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87AE" w14:textId="5BB8DC49" w:rsidR="00E341D7" w:rsidRPr="00E341D7" w:rsidRDefault="00E341D7" w:rsidP="00E341D7">
      <w:pPr>
        <w:spacing w:after="0" w:line="240" w:lineRule="auto"/>
        <w:rPr>
          <w:rFonts w:ascii="Maiandra GD" w:eastAsia="Times New Roman" w:hAnsi="Maiandra GD" w:cs="Times New Roman"/>
          <w:b/>
          <w:kern w:val="0"/>
          <w:sz w:val="20"/>
          <w:szCs w:val="20"/>
          <w14:ligatures w14:val="none"/>
        </w:rPr>
      </w:pPr>
      <w:r w:rsidRPr="00E341D7">
        <w:rPr>
          <w:rFonts w:ascii="Maiandra GD" w:eastAsia="Times New Roman" w:hAnsi="Maiandra GD" w:cs="Times New Roman"/>
          <w:b/>
          <w:kern w:val="0"/>
          <w:sz w:val="20"/>
          <w:szCs w:val="20"/>
          <w14:ligatures w14:val="none"/>
        </w:rPr>
        <w:t>Thursday, 0</w:t>
      </w:r>
      <w:r w:rsidR="00BC1435">
        <w:rPr>
          <w:rFonts w:ascii="Maiandra GD" w:eastAsia="Times New Roman" w:hAnsi="Maiandra GD" w:cs="Times New Roman"/>
          <w:b/>
          <w:kern w:val="0"/>
          <w:sz w:val="20"/>
          <w:szCs w:val="20"/>
          <w14:ligatures w14:val="none"/>
        </w:rPr>
        <w:t>3 September</w:t>
      </w:r>
      <w:r w:rsidRPr="00E341D7">
        <w:rPr>
          <w:rFonts w:ascii="Maiandra GD" w:eastAsia="Times New Roman" w:hAnsi="Maiandra GD" w:cs="Times New Roman"/>
          <w:b/>
          <w:kern w:val="0"/>
          <w:sz w:val="20"/>
          <w:szCs w:val="20"/>
          <w14:ligatures w14:val="none"/>
        </w:rPr>
        <w:t xml:space="preserve"> 2026</w:t>
      </w:r>
    </w:p>
    <w:p w14:paraId="65ADE923" w14:textId="77777777" w:rsidR="00E341D7" w:rsidRPr="00E341D7" w:rsidRDefault="00E341D7" w:rsidP="00E341D7">
      <w:pPr>
        <w:spacing w:after="0" w:line="240" w:lineRule="auto"/>
        <w:rPr>
          <w:rFonts w:ascii="Maiandra GD" w:eastAsia="Times New Roman" w:hAnsi="Maiandra GD" w:cs="Times New Roman"/>
          <w:b/>
          <w:kern w:val="0"/>
          <w:sz w:val="20"/>
          <w:szCs w:val="20"/>
          <w14:ligatures w14:val="none"/>
        </w:rPr>
      </w:pPr>
    </w:p>
    <w:p w14:paraId="5BD5D621" w14:textId="11193861" w:rsidR="00E341D7" w:rsidRPr="00E341D7" w:rsidRDefault="00E341D7" w:rsidP="00E341D7">
      <w:pPr>
        <w:spacing w:after="0" w:line="240" w:lineRule="auto"/>
        <w:rPr>
          <w:rFonts w:ascii="Maiandra GD" w:eastAsia="Times New Roman" w:hAnsi="Maiandra GD" w:cs="Times New Roman"/>
          <w:b/>
          <w:color w:val="000000"/>
          <w:kern w:val="0"/>
          <w:sz w:val="20"/>
          <w:szCs w:val="20"/>
          <w14:ligatures w14:val="none"/>
        </w:rPr>
      </w:pPr>
      <w:r w:rsidRPr="00E341D7">
        <w:rPr>
          <w:rFonts w:ascii="Maiandra GD" w:eastAsia="Times New Roman" w:hAnsi="Maiandra GD" w:cs="Times New Roman"/>
          <w:b/>
          <w:color w:val="000000"/>
          <w:kern w:val="0"/>
          <w:sz w:val="20"/>
          <w:szCs w:val="20"/>
          <w14:ligatures w14:val="none"/>
        </w:rPr>
        <w:t>[No. 1</w:t>
      </w:r>
      <w:r w:rsidR="00457F25">
        <w:rPr>
          <w:rFonts w:ascii="Maiandra GD" w:eastAsia="Times New Roman" w:hAnsi="Maiandra GD" w:cs="Times New Roman"/>
          <w:b/>
          <w:color w:val="000000"/>
          <w:kern w:val="0"/>
          <w:sz w:val="20"/>
          <w:szCs w:val="20"/>
          <w14:ligatures w14:val="none"/>
        </w:rPr>
        <w:t>6</w:t>
      </w:r>
      <w:r w:rsidRPr="00E341D7">
        <w:rPr>
          <w:rFonts w:ascii="Maiandra GD" w:eastAsia="Times New Roman" w:hAnsi="Maiandra GD" w:cs="Times New Roman"/>
          <w:b/>
          <w:color w:val="000000"/>
          <w:kern w:val="0"/>
          <w:sz w:val="20"/>
          <w:szCs w:val="20"/>
          <w14:ligatures w14:val="none"/>
        </w:rPr>
        <w:t>/2026] THIRD SESSION, SEVENTH LEGISLATURE</w:t>
      </w:r>
    </w:p>
    <w:p w14:paraId="358497D7" w14:textId="77777777" w:rsidR="00E341D7" w:rsidRDefault="00E341D7" w:rsidP="00E341D7">
      <w:pPr>
        <w:spacing w:after="0" w:line="240" w:lineRule="auto"/>
        <w:rPr>
          <w:rFonts w:ascii="Maiandra GD" w:eastAsia="Times New Roman" w:hAnsi="Maiandra GD" w:cs="Times New Roman"/>
          <w:b/>
          <w:kern w:val="0"/>
          <w:sz w:val="16"/>
          <w:szCs w:val="16"/>
          <w14:ligatures w14:val="none"/>
        </w:rPr>
      </w:pPr>
    </w:p>
    <w:p w14:paraId="37CE7B0A" w14:textId="77777777" w:rsidR="00EF2179" w:rsidRPr="00EF2179" w:rsidRDefault="00EF2179" w:rsidP="00E341D7">
      <w:pPr>
        <w:spacing w:after="0" w:line="240" w:lineRule="auto"/>
        <w:rPr>
          <w:rFonts w:ascii="Maiandra GD" w:eastAsia="Times New Roman" w:hAnsi="Maiandra GD" w:cs="Times New Roman"/>
          <w:b/>
          <w:kern w:val="0"/>
          <w14:ligatures w14:val="none"/>
        </w:rPr>
      </w:pPr>
    </w:p>
    <w:p w14:paraId="3AC1E381" w14:textId="77777777" w:rsidR="00E341D7" w:rsidRPr="00EF2179" w:rsidRDefault="00E341D7" w:rsidP="00E341D7">
      <w:pPr>
        <w:spacing w:after="0" w:line="240" w:lineRule="auto"/>
        <w:rPr>
          <w:rFonts w:ascii="Maiandra GD" w:eastAsia="Times New Roman" w:hAnsi="Maiandra GD" w:cs="Times New Roman"/>
          <w:kern w:val="0"/>
          <w14:ligatures w14:val="none"/>
        </w:rPr>
      </w:pPr>
    </w:p>
    <w:p w14:paraId="3B41A1E2" w14:textId="77777777" w:rsidR="00E341D7" w:rsidRPr="00E341D7" w:rsidRDefault="00E341D7" w:rsidP="00E341D7">
      <w:pPr>
        <w:spacing w:after="0" w:line="240" w:lineRule="auto"/>
        <w:jc w:val="center"/>
        <w:rPr>
          <w:rFonts w:ascii="Maiandra GD" w:eastAsia="Times New Roman" w:hAnsi="Maiandra GD" w:cs="Times New Roman"/>
          <w:b/>
          <w:kern w:val="0"/>
          <w:sz w:val="40"/>
          <w:szCs w:val="40"/>
          <w14:ligatures w14:val="none"/>
        </w:rPr>
      </w:pPr>
      <w:r w:rsidRPr="00E341D7">
        <w:rPr>
          <w:rFonts w:ascii="Maiandra GD" w:eastAsia="Times New Roman" w:hAnsi="Maiandra GD" w:cs="Times New Roman"/>
          <w:b/>
          <w:kern w:val="0"/>
          <w:sz w:val="40"/>
          <w:szCs w:val="40"/>
          <w14:ligatures w14:val="none"/>
        </w:rPr>
        <w:t>KWAZULU-NATAL LEGISLATURE</w:t>
      </w:r>
    </w:p>
    <w:p w14:paraId="5FEC22A8" w14:textId="77777777" w:rsidR="00E341D7" w:rsidRPr="00E341D7" w:rsidRDefault="00E341D7" w:rsidP="00E341D7">
      <w:pPr>
        <w:spacing w:after="0" w:line="240" w:lineRule="auto"/>
        <w:jc w:val="center"/>
        <w:rPr>
          <w:rFonts w:ascii="Maiandra GD" w:eastAsia="Times New Roman" w:hAnsi="Maiandra GD" w:cs="Times New Roman"/>
          <w:b/>
          <w:kern w:val="0"/>
          <w:sz w:val="16"/>
          <w:szCs w:val="16"/>
          <w14:ligatures w14:val="none"/>
        </w:rPr>
      </w:pPr>
    </w:p>
    <w:p w14:paraId="00FA72C8" w14:textId="77777777" w:rsidR="00E341D7" w:rsidRPr="00E341D7" w:rsidRDefault="00E341D7" w:rsidP="00E341D7">
      <w:pPr>
        <w:spacing w:after="0" w:line="240" w:lineRule="auto"/>
        <w:jc w:val="center"/>
        <w:rPr>
          <w:rFonts w:ascii="Maiandra GD" w:eastAsia="Times New Roman" w:hAnsi="Maiandra GD" w:cs="Times New Roman"/>
          <w:b/>
          <w:kern w:val="0"/>
          <w:sz w:val="16"/>
          <w:szCs w:val="16"/>
          <w14:ligatures w14:val="none"/>
        </w:rPr>
      </w:pPr>
      <w:r w:rsidRPr="00E341D7">
        <w:rPr>
          <w:rFonts w:ascii="Maiandra GD" w:eastAsia="Times New Roman" w:hAnsi="Maiandra GD" w:cs="Times New Roman"/>
          <w:b/>
          <w:kern w:val="0"/>
          <w:sz w:val="32"/>
          <w:szCs w:val="32"/>
          <w14:ligatures w14:val="none"/>
        </w:rPr>
        <w:t>===============</w:t>
      </w:r>
    </w:p>
    <w:p w14:paraId="23121DC7" w14:textId="77777777" w:rsidR="00E341D7" w:rsidRPr="00E341D7" w:rsidRDefault="00E341D7" w:rsidP="00E341D7">
      <w:pPr>
        <w:spacing w:after="0" w:line="240" w:lineRule="auto"/>
        <w:jc w:val="center"/>
        <w:rPr>
          <w:rFonts w:ascii="Maiandra GD" w:eastAsia="Times New Roman" w:hAnsi="Maiandra GD" w:cs="Times New Roman"/>
          <w:b/>
          <w:kern w:val="0"/>
          <w:sz w:val="56"/>
          <w:szCs w:val="56"/>
          <w14:ligatures w14:val="none"/>
        </w:rPr>
      </w:pPr>
      <w:r w:rsidRPr="00E341D7">
        <w:rPr>
          <w:rFonts w:ascii="Maiandra GD" w:eastAsia="Times New Roman" w:hAnsi="Maiandra GD" w:cs="Times New Roman"/>
          <w:b/>
          <w:kern w:val="0"/>
          <w:sz w:val="56"/>
          <w:szCs w:val="56"/>
          <w14:ligatures w14:val="none"/>
        </w:rPr>
        <w:t>ORDER PAPER</w:t>
      </w:r>
    </w:p>
    <w:p w14:paraId="090D1AD6" w14:textId="77777777" w:rsidR="00E341D7" w:rsidRPr="00E341D7" w:rsidRDefault="00E341D7" w:rsidP="00E341D7">
      <w:pPr>
        <w:spacing w:after="0" w:line="240" w:lineRule="auto"/>
        <w:jc w:val="center"/>
        <w:rPr>
          <w:rFonts w:ascii="Maiandra GD" w:eastAsia="Times New Roman" w:hAnsi="Maiandra GD" w:cs="Times New Roman"/>
          <w:b/>
          <w:kern w:val="0"/>
          <w:sz w:val="32"/>
          <w:szCs w:val="32"/>
          <w14:ligatures w14:val="none"/>
        </w:rPr>
      </w:pPr>
      <w:r w:rsidRPr="00E341D7">
        <w:rPr>
          <w:rFonts w:ascii="Maiandra GD" w:eastAsia="Times New Roman" w:hAnsi="Maiandra GD" w:cs="Times New Roman"/>
          <w:b/>
          <w:kern w:val="0"/>
          <w:sz w:val="32"/>
          <w:szCs w:val="32"/>
          <w14:ligatures w14:val="none"/>
        </w:rPr>
        <w:t>===============</w:t>
      </w:r>
    </w:p>
    <w:p w14:paraId="56CB43EB" w14:textId="77777777" w:rsidR="00E341D7" w:rsidRPr="00E341D7" w:rsidRDefault="00E341D7" w:rsidP="00E341D7">
      <w:pPr>
        <w:spacing w:after="0" w:line="240" w:lineRule="auto"/>
        <w:jc w:val="center"/>
        <w:rPr>
          <w:rFonts w:ascii="Maiandra GD" w:eastAsia="Times New Roman" w:hAnsi="Maiandra GD" w:cs="Times New Roman"/>
          <w:b/>
          <w:kern w:val="0"/>
          <w:sz w:val="16"/>
          <w:szCs w:val="16"/>
          <w14:ligatures w14:val="none"/>
        </w:rPr>
      </w:pPr>
    </w:p>
    <w:p w14:paraId="4EF96B18" w14:textId="44EF92F3" w:rsidR="00E341D7" w:rsidRPr="00E341D7" w:rsidRDefault="00E341D7" w:rsidP="00E341D7">
      <w:pPr>
        <w:spacing w:after="0" w:line="240" w:lineRule="auto"/>
        <w:jc w:val="center"/>
        <w:rPr>
          <w:rFonts w:ascii="Maiandra GD" w:eastAsia="Times New Roman" w:hAnsi="Maiandra GD" w:cs="Times New Roman"/>
          <w:b/>
          <w:kern w:val="0"/>
          <w:sz w:val="32"/>
          <w:szCs w:val="32"/>
          <w14:ligatures w14:val="none"/>
        </w:rPr>
      </w:pPr>
      <w:r w:rsidRPr="00E341D7">
        <w:rPr>
          <w:rFonts w:ascii="Maiandra GD" w:eastAsia="Times New Roman" w:hAnsi="Maiandra GD" w:cs="Times New Roman"/>
          <w:b/>
          <w:kern w:val="0"/>
          <w:sz w:val="32"/>
          <w:szCs w:val="32"/>
          <w14:ligatures w14:val="none"/>
        </w:rPr>
        <w:t>THURSDAY, 0</w:t>
      </w:r>
      <w:r w:rsidR="00BC1435">
        <w:rPr>
          <w:rFonts w:ascii="Maiandra GD" w:eastAsia="Times New Roman" w:hAnsi="Maiandra GD" w:cs="Times New Roman"/>
          <w:b/>
          <w:kern w:val="0"/>
          <w:sz w:val="32"/>
          <w:szCs w:val="32"/>
          <w14:ligatures w14:val="none"/>
        </w:rPr>
        <w:t>3 SEPTEMBER</w:t>
      </w:r>
      <w:r w:rsidRPr="00E341D7">
        <w:rPr>
          <w:rFonts w:ascii="Maiandra GD" w:eastAsia="Times New Roman" w:hAnsi="Maiandra GD" w:cs="Times New Roman"/>
          <w:b/>
          <w:kern w:val="0"/>
          <w:sz w:val="32"/>
          <w:szCs w:val="32"/>
          <w14:ligatures w14:val="none"/>
        </w:rPr>
        <w:t xml:space="preserve"> 2026</w:t>
      </w:r>
    </w:p>
    <w:p w14:paraId="518E5C46" w14:textId="77777777" w:rsidR="00E341D7" w:rsidRPr="00E341D7" w:rsidRDefault="00E341D7" w:rsidP="00E341D7">
      <w:pPr>
        <w:spacing w:after="0" w:line="240" w:lineRule="auto"/>
        <w:jc w:val="center"/>
        <w:rPr>
          <w:rFonts w:ascii="Maiandra GD" w:eastAsia="Times New Roman" w:hAnsi="Maiandra GD" w:cs="Times New Roman"/>
          <w:kern w:val="0"/>
          <w:sz w:val="16"/>
          <w:szCs w:val="16"/>
          <w14:ligatures w14:val="none"/>
        </w:rPr>
      </w:pPr>
    </w:p>
    <w:p w14:paraId="5D76BA20" w14:textId="77777777" w:rsidR="00E341D7" w:rsidRPr="00E341D7" w:rsidRDefault="00E341D7" w:rsidP="00E341D7">
      <w:pPr>
        <w:spacing w:after="0" w:line="240" w:lineRule="auto"/>
        <w:jc w:val="center"/>
        <w:rPr>
          <w:rFonts w:ascii="Maiandra GD" w:eastAsia="Times New Roman" w:hAnsi="Maiandra GD" w:cs="Times New Roman"/>
          <w:kern w:val="0"/>
          <w:sz w:val="16"/>
          <w:szCs w:val="16"/>
          <w14:ligatures w14:val="none"/>
        </w:rPr>
      </w:pPr>
    </w:p>
    <w:p w14:paraId="2ECF4F84" w14:textId="77777777" w:rsidR="00E341D7" w:rsidRPr="00E341D7" w:rsidRDefault="00E341D7" w:rsidP="00E341D7">
      <w:pPr>
        <w:spacing w:after="0" w:line="240" w:lineRule="auto"/>
        <w:jc w:val="center"/>
        <w:rPr>
          <w:rFonts w:ascii="Maiandra GD" w:eastAsia="Times New Roman" w:hAnsi="Maiandra GD" w:cs="Times New Roman"/>
          <w:kern w:val="0"/>
          <w:sz w:val="28"/>
          <w:szCs w:val="28"/>
          <w14:ligatures w14:val="none"/>
        </w:rPr>
      </w:pPr>
      <w:r w:rsidRPr="00E341D7">
        <w:rPr>
          <w:rFonts w:ascii="Maiandra GD" w:eastAsia="Times New Roman" w:hAnsi="Maiandra GD" w:cs="Times New Roman"/>
          <w:b/>
          <w:kern w:val="0"/>
          <w:sz w:val="22"/>
          <w:szCs w:val="22"/>
          <w14:ligatures w14:val="none"/>
        </w:rPr>
        <w:t>HYBRID SITTING: 09H00</w:t>
      </w:r>
    </w:p>
    <w:p w14:paraId="622A5863" w14:textId="77777777" w:rsidR="00E341D7" w:rsidRPr="00E341D7" w:rsidRDefault="00E341D7" w:rsidP="00E341D7">
      <w:pPr>
        <w:spacing w:after="0" w:line="240" w:lineRule="auto"/>
        <w:jc w:val="center"/>
        <w:rPr>
          <w:rFonts w:ascii="Cooper Black" w:eastAsia="Times New Roman" w:hAnsi="Cooper Black" w:cs="Times New Roman"/>
          <w:b/>
          <w:kern w:val="0"/>
          <w:sz w:val="16"/>
          <w:szCs w:val="16"/>
          <w14:ligatures w14:val="none"/>
        </w:rPr>
      </w:pPr>
    </w:p>
    <w:p w14:paraId="0D8DBB37" w14:textId="77777777" w:rsidR="00E341D7" w:rsidRPr="00E341D7" w:rsidRDefault="00E341D7" w:rsidP="00E341D7">
      <w:pPr>
        <w:spacing w:after="0" w:line="240" w:lineRule="auto"/>
        <w:jc w:val="center"/>
        <w:rPr>
          <w:rFonts w:ascii="Cooper Black" w:eastAsia="Times New Roman" w:hAnsi="Cooper Black" w:cs="Times New Roman"/>
          <w:b/>
          <w:kern w:val="0"/>
          <w:sz w:val="16"/>
          <w:szCs w:val="16"/>
          <w14:ligatures w14:val="none"/>
        </w:rPr>
      </w:pPr>
    </w:p>
    <w:p w14:paraId="1153DA04" w14:textId="77777777" w:rsidR="00E341D7" w:rsidRPr="00E341D7" w:rsidRDefault="00E341D7" w:rsidP="00E341D7">
      <w:pPr>
        <w:autoSpaceDE w:val="0"/>
        <w:autoSpaceDN w:val="0"/>
        <w:adjustRightInd w:val="0"/>
        <w:spacing w:after="0" w:line="240" w:lineRule="auto"/>
        <w:ind w:left="720"/>
        <w:jc w:val="both"/>
        <w:rPr>
          <w:rFonts w:ascii="Maiandra GD" w:eastAsia="Times New Roman" w:hAnsi="Maiandra GD" w:cs="Times New Roman"/>
          <w:kern w:val="0"/>
          <w:sz w:val="16"/>
          <w:szCs w:val="16"/>
          <w14:ligatures w14:val="none"/>
        </w:rPr>
      </w:pPr>
    </w:p>
    <w:p w14:paraId="58DF854C" w14:textId="77777777" w:rsidR="00E341D7" w:rsidRPr="00E341D7" w:rsidRDefault="00E341D7" w:rsidP="00E341D7">
      <w:pPr>
        <w:spacing w:after="0" w:line="240" w:lineRule="auto"/>
        <w:jc w:val="both"/>
        <w:rPr>
          <w:rFonts w:ascii="Cooper Black" w:eastAsia="Times New Roman" w:hAnsi="Cooper Black" w:cs="Times New Roman"/>
          <w:b/>
          <w:kern w:val="0"/>
          <w:sz w:val="16"/>
          <w:szCs w:val="16"/>
          <w14:ligatures w14:val="none"/>
        </w:rPr>
      </w:pPr>
    </w:p>
    <w:p w14:paraId="12099725" w14:textId="77777777" w:rsidR="00E341D7" w:rsidRPr="00E341D7" w:rsidRDefault="00E341D7" w:rsidP="00E341D7">
      <w:pPr>
        <w:spacing w:after="0" w:line="240" w:lineRule="auto"/>
        <w:jc w:val="both"/>
        <w:rPr>
          <w:rFonts w:ascii="Cooper Black" w:eastAsia="Times New Roman" w:hAnsi="Cooper Black" w:cs="Times New Roman"/>
          <w:b/>
          <w:kern w:val="0"/>
          <w:sz w:val="16"/>
          <w:szCs w:val="16"/>
          <w14:ligatures w14:val="none"/>
        </w:rPr>
      </w:pPr>
    </w:p>
    <w:p w14:paraId="14F81473" w14:textId="77777777" w:rsidR="00E341D7" w:rsidRPr="00E341D7" w:rsidRDefault="00E341D7" w:rsidP="00E341D7">
      <w:pPr>
        <w:spacing w:after="0" w:line="240" w:lineRule="auto"/>
        <w:ind w:left="720" w:hanging="720"/>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1.</w:t>
      </w:r>
      <w:r w:rsidRPr="00E341D7">
        <w:rPr>
          <w:rFonts w:ascii="Maiandra GD" w:eastAsia="Times New Roman" w:hAnsi="Maiandra GD" w:cs="Times New Roman"/>
          <w:kern w:val="0"/>
          <w:sz w:val="28"/>
          <w:szCs w:val="28"/>
          <w14:ligatures w14:val="none"/>
        </w:rPr>
        <w:tab/>
        <w:t>Silent prayer or meditation.</w:t>
      </w:r>
    </w:p>
    <w:p w14:paraId="0C35477D"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7304335D"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2.</w:t>
      </w:r>
      <w:r w:rsidRPr="00E341D7">
        <w:rPr>
          <w:rFonts w:ascii="Maiandra GD" w:eastAsia="Times New Roman" w:hAnsi="Maiandra GD" w:cs="Times New Roman"/>
          <w:kern w:val="0"/>
          <w:sz w:val="28"/>
          <w:szCs w:val="28"/>
          <w14:ligatures w14:val="none"/>
        </w:rPr>
        <w:tab/>
        <w:t>Obituaries and other ceremonial matters.</w:t>
      </w:r>
    </w:p>
    <w:p w14:paraId="03337664"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68519AB0"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3.</w:t>
      </w:r>
      <w:r w:rsidRPr="00E341D7">
        <w:rPr>
          <w:rFonts w:ascii="Maiandra GD" w:eastAsia="Times New Roman" w:hAnsi="Maiandra GD" w:cs="Times New Roman"/>
          <w:kern w:val="0"/>
          <w:sz w:val="28"/>
          <w:szCs w:val="28"/>
          <w14:ligatures w14:val="none"/>
        </w:rPr>
        <w:tab/>
        <w:t>Announcements by the Speaker.</w:t>
      </w:r>
    </w:p>
    <w:p w14:paraId="1DA85345"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5D8F35D0"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4.</w:t>
      </w:r>
      <w:r w:rsidRPr="00E341D7">
        <w:rPr>
          <w:rFonts w:ascii="Maiandra GD" w:eastAsia="Times New Roman" w:hAnsi="Maiandra GD" w:cs="Times New Roman"/>
          <w:kern w:val="0"/>
          <w:sz w:val="28"/>
          <w:szCs w:val="28"/>
          <w14:ligatures w14:val="none"/>
        </w:rPr>
        <w:tab/>
        <w:t>Announcements or Reports by the Premier.</w:t>
      </w:r>
    </w:p>
    <w:p w14:paraId="5A104BCC"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3E38A5C7"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5.</w:t>
      </w:r>
      <w:r w:rsidRPr="00E341D7">
        <w:rPr>
          <w:rFonts w:ascii="Maiandra GD" w:eastAsia="Times New Roman" w:hAnsi="Maiandra GD" w:cs="Times New Roman"/>
          <w:kern w:val="0"/>
          <w:sz w:val="28"/>
          <w:szCs w:val="28"/>
          <w14:ligatures w14:val="none"/>
        </w:rPr>
        <w:tab/>
        <w:t>Tabling of Reports or Papers.</w:t>
      </w:r>
    </w:p>
    <w:p w14:paraId="1E3CA6E0"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17DAA237"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6.</w:t>
      </w:r>
      <w:r w:rsidRPr="00E341D7">
        <w:rPr>
          <w:rFonts w:ascii="Maiandra GD" w:eastAsia="Times New Roman" w:hAnsi="Maiandra GD" w:cs="Times New Roman"/>
          <w:kern w:val="0"/>
          <w:sz w:val="28"/>
          <w:szCs w:val="28"/>
          <w14:ligatures w14:val="none"/>
        </w:rPr>
        <w:tab/>
        <w:t>Formal Motions and Notices by the Chief Whip.</w:t>
      </w:r>
    </w:p>
    <w:p w14:paraId="398DCC5B"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0FE597A1" w14:textId="20342BDE" w:rsid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lang w:val="en-ZA"/>
          <w14:ligatures w14:val="none"/>
        </w:rPr>
        <w:t xml:space="preserve">7. </w:t>
      </w:r>
      <w:r w:rsidRPr="00E341D7">
        <w:rPr>
          <w:rFonts w:ascii="Maiandra GD" w:eastAsia="Times New Roman" w:hAnsi="Maiandra GD" w:cs="Times New Roman"/>
          <w:kern w:val="0"/>
          <w:sz w:val="28"/>
          <w:szCs w:val="28"/>
          <w:lang w:val="en-ZA"/>
          <w14:ligatures w14:val="none"/>
        </w:rPr>
        <w:tab/>
      </w:r>
      <w:r w:rsidR="00E8448D" w:rsidRPr="00E8448D">
        <w:rPr>
          <w:rFonts w:ascii="Maiandra GD" w:eastAsia="Times New Roman" w:hAnsi="Maiandra GD" w:cs="Times New Roman"/>
          <w:kern w:val="0"/>
          <w:sz w:val="28"/>
          <w:szCs w:val="28"/>
          <w14:ligatures w14:val="none"/>
        </w:rPr>
        <w:t>Notices of Bills and Motions.</w:t>
      </w:r>
    </w:p>
    <w:p w14:paraId="00011637" w14:textId="77777777" w:rsidR="00E06CE6" w:rsidRDefault="00E06CE6" w:rsidP="00E341D7">
      <w:pPr>
        <w:spacing w:after="0" w:line="240" w:lineRule="auto"/>
        <w:jc w:val="both"/>
        <w:rPr>
          <w:rFonts w:ascii="Maiandra GD" w:eastAsia="Times New Roman" w:hAnsi="Maiandra GD" w:cs="Times New Roman"/>
          <w:kern w:val="0"/>
          <w:sz w:val="28"/>
          <w:szCs w:val="28"/>
          <w14:ligatures w14:val="none"/>
        </w:rPr>
      </w:pPr>
    </w:p>
    <w:p w14:paraId="24A39731" w14:textId="74B258D4" w:rsidR="00E341D7" w:rsidRDefault="00DC1325" w:rsidP="006B4F62">
      <w:pPr>
        <w:spacing w:after="0"/>
        <w:jc w:val="both"/>
        <w:rPr>
          <w:rFonts w:ascii="Maiandra GD" w:eastAsia="Times New Roman" w:hAnsi="Maiandra GD" w:cs="Times New Roman"/>
          <w:kern w:val="0"/>
          <w:sz w:val="28"/>
          <w:szCs w:val="28"/>
          <w14:ligatures w14:val="none"/>
        </w:rPr>
      </w:pPr>
      <w:r>
        <w:rPr>
          <w:rFonts w:ascii="Maiandra GD" w:hAnsi="Maiandra GD"/>
          <w:sz w:val="28"/>
          <w:szCs w:val="28"/>
          <w:lang w:val="en-ZA"/>
        </w:rPr>
        <w:t>8</w:t>
      </w:r>
      <w:r w:rsidR="00E341D7" w:rsidRPr="00E341D7">
        <w:rPr>
          <w:rFonts w:ascii="Maiandra GD" w:eastAsia="Times New Roman" w:hAnsi="Maiandra GD" w:cs="Times New Roman"/>
          <w:kern w:val="0"/>
          <w:sz w:val="28"/>
          <w:szCs w:val="28"/>
          <w14:ligatures w14:val="none"/>
        </w:rPr>
        <w:t>.</w:t>
      </w:r>
      <w:r w:rsidR="00E341D7" w:rsidRPr="00E341D7">
        <w:rPr>
          <w:rFonts w:ascii="Maiandra GD" w:eastAsia="Times New Roman" w:hAnsi="Maiandra GD" w:cs="Times New Roman"/>
          <w:kern w:val="0"/>
          <w:sz w:val="28"/>
          <w:szCs w:val="28"/>
          <w14:ligatures w14:val="none"/>
        </w:rPr>
        <w:tab/>
        <w:t>Orders of the day:</w:t>
      </w:r>
    </w:p>
    <w:p w14:paraId="6159FE37" w14:textId="77777777" w:rsidR="00DB4746" w:rsidRPr="00860F71" w:rsidRDefault="00DB4746" w:rsidP="006B4F62">
      <w:pPr>
        <w:spacing w:after="0" w:line="240" w:lineRule="auto"/>
        <w:jc w:val="both"/>
        <w:rPr>
          <w:rFonts w:ascii="Maiandra GD" w:eastAsia="Times New Roman" w:hAnsi="Maiandra GD" w:cs="Times New Roman"/>
          <w:kern w:val="0"/>
          <w:sz w:val="28"/>
          <w:szCs w:val="28"/>
          <w14:ligatures w14:val="none"/>
        </w:rPr>
      </w:pPr>
    </w:p>
    <w:p w14:paraId="2D1E28E1" w14:textId="0ECA4ACE" w:rsidR="00CD0809" w:rsidRDefault="00DC1325" w:rsidP="006B4F62">
      <w:pPr>
        <w:autoSpaceDN w:val="0"/>
        <w:spacing w:after="0"/>
        <w:ind w:left="1418" w:hanging="698"/>
        <w:jc w:val="both"/>
        <w:rPr>
          <w:rFonts w:ascii="Maiandra GD" w:hAnsi="Maiandra GD"/>
          <w:sz w:val="28"/>
          <w:szCs w:val="28"/>
        </w:rPr>
      </w:pPr>
      <w:r>
        <w:rPr>
          <w:rFonts w:ascii="Maiandra GD" w:eastAsia="Times New Roman" w:hAnsi="Maiandra GD" w:cs="Times New Roman"/>
          <w:kern w:val="0"/>
          <w:sz w:val="28"/>
          <w:szCs w:val="28"/>
          <w14:ligatures w14:val="none"/>
        </w:rPr>
        <w:t>8</w:t>
      </w:r>
      <w:r w:rsidR="00DB4746" w:rsidRPr="00860F71">
        <w:rPr>
          <w:rFonts w:ascii="Maiandra GD" w:eastAsia="Times New Roman" w:hAnsi="Maiandra GD" w:cs="Times New Roman"/>
          <w:kern w:val="0"/>
          <w:sz w:val="28"/>
          <w:szCs w:val="28"/>
          <w14:ligatures w14:val="none"/>
        </w:rPr>
        <w:t>.1</w:t>
      </w:r>
      <w:r w:rsidR="00DB4746" w:rsidRPr="00860F71">
        <w:rPr>
          <w:rFonts w:ascii="Maiandra GD" w:eastAsia="Times New Roman" w:hAnsi="Maiandra GD" w:cs="Times New Roman"/>
          <w:kern w:val="0"/>
          <w:sz w:val="28"/>
          <w:szCs w:val="28"/>
          <w14:ligatures w14:val="none"/>
        </w:rPr>
        <w:tab/>
      </w:r>
      <w:r w:rsidR="00CD0809">
        <w:rPr>
          <w:rFonts w:ascii="Maiandra GD" w:hAnsi="Maiandra GD"/>
          <w:sz w:val="28"/>
          <w:szCs w:val="28"/>
        </w:rPr>
        <w:t xml:space="preserve">Debate on the following </w:t>
      </w:r>
      <w:r w:rsidR="00056DFC">
        <w:rPr>
          <w:rFonts w:ascii="Maiandra GD" w:hAnsi="Maiandra GD"/>
          <w:sz w:val="28"/>
          <w:szCs w:val="28"/>
        </w:rPr>
        <w:t>1</w:t>
      </w:r>
      <w:r w:rsidR="00056DFC" w:rsidRPr="00056DFC">
        <w:rPr>
          <w:rFonts w:ascii="Maiandra GD" w:hAnsi="Maiandra GD"/>
          <w:sz w:val="28"/>
          <w:szCs w:val="28"/>
          <w:vertAlign w:val="superscript"/>
        </w:rPr>
        <w:t>st</w:t>
      </w:r>
      <w:r w:rsidR="00056DFC">
        <w:rPr>
          <w:rFonts w:ascii="Maiandra GD" w:hAnsi="Maiandra GD"/>
          <w:sz w:val="28"/>
          <w:szCs w:val="28"/>
        </w:rPr>
        <w:t xml:space="preserve"> </w:t>
      </w:r>
      <w:r w:rsidR="00CD0809">
        <w:rPr>
          <w:rFonts w:ascii="Maiandra GD" w:hAnsi="Maiandra GD"/>
          <w:sz w:val="28"/>
          <w:szCs w:val="28"/>
        </w:rPr>
        <w:t xml:space="preserve">MKP Party Motion: </w:t>
      </w:r>
    </w:p>
    <w:p w14:paraId="7913098A" w14:textId="77777777" w:rsidR="00CD0809" w:rsidRDefault="00CD0809" w:rsidP="006B4F62">
      <w:pPr>
        <w:spacing w:after="0"/>
        <w:rPr>
          <w:rFonts w:ascii="Maiandra GD" w:hAnsi="Maiandra GD" w:cs="Arial"/>
          <w:sz w:val="28"/>
          <w:szCs w:val="28"/>
        </w:rPr>
      </w:pPr>
    </w:p>
    <w:p w14:paraId="6A61F01C" w14:textId="683C8FEA" w:rsidR="00CD0809" w:rsidRDefault="00CD0809" w:rsidP="006B4F62">
      <w:pPr>
        <w:autoSpaceDN w:val="0"/>
        <w:spacing w:after="0"/>
        <w:ind w:left="1418" w:hanging="1418"/>
        <w:jc w:val="both"/>
        <w:rPr>
          <w:rFonts w:ascii="Maiandra GD" w:hAnsi="Maiandra GD" w:cs="Arial"/>
          <w:b/>
          <w:color w:val="000000"/>
          <w:sz w:val="28"/>
          <w:szCs w:val="28"/>
          <w:u w:val="single"/>
        </w:rPr>
      </w:pPr>
      <w:r>
        <w:rPr>
          <w:rFonts w:ascii="Maiandra GD" w:hAnsi="Maiandra GD" w:cs="Arial"/>
          <w:sz w:val="28"/>
          <w:szCs w:val="28"/>
        </w:rPr>
        <w:tab/>
      </w:r>
      <w:r>
        <w:rPr>
          <w:rFonts w:ascii="Maiandra GD" w:hAnsi="Maiandra GD" w:cs="Arial"/>
          <w:sz w:val="28"/>
          <w:szCs w:val="28"/>
        </w:rPr>
        <w:tab/>
      </w:r>
      <w:r w:rsidRPr="00797AB8">
        <w:rPr>
          <w:rFonts w:ascii="Maiandra GD" w:hAnsi="Maiandra GD" w:cs="Arial"/>
          <w:b/>
          <w:sz w:val="28"/>
          <w:szCs w:val="28"/>
          <w:u w:val="single"/>
        </w:rPr>
        <w:t>On</w:t>
      </w:r>
      <w:r>
        <w:rPr>
          <w:rFonts w:ascii="Maiandra GD" w:hAnsi="Maiandra GD" w:cs="Arial"/>
          <w:b/>
          <w:sz w:val="28"/>
          <w:szCs w:val="28"/>
          <w:u w:val="single"/>
        </w:rPr>
        <w:t xml:space="preserve"> </w:t>
      </w:r>
      <w:r w:rsidR="00B843C9">
        <w:rPr>
          <w:rFonts w:ascii="Maiandra GD" w:hAnsi="Maiandra GD" w:cs="Arial"/>
          <w:b/>
          <w:sz w:val="28"/>
          <w:szCs w:val="28"/>
          <w:u w:val="single"/>
        </w:rPr>
        <w:t>23 April 2026</w:t>
      </w:r>
      <w:r w:rsidRPr="00797AB8">
        <w:rPr>
          <w:rFonts w:ascii="Maiandra GD" w:hAnsi="Maiandra GD" w:cs="Arial"/>
          <w:b/>
          <w:sz w:val="28"/>
          <w:szCs w:val="28"/>
        </w:rPr>
        <w:t>,</w:t>
      </w:r>
      <w:r>
        <w:rPr>
          <w:rFonts w:ascii="Maiandra GD" w:hAnsi="Maiandra GD" w:cs="Arial"/>
          <w:sz w:val="28"/>
          <w:szCs w:val="28"/>
        </w:rPr>
        <w:t xml:space="preserve"> </w:t>
      </w:r>
      <w:r w:rsidRPr="00797AB8">
        <w:rPr>
          <w:rFonts w:ascii="Maiandra GD" w:hAnsi="Maiandra GD" w:cs="Arial"/>
          <w:b/>
          <w:sz w:val="28"/>
          <w:szCs w:val="28"/>
          <w:u w:val="single"/>
        </w:rPr>
        <w:t>ho</w:t>
      </w:r>
      <w:r>
        <w:rPr>
          <w:rFonts w:ascii="Maiandra GD" w:hAnsi="Maiandra GD" w:cs="Arial"/>
          <w:b/>
          <w:sz w:val="28"/>
          <w:szCs w:val="28"/>
          <w:u w:val="single"/>
        </w:rPr>
        <w:t xml:space="preserve">n </w:t>
      </w:r>
      <w:r w:rsidR="00B843C9">
        <w:rPr>
          <w:rFonts w:ascii="Maiandra GD" w:hAnsi="Maiandra GD" w:cs="Arial"/>
          <w:b/>
          <w:sz w:val="28"/>
          <w:szCs w:val="28"/>
          <w:u w:val="single"/>
        </w:rPr>
        <w:t>MA Dirks</w:t>
      </w:r>
      <w:r>
        <w:rPr>
          <w:rFonts w:ascii="Maiandra GD" w:hAnsi="Maiandra GD" w:cs="Arial"/>
          <w:b/>
          <w:sz w:val="28"/>
          <w:szCs w:val="28"/>
          <w:u w:val="single"/>
        </w:rPr>
        <w:t xml:space="preserve"> </w:t>
      </w:r>
      <w:r>
        <w:rPr>
          <w:rFonts w:ascii="Maiandra GD" w:hAnsi="Maiandra GD" w:cs="Arial"/>
          <w:b/>
          <w:color w:val="000000"/>
          <w:sz w:val="28"/>
          <w:szCs w:val="28"/>
          <w:u w:val="single"/>
        </w:rPr>
        <w:t xml:space="preserve">of the MKP </w:t>
      </w:r>
      <w:r w:rsidRPr="00820A9A">
        <w:rPr>
          <w:rFonts w:ascii="Maiandra GD" w:hAnsi="Maiandra GD" w:cs="Arial"/>
          <w:b/>
          <w:color w:val="000000"/>
          <w:sz w:val="28"/>
          <w:szCs w:val="28"/>
          <w:u w:val="single"/>
        </w:rPr>
        <w:t>moved</w:t>
      </w:r>
      <w:r>
        <w:rPr>
          <w:rFonts w:ascii="Maiandra GD" w:hAnsi="Maiandra GD" w:cs="Arial"/>
          <w:b/>
          <w:color w:val="000000"/>
          <w:sz w:val="28"/>
          <w:szCs w:val="28"/>
          <w:u w:val="single"/>
        </w:rPr>
        <w:t xml:space="preserve"> as follows</w:t>
      </w:r>
      <w:r w:rsidRPr="00820A9A">
        <w:rPr>
          <w:rFonts w:ascii="Maiandra GD" w:hAnsi="Maiandra GD" w:cs="Arial"/>
          <w:b/>
          <w:color w:val="000000"/>
          <w:sz w:val="28"/>
          <w:szCs w:val="28"/>
          <w:u w:val="single"/>
        </w:rPr>
        <w:t>:</w:t>
      </w:r>
    </w:p>
    <w:p w14:paraId="78080F36" w14:textId="77777777" w:rsidR="006B4F62" w:rsidRDefault="006B4F62" w:rsidP="006B4F62">
      <w:pPr>
        <w:autoSpaceDN w:val="0"/>
        <w:spacing w:after="0"/>
        <w:ind w:left="1418" w:hanging="1418"/>
        <w:jc w:val="both"/>
        <w:rPr>
          <w:color w:val="000000"/>
          <w:sz w:val="28"/>
          <w:szCs w:val="28"/>
          <w:u w:val="single"/>
        </w:rPr>
      </w:pPr>
    </w:p>
    <w:p w14:paraId="4EC0633E" w14:textId="520278BF" w:rsidR="0091164A" w:rsidRPr="00422783" w:rsidRDefault="0091164A" w:rsidP="006B4F62">
      <w:pPr>
        <w:shd w:val="clear" w:color="auto" w:fill="FFFFFF" w:themeFill="background1"/>
        <w:spacing w:after="0" w:line="240" w:lineRule="auto"/>
        <w:ind w:left="1418" w:firstLine="22"/>
        <w:jc w:val="both"/>
        <w:rPr>
          <w:rFonts w:ascii="Maiandra GD" w:hAnsi="Maiandra GD" w:cs="Arial"/>
          <w:i/>
          <w:iCs/>
          <w:sz w:val="28"/>
          <w:szCs w:val="28"/>
        </w:rPr>
      </w:pPr>
      <w:r w:rsidRPr="00422783">
        <w:rPr>
          <w:rFonts w:ascii="Maiandra GD" w:eastAsia="Times New Roman" w:hAnsi="Maiandra GD" w:cs="Segoe UI"/>
          <w:i/>
          <w:iCs/>
          <w:color w:val="232330"/>
          <w:sz w:val="28"/>
          <w:szCs w:val="28"/>
        </w:rPr>
        <w:t>The House deliberates on the corruption and epic failure of this illegitimate government of provincial unity in KZN after 22 months of mismanagement.</w:t>
      </w:r>
    </w:p>
    <w:p w14:paraId="45AC2421" w14:textId="77777777" w:rsidR="0091164A" w:rsidRPr="00422783" w:rsidRDefault="0091164A" w:rsidP="006B4F62">
      <w:pPr>
        <w:shd w:val="clear" w:color="auto" w:fill="FFFFFF" w:themeFill="background1"/>
        <w:spacing w:after="0" w:line="240" w:lineRule="auto"/>
        <w:jc w:val="both"/>
        <w:rPr>
          <w:rFonts w:ascii="Maiandra GD" w:eastAsia="Times New Roman" w:hAnsi="Maiandra GD" w:cs="Segoe UI"/>
          <w:i/>
          <w:iCs/>
          <w:color w:val="232330"/>
          <w:sz w:val="28"/>
          <w:szCs w:val="28"/>
        </w:rPr>
      </w:pPr>
    </w:p>
    <w:p w14:paraId="2B8C3CC3" w14:textId="77777777" w:rsidR="00422783" w:rsidRDefault="0091164A" w:rsidP="006B4F62">
      <w:pPr>
        <w:shd w:val="clear" w:color="auto" w:fill="FFFFFF" w:themeFill="background1"/>
        <w:spacing w:after="0" w:line="240" w:lineRule="auto"/>
        <w:ind w:left="1418" w:firstLine="22"/>
        <w:jc w:val="both"/>
        <w:rPr>
          <w:rFonts w:ascii="Maiandra GD" w:eastAsia="Times New Roman" w:hAnsi="Maiandra GD" w:cs="Segoe UI"/>
          <w:i/>
          <w:iCs/>
          <w:color w:val="232330"/>
          <w:sz w:val="28"/>
          <w:szCs w:val="28"/>
        </w:rPr>
      </w:pPr>
      <w:r w:rsidRPr="00422783">
        <w:rPr>
          <w:rFonts w:ascii="Maiandra GD" w:eastAsia="Times New Roman" w:hAnsi="Maiandra GD" w:cs="Segoe UI"/>
          <w:i/>
          <w:iCs/>
          <w:color w:val="232330"/>
          <w:sz w:val="28"/>
          <w:szCs w:val="28"/>
        </w:rPr>
        <w:t xml:space="preserve">The majority of people in KZN remains landless, unemployed, poor, hungry, and without hope. The people of this province did not vote for this nonsense that had been imposed upon them through political thuggery. </w:t>
      </w:r>
    </w:p>
    <w:p w14:paraId="35E1669E" w14:textId="77777777" w:rsidR="00422783" w:rsidRDefault="00422783" w:rsidP="006B4F62">
      <w:pPr>
        <w:shd w:val="clear" w:color="auto" w:fill="FFFFFF" w:themeFill="background1"/>
        <w:spacing w:after="0" w:line="240" w:lineRule="auto"/>
        <w:ind w:left="1418" w:firstLine="22"/>
        <w:jc w:val="both"/>
        <w:rPr>
          <w:rFonts w:ascii="Maiandra GD" w:eastAsia="Times New Roman" w:hAnsi="Maiandra GD" w:cs="Segoe UI"/>
          <w:i/>
          <w:iCs/>
          <w:color w:val="232330"/>
          <w:sz w:val="28"/>
          <w:szCs w:val="28"/>
        </w:rPr>
      </w:pPr>
    </w:p>
    <w:p w14:paraId="2790DFEE" w14:textId="307376B5" w:rsidR="00422783" w:rsidRPr="00422783" w:rsidRDefault="0091164A" w:rsidP="006B4F62">
      <w:pPr>
        <w:shd w:val="clear" w:color="auto" w:fill="FFFFFF" w:themeFill="background1"/>
        <w:spacing w:after="0" w:line="240" w:lineRule="auto"/>
        <w:ind w:left="1418" w:firstLine="22"/>
        <w:jc w:val="both"/>
        <w:rPr>
          <w:rFonts w:ascii="Maiandra GD" w:eastAsia="Times New Roman" w:hAnsi="Maiandra GD" w:cs="Segoe UI"/>
          <w:b/>
          <w:bCs/>
          <w:i/>
          <w:iCs/>
          <w:color w:val="232330"/>
          <w:sz w:val="28"/>
          <w:szCs w:val="28"/>
        </w:rPr>
      </w:pPr>
      <w:r w:rsidRPr="00422783">
        <w:rPr>
          <w:rFonts w:ascii="Maiandra GD" w:eastAsia="Times New Roman" w:hAnsi="Maiandra GD" w:cs="Segoe UI"/>
          <w:b/>
          <w:bCs/>
          <w:i/>
          <w:iCs/>
          <w:color w:val="232330"/>
          <w:sz w:val="28"/>
          <w:szCs w:val="28"/>
        </w:rPr>
        <w:t>This House resolve</w:t>
      </w:r>
      <w:r w:rsidR="00422783" w:rsidRPr="00422783">
        <w:rPr>
          <w:rFonts w:ascii="Maiandra GD" w:eastAsia="Times New Roman" w:hAnsi="Maiandra GD" w:cs="Segoe UI"/>
          <w:b/>
          <w:bCs/>
          <w:i/>
          <w:iCs/>
          <w:color w:val="232330"/>
          <w:sz w:val="28"/>
          <w:szCs w:val="28"/>
        </w:rPr>
        <w:t>s:</w:t>
      </w:r>
    </w:p>
    <w:p w14:paraId="1533EC56" w14:textId="77777777" w:rsidR="00422783" w:rsidRDefault="00422783" w:rsidP="006B4F62">
      <w:pPr>
        <w:shd w:val="clear" w:color="auto" w:fill="FFFFFF" w:themeFill="background1"/>
        <w:spacing w:after="0" w:line="240" w:lineRule="auto"/>
        <w:ind w:left="1418" w:firstLine="22"/>
        <w:jc w:val="both"/>
        <w:rPr>
          <w:rFonts w:ascii="Maiandra GD" w:eastAsia="Times New Roman" w:hAnsi="Maiandra GD" w:cs="Segoe UI"/>
          <w:i/>
          <w:iCs/>
          <w:color w:val="232330"/>
          <w:sz w:val="28"/>
          <w:szCs w:val="28"/>
        </w:rPr>
      </w:pPr>
    </w:p>
    <w:p w14:paraId="77F2E153" w14:textId="10158F1C" w:rsidR="0091164A" w:rsidRPr="00422783" w:rsidRDefault="00422783" w:rsidP="006B4F62">
      <w:pPr>
        <w:shd w:val="clear" w:color="auto" w:fill="FFFFFF" w:themeFill="background1"/>
        <w:spacing w:after="0" w:line="240" w:lineRule="auto"/>
        <w:ind w:left="1418" w:firstLine="22"/>
        <w:jc w:val="both"/>
        <w:rPr>
          <w:rFonts w:ascii="Maiandra GD" w:eastAsia="Times New Roman" w:hAnsi="Maiandra GD" w:cs="Segoe UI"/>
          <w:i/>
          <w:iCs/>
          <w:color w:val="232330"/>
          <w:sz w:val="28"/>
          <w:szCs w:val="28"/>
        </w:rPr>
      </w:pPr>
      <w:r>
        <w:rPr>
          <w:rFonts w:ascii="Maiandra GD" w:eastAsia="Times New Roman" w:hAnsi="Maiandra GD" w:cs="Segoe UI"/>
          <w:i/>
          <w:iCs/>
          <w:color w:val="232330"/>
          <w:sz w:val="28"/>
          <w:szCs w:val="28"/>
        </w:rPr>
        <w:t>T</w:t>
      </w:r>
      <w:r w:rsidR="0091164A" w:rsidRPr="00422783">
        <w:rPr>
          <w:rFonts w:ascii="Maiandra GD" w:eastAsia="Times New Roman" w:hAnsi="Maiandra GD" w:cs="Segoe UI"/>
          <w:i/>
          <w:iCs/>
          <w:color w:val="232330"/>
          <w:sz w:val="28"/>
          <w:szCs w:val="28"/>
        </w:rPr>
        <w:t xml:space="preserve">hat this unholy fraudulent arrangement is not the will of the people of KwaZulu-Natal. </w:t>
      </w:r>
    </w:p>
    <w:p w14:paraId="2F35D880" w14:textId="3BBB171A" w:rsidR="009F5B1D" w:rsidRDefault="009F5B1D" w:rsidP="006B4F62">
      <w:pPr>
        <w:spacing w:after="0" w:line="240" w:lineRule="auto"/>
        <w:ind w:left="1440" w:hanging="720"/>
        <w:jc w:val="both"/>
        <w:rPr>
          <w:rFonts w:ascii="Maiandra GD" w:eastAsia="Times New Roman" w:hAnsi="Maiandra GD" w:cs="Times New Roman"/>
          <w:kern w:val="0"/>
          <w:sz w:val="28"/>
          <w:szCs w:val="28"/>
          <w14:ligatures w14:val="none"/>
        </w:rPr>
      </w:pPr>
    </w:p>
    <w:p w14:paraId="33BCA2CC" w14:textId="77777777" w:rsidR="00F7377B" w:rsidRDefault="00F7377B" w:rsidP="006B4F62">
      <w:pPr>
        <w:spacing w:after="0" w:line="240" w:lineRule="auto"/>
        <w:ind w:left="1440" w:hanging="720"/>
        <w:jc w:val="both"/>
        <w:rPr>
          <w:rFonts w:ascii="Maiandra GD" w:eastAsia="Times New Roman" w:hAnsi="Maiandra GD" w:cs="Times New Roman"/>
          <w:kern w:val="0"/>
          <w:sz w:val="28"/>
          <w:szCs w:val="28"/>
          <w14:ligatures w14:val="none"/>
        </w:rPr>
      </w:pPr>
    </w:p>
    <w:p w14:paraId="67064BBC" w14:textId="4FD06915" w:rsidR="00800B15" w:rsidRPr="00800B15" w:rsidRDefault="00DC1325" w:rsidP="00800B15">
      <w:pPr>
        <w:shd w:val="clear" w:color="auto" w:fill="FFFFFF" w:themeFill="background1"/>
        <w:spacing w:after="0" w:line="240" w:lineRule="auto"/>
        <w:ind w:left="1418" w:hanging="698"/>
        <w:jc w:val="both"/>
        <w:rPr>
          <w:rFonts w:ascii="Maiandra GD" w:eastAsia="Times New Roman" w:hAnsi="Maiandra GD" w:cs="Times New Roman"/>
          <w:sz w:val="28"/>
          <w:szCs w:val="28"/>
        </w:rPr>
      </w:pPr>
      <w:r w:rsidRPr="00800B15">
        <w:rPr>
          <w:rFonts w:ascii="Maiandra GD" w:eastAsia="Times New Roman" w:hAnsi="Maiandra GD" w:cs="Times New Roman"/>
          <w:kern w:val="0"/>
          <w:sz w:val="28"/>
          <w:szCs w:val="28"/>
          <w14:ligatures w14:val="none"/>
        </w:rPr>
        <w:t>8</w:t>
      </w:r>
      <w:r w:rsidR="009F5B1D" w:rsidRPr="00800B15">
        <w:rPr>
          <w:rFonts w:ascii="Maiandra GD" w:eastAsia="Times New Roman" w:hAnsi="Maiandra GD" w:cs="Times New Roman"/>
          <w:kern w:val="0"/>
          <w:sz w:val="28"/>
          <w:szCs w:val="28"/>
          <w14:ligatures w14:val="none"/>
        </w:rPr>
        <w:t>.2</w:t>
      </w:r>
      <w:r w:rsidR="009F5B1D" w:rsidRPr="00800B15">
        <w:rPr>
          <w:rFonts w:ascii="Maiandra GD" w:eastAsia="Times New Roman" w:hAnsi="Maiandra GD" w:cs="Times New Roman"/>
          <w:kern w:val="0"/>
          <w:sz w:val="28"/>
          <w:szCs w:val="28"/>
          <w14:ligatures w14:val="none"/>
        </w:rPr>
        <w:tab/>
      </w:r>
      <w:r w:rsidR="00E02DC4">
        <w:rPr>
          <w:rFonts w:ascii="Maiandra GD" w:eastAsia="Times New Roman" w:hAnsi="Maiandra GD" w:cs="Times New Roman"/>
          <w:kern w:val="0"/>
          <w:sz w:val="28"/>
          <w:szCs w:val="28"/>
          <w14:ligatures w14:val="none"/>
        </w:rPr>
        <w:t>Debate</w:t>
      </w:r>
      <w:r w:rsidR="00B52BBB">
        <w:rPr>
          <w:rFonts w:ascii="Maiandra GD" w:eastAsia="Times New Roman" w:hAnsi="Maiandra GD" w:cs="Times New Roman"/>
          <w:kern w:val="0"/>
          <w:sz w:val="28"/>
          <w:szCs w:val="28"/>
          <w14:ligatures w14:val="none"/>
        </w:rPr>
        <w:t xml:space="preserve"> </w:t>
      </w:r>
      <w:r w:rsidR="00E02DC4">
        <w:rPr>
          <w:rFonts w:ascii="Maiandra GD" w:eastAsia="Times New Roman" w:hAnsi="Maiandra GD" w:cs="Times New Roman"/>
          <w:kern w:val="0"/>
          <w:sz w:val="28"/>
          <w:szCs w:val="28"/>
          <w14:ligatures w14:val="none"/>
        </w:rPr>
        <w:t xml:space="preserve">on the </w:t>
      </w:r>
      <w:r w:rsidR="00800B15" w:rsidRPr="00800B15">
        <w:rPr>
          <w:rFonts w:ascii="Maiandra GD" w:eastAsia="Times New Roman" w:hAnsi="Maiandra GD" w:cs="Times New Roman"/>
          <w:sz w:val="28"/>
          <w:szCs w:val="28"/>
        </w:rPr>
        <w:t>2025/26 Economic Development and Tourism Portfolio Committee FIS Verification Visits Report</w:t>
      </w:r>
      <w:r w:rsidR="007A1EB4">
        <w:rPr>
          <w:rFonts w:ascii="Maiandra GD" w:hAnsi="Maiandra GD"/>
          <w:sz w:val="28"/>
          <w:szCs w:val="28"/>
        </w:rPr>
        <w:t>;</w:t>
      </w:r>
    </w:p>
    <w:p w14:paraId="56754C5A" w14:textId="77777777" w:rsidR="00056DFC" w:rsidRDefault="00056DFC" w:rsidP="006B4F62">
      <w:pPr>
        <w:spacing w:after="0" w:line="240" w:lineRule="auto"/>
        <w:ind w:left="1440" w:hanging="720"/>
        <w:jc w:val="both"/>
        <w:rPr>
          <w:rFonts w:ascii="Maiandra GD" w:eastAsia="Times New Roman" w:hAnsi="Maiandra GD" w:cs="Times New Roman"/>
          <w:kern w:val="0"/>
          <w:sz w:val="28"/>
          <w:szCs w:val="28"/>
          <w:lang w:val="en-ZA"/>
          <w14:ligatures w14:val="none"/>
        </w:rPr>
      </w:pPr>
    </w:p>
    <w:p w14:paraId="2CB24BE4" w14:textId="22871E8C" w:rsidR="00056DFC" w:rsidRPr="00056DFC" w:rsidRDefault="00DC1325" w:rsidP="006B4F62">
      <w:pPr>
        <w:spacing w:after="0" w:line="240" w:lineRule="auto"/>
        <w:ind w:left="1440" w:hanging="720"/>
        <w:jc w:val="both"/>
        <w:rPr>
          <w:rFonts w:ascii="Maiandra GD" w:eastAsia="Times New Roman" w:hAnsi="Maiandra GD" w:cs="Times New Roman"/>
          <w:kern w:val="0"/>
          <w:sz w:val="28"/>
          <w:szCs w:val="28"/>
          <w:lang w:val="en-ZA"/>
          <w14:ligatures w14:val="none"/>
        </w:rPr>
      </w:pPr>
      <w:r>
        <w:rPr>
          <w:rFonts w:ascii="Maiandra GD" w:eastAsia="Times New Roman" w:hAnsi="Maiandra GD" w:cs="Times New Roman"/>
          <w:kern w:val="0"/>
          <w:sz w:val="28"/>
          <w:szCs w:val="28"/>
          <w:lang w:val="en-ZA"/>
          <w14:ligatures w14:val="none"/>
        </w:rPr>
        <w:t>8</w:t>
      </w:r>
      <w:r w:rsidR="009F5B1D">
        <w:rPr>
          <w:rFonts w:ascii="Maiandra GD" w:eastAsia="Times New Roman" w:hAnsi="Maiandra GD" w:cs="Times New Roman"/>
          <w:kern w:val="0"/>
          <w:sz w:val="28"/>
          <w:szCs w:val="28"/>
          <w:lang w:val="en-ZA"/>
          <w14:ligatures w14:val="none"/>
        </w:rPr>
        <w:t>.3</w:t>
      </w:r>
      <w:r w:rsidR="009F5B1D">
        <w:rPr>
          <w:rFonts w:ascii="Maiandra GD" w:eastAsia="Times New Roman" w:hAnsi="Maiandra GD" w:cs="Times New Roman"/>
          <w:kern w:val="0"/>
          <w:sz w:val="28"/>
          <w:szCs w:val="28"/>
          <w:lang w:val="en-ZA"/>
          <w14:ligatures w14:val="none"/>
        </w:rPr>
        <w:tab/>
      </w:r>
      <w:r w:rsidR="00056DFC">
        <w:rPr>
          <w:rFonts w:ascii="Maiandra GD" w:hAnsi="Maiandra GD"/>
          <w:sz w:val="28"/>
          <w:szCs w:val="28"/>
        </w:rPr>
        <w:t>Debate on the following 1</w:t>
      </w:r>
      <w:r w:rsidR="00056DFC" w:rsidRPr="00056DFC">
        <w:rPr>
          <w:rFonts w:ascii="Maiandra GD" w:hAnsi="Maiandra GD"/>
          <w:sz w:val="28"/>
          <w:szCs w:val="28"/>
          <w:vertAlign w:val="superscript"/>
        </w:rPr>
        <w:t>st</w:t>
      </w:r>
      <w:r w:rsidR="00056DFC">
        <w:rPr>
          <w:rFonts w:ascii="Maiandra GD" w:hAnsi="Maiandra GD"/>
          <w:sz w:val="28"/>
          <w:szCs w:val="28"/>
        </w:rPr>
        <w:t xml:space="preserve"> </w:t>
      </w:r>
      <w:r w:rsidR="00F34D22">
        <w:rPr>
          <w:rFonts w:ascii="Maiandra GD" w:hAnsi="Maiandra GD"/>
          <w:sz w:val="28"/>
          <w:szCs w:val="28"/>
        </w:rPr>
        <w:t>IF</w:t>
      </w:r>
      <w:r w:rsidR="00056DFC">
        <w:rPr>
          <w:rFonts w:ascii="Maiandra GD" w:hAnsi="Maiandra GD"/>
          <w:sz w:val="28"/>
          <w:szCs w:val="28"/>
        </w:rPr>
        <w:t xml:space="preserve">P Party Motion: </w:t>
      </w:r>
    </w:p>
    <w:p w14:paraId="1FBC17EA" w14:textId="77777777" w:rsidR="00004122" w:rsidRDefault="00004122" w:rsidP="006B4F62">
      <w:pPr>
        <w:autoSpaceDN w:val="0"/>
        <w:spacing w:after="0"/>
        <w:ind w:left="1418" w:hanging="1418"/>
        <w:jc w:val="both"/>
        <w:rPr>
          <w:rFonts w:ascii="Maiandra GD" w:hAnsi="Maiandra GD" w:cs="Arial"/>
          <w:sz w:val="28"/>
          <w:szCs w:val="28"/>
        </w:rPr>
      </w:pPr>
    </w:p>
    <w:p w14:paraId="23EF8BA4" w14:textId="451FC3A4" w:rsidR="00056DFC" w:rsidRDefault="00056DFC" w:rsidP="006B4F62">
      <w:pPr>
        <w:autoSpaceDN w:val="0"/>
        <w:spacing w:after="0"/>
        <w:ind w:left="1418" w:hanging="1418"/>
        <w:jc w:val="both"/>
        <w:rPr>
          <w:rFonts w:ascii="Maiandra GD" w:hAnsi="Maiandra GD" w:cs="Arial"/>
          <w:b/>
          <w:color w:val="000000"/>
          <w:sz w:val="28"/>
          <w:szCs w:val="28"/>
          <w:u w:val="single"/>
        </w:rPr>
      </w:pPr>
      <w:r>
        <w:rPr>
          <w:rFonts w:ascii="Maiandra GD" w:hAnsi="Maiandra GD" w:cs="Arial"/>
          <w:sz w:val="28"/>
          <w:szCs w:val="28"/>
        </w:rPr>
        <w:tab/>
      </w:r>
      <w:r>
        <w:rPr>
          <w:rFonts w:ascii="Maiandra GD" w:hAnsi="Maiandra GD" w:cs="Arial"/>
          <w:sz w:val="28"/>
          <w:szCs w:val="28"/>
        </w:rPr>
        <w:tab/>
      </w:r>
      <w:r w:rsidRPr="00797AB8">
        <w:rPr>
          <w:rFonts w:ascii="Maiandra GD" w:hAnsi="Maiandra GD" w:cs="Arial"/>
          <w:b/>
          <w:sz w:val="28"/>
          <w:szCs w:val="28"/>
          <w:u w:val="single"/>
        </w:rPr>
        <w:t>On</w:t>
      </w:r>
      <w:r>
        <w:rPr>
          <w:rFonts w:ascii="Maiandra GD" w:hAnsi="Maiandra GD" w:cs="Arial"/>
          <w:b/>
          <w:sz w:val="28"/>
          <w:szCs w:val="28"/>
          <w:u w:val="single"/>
        </w:rPr>
        <w:t xml:space="preserve"> </w:t>
      </w:r>
      <w:r w:rsidR="006B4F62">
        <w:rPr>
          <w:rFonts w:ascii="Maiandra GD" w:hAnsi="Maiandra GD" w:cs="Arial"/>
          <w:b/>
          <w:sz w:val="28"/>
          <w:szCs w:val="28"/>
          <w:u w:val="single"/>
        </w:rPr>
        <w:t>19 March 2026</w:t>
      </w:r>
      <w:r w:rsidRPr="00797AB8">
        <w:rPr>
          <w:rFonts w:ascii="Maiandra GD" w:hAnsi="Maiandra GD" w:cs="Arial"/>
          <w:b/>
          <w:sz w:val="28"/>
          <w:szCs w:val="28"/>
        </w:rPr>
        <w:t>,</w:t>
      </w:r>
      <w:r>
        <w:rPr>
          <w:rFonts w:ascii="Maiandra GD" w:hAnsi="Maiandra GD" w:cs="Arial"/>
          <w:sz w:val="28"/>
          <w:szCs w:val="28"/>
        </w:rPr>
        <w:t xml:space="preserve"> </w:t>
      </w:r>
      <w:r w:rsidRPr="00797AB8">
        <w:rPr>
          <w:rFonts w:ascii="Maiandra GD" w:hAnsi="Maiandra GD" w:cs="Arial"/>
          <w:b/>
          <w:sz w:val="28"/>
          <w:szCs w:val="28"/>
          <w:u w:val="single"/>
        </w:rPr>
        <w:t>ho</w:t>
      </w:r>
      <w:r>
        <w:rPr>
          <w:rFonts w:ascii="Maiandra GD" w:hAnsi="Maiandra GD" w:cs="Arial"/>
          <w:b/>
          <w:sz w:val="28"/>
          <w:szCs w:val="28"/>
          <w:u w:val="single"/>
        </w:rPr>
        <w:t xml:space="preserve">n </w:t>
      </w:r>
      <w:r w:rsidR="00341056">
        <w:rPr>
          <w:rFonts w:ascii="Maiandra GD" w:hAnsi="Maiandra GD" w:cs="Arial"/>
          <w:b/>
          <w:sz w:val="28"/>
          <w:szCs w:val="28"/>
          <w:u w:val="single"/>
        </w:rPr>
        <w:t xml:space="preserve">S Bhanprakash </w:t>
      </w:r>
      <w:r>
        <w:rPr>
          <w:rFonts w:ascii="Maiandra GD" w:hAnsi="Maiandra GD" w:cs="Arial"/>
          <w:b/>
          <w:color w:val="000000"/>
          <w:sz w:val="28"/>
          <w:szCs w:val="28"/>
          <w:u w:val="single"/>
        </w:rPr>
        <w:t xml:space="preserve">of the </w:t>
      </w:r>
      <w:r w:rsidR="00F34D22">
        <w:rPr>
          <w:rFonts w:ascii="Maiandra GD" w:hAnsi="Maiandra GD" w:cs="Arial"/>
          <w:b/>
          <w:color w:val="000000"/>
          <w:sz w:val="28"/>
          <w:szCs w:val="28"/>
          <w:u w:val="single"/>
        </w:rPr>
        <w:t>IF</w:t>
      </w:r>
      <w:r>
        <w:rPr>
          <w:rFonts w:ascii="Maiandra GD" w:hAnsi="Maiandra GD" w:cs="Arial"/>
          <w:b/>
          <w:color w:val="000000"/>
          <w:sz w:val="28"/>
          <w:szCs w:val="28"/>
          <w:u w:val="single"/>
        </w:rPr>
        <w:t xml:space="preserve">P </w:t>
      </w:r>
      <w:r w:rsidRPr="00820A9A">
        <w:rPr>
          <w:rFonts w:ascii="Maiandra GD" w:hAnsi="Maiandra GD" w:cs="Arial"/>
          <w:b/>
          <w:color w:val="000000"/>
          <w:sz w:val="28"/>
          <w:szCs w:val="28"/>
          <w:u w:val="single"/>
        </w:rPr>
        <w:t>moved</w:t>
      </w:r>
      <w:r>
        <w:rPr>
          <w:rFonts w:ascii="Maiandra GD" w:hAnsi="Maiandra GD" w:cs="Arial"/>
          <w:b/>
          <w:color w:val="000000"/>
          <w:sz w:val="28"/>
          <w:szCs w:val="28"/>
          <w:u w:val="single"/>
        </w:rPr>
        <w:t xml:space="preserve"> as follows</w:t>
      </w:r>
      <w:r w:rsidRPr="00820A9A">
        <w:rPr>
          <w:rFonts w:ascii="Maiandra GD" w:hAnsi="Maiandra GD" w:cs="Arial"/>
          <w:b/>
          <w:color w:val="000000"/>
          <w:sz w:val="28"/>
          <w:szCs w:val="28"/>
          <w:u w:val="single"/>
        </w:rPr>
        <w:t>:</w:t>
      </w:r>
    </w:p>
    <w:p w14:paraId="4EE7672E" w14:textId="77777777" w:rsidR="006B4F62" w:rsidRDefault="006B4F62" w:rsidP="006B4F62">
      <w:pPr>
        <w:autoSpaceDN w:val="0"/>
        <w:spacing w:after="0"/>
        <w:ind w:left="1418" w:hanging="1418"/>
        <w:jc w:val="both"/>
        <w:rPr>
          <w:color w:val="000000"/>
          <w:sz w:val="28"/>
          <w:szCs w:val="28"/>
          <w:u w:val="single"/>
        </w:rPr>
      </w:pPr>
    </w:p>
    <w:p w14:paraId="26CFFE50" w14:textId="77777777" w:rsidR="00341056" w:rsidRPr="00004122" w:rsidRDefault="00341056" w:rsidP="006B4F62">
      <w:pPr>
        <w:spacing w:after="0" w:line="240" w:lineRule="auto"/>
        <w:ind w:left="1440" w:hanging="22"/>
        <w:jc w:val="both"/>
        <w:rPr>
          <w:rFonts w:ascii="Maiandra GD" w:eastAsia="Times New Roman" w:hAnsi="Maiandra GD" w:cs="Times New Roman"/>
          <w:b/>
          <w:bCs/>
          <w:i/>
          <w:iCs/>
          <w:kern w:val="0"/>
          <w:sz w:val="28"/>
          <w:szCs w:val="28"/>
          <w:lang w:val="en-ZA"/>
          <w14:ligatures w14:val="none"/>
        </w:rPr>
      </w:pPr>
      <w:r w:rsidRPr="00004122">
        <w:rPr>
          <w:rFonts w:ascii="Maiandra GD" w:eastAsia="Times New Roman" w:hAnsi="Maiandra GD" w:cs="Times New Roman"/>
          <w:b/>
          <w:bCs/>
          <w:i/>
          <w:iCs/>
          <w:kern w:val="0"/>
          <w:sz w:val="28"/>
          <w:szCs w:val="28"/>
          <w:lang w:val="en-ZA"/>
          <w14:ligatures w14:val="none"/>
        </w:rPr>
        <w:t>Notes with alarm:</w:t>
      </w:r>
    </w:p>
    <w:p w14:paraId="4933F44C" w14:textId="77777777" w:rsidR="00341056" w:rsidRPr="00004122" w:rsidRDefault="00341056" w:rsidP="006B4F62">
      <w:pPr>
        <w:spacing w:after="0" w:line="240" w:lineRule="auto"/>
        <w:ind w:left="1440" w:hanging="22"/>
        <w:jc w:val="both"/>
        <w:rPr>
          <w:rFonts w:ascii="Maiandra GD" w:eastAsia="Times New Roman" w:hAnsi="Maiandra GD" w:cs="Times New Roman"/>
          <w:b/>
          <w:bCs/>
          <w:i/>
          <w:iCs/>
          <w:kern w:val="0"/>
          <w:sz w:val="28"/>
          <w:szCs w:val="28"/>
          <w:lang w:val="en-ZA"/>
          <w14:ligatures w14:val="none"/>
        </w:rPr>
      </w:pPr>
    </w:p>
    <w:p w14:paraId="145C07ED" w14:textId="77777777" w:rsidR="00341056" w:rsidRPr="00004122" w:rsidRDefault="00341056" w:rsidP="006B4F62">
      <w:pPr>
        <w:spacing w:after="0" w:line="240" w:lineRule="auto"/>
        <w:ind w:left="1440" w:hanging="22"/>
        <w:jc w:val="both"/>
        <w:rPr>
          <w:rFonts w:ascii="Maiandra GD" w:eastAsia="Times New Roman" w:hAnsi="Maiandra GD" w:cs="Times New Roman"/>
          <w:i/>
          <w:iCs/>
          <w:kern w:val="0"/>
          <w:sz w:val="28"/>
          <w:szCs w:val="28"/>
          <w:lang w:val="en-ZA"/>
          <w14:ligatures w14:val="none"/>
        </w:rPr>
      </w:pPr>
      <w:r w:rsidRPr="00004122">
        <w:rPr>
          <w:rFonts w:ascii="Maiandra GD" w:eastAsia="Times New Roman" w:hAnsi="Maiandra GD" w:cs="Times New Roman"/>
          <w:i/>
          <w:iCs/>
          <w:kern w:val="0"/>
          <w:sz w:val="28"/>
          <w:szCs w:val="28"/>
          <w:lang w:val="en-ZA"/>
          <w14:ligatures w14:val="none"/>
        </w:rPr>
        <w:t>The escalating water pollution crisis in KwaZulu-Natal, specifically the devastating fish kill at Isipingo Lagoon caused by infrastructure failure and cable theft. These spillages repeatedly force beach closures, threatening biodiversity and our vital tourism economy.</w:t>
      </w:r>
    </w:p>
    <w:p w14:paraId="6E80F815" w14:textId="77777777" w:rsidR="00341056" w:rsidRPr="00004122" w:rsidRDefault="00341056" w:rsidP="006B4F62">
      <w:pPr>
        <w:spacing w:after="0" w:line="240" w:lineRule="auto"/>
        <w:ind w:left="1440" w:hanging="22"/>
        <w:jc w:val="both"/>
        <w:rPr>
          <w:rFonts w:ascii="Maiandra GD" w:eastAsia="Times New Roman" w:hAnsi="Maiandra GD" w:cs="Times New Roman"/>
          <w:i/>
          <w:iCs/>
          <w:kern w:val="0"/>
          <w:sz w:val="28"/>
          <w:szCs w:val="28"/>
          <w:lang w:val="en-ZA"/>
          <w14:ligatures w14:val="none"/>
        </w:rPr>
      </w:pPr>
    </w:p>
    <w:p w14:paraId="29A8BFCE" w14:textId="77777777" w:rsidR="00341056" w:rsidRDefault="00341056" w:rsidP="006B4F62">
      <w:pPr>
        <w:spacing w:after="0" w:line="240" w:lineRule="auto"/>
        <w:ind w:left="1440" w:hanging="22"/>
        <w:jc w:val="both"/>
        <w:rPr>
          <w:rFonts w:ascii="Maiandra GD" w:eastAsia="Times New Roman" w:hAnsi="Maiandra GD" w:cs="Times New Roman"/>
          <w:i/>
          <w:iCs/>
          <w:kern w:val="0"/>
          <w:sz w:val="28"/>
          <w:szCs w:val="28"/>
          <w:lang w:val="en-ZA"/>
          <w14:ligatures w14:val="none"/>
        </w:rPr>
      </w:pPr>
      <w:r w:rsidRPr="00004122">
        <w:rPr>
          <w:rFonts w:ascii="Maiandra GD" w:eastAsia="Times New Roman" w:hAnsi="Maiandra GD" w:cs="Times New Roman"/>
          <w:i/>
          <w:iCs/>
          <w:kern w:val="0"/>
          <w:sz w:val="28"/>
          <w:szCs w:val="28"/>
          <w:lang w:val="en-ZA"/>
          <w14:ligatures w14:val="none"/>
        </w:rPr>
        <w:t>At such times, one recalls the words of the late Prince Mangosuthu Buthelezi: “We are custodians of this land for future generations.”</w:t>
      </w:r>
    </w:p>
    <w:p w14:paraId="573F9631" w14:textId="77777777" w:rsidR="006B4F62" w:rsidRPr="00004122" w:rsidRDefault="006B4F62" w:rsidP="006B4F62">
      <w:pPr>
        <w:spacing w:after="0" w:line="240" w:lineRule="auto"/>
        <w:ind w:left="1440" w:hanging="22"/>
        <w:jc w:val="both"/>
        <w:rPr>
          <w:rFonts w:ascii="Maiandra GD" w:eastAsia="Times New Roman" w:hAnsi="Maiandra GD" w:cs="Times New Roman"/>
          <w:i/>
          <w:iCs/>
          <w:kern w:val="0"/>
          <w:sz w:val="28"/>
          <w:szCs w:val="28"/>
          <w:lang w:val="en-ZA"/>
          <w14:ligatures w14:val="none"/>
        </w:rPr>
      </w:pPr>
    </w:p>
    <w:p w14:paraId="49D2F7DC" w14:textId="77777777" w:rsidR="00341056" w:rsidRPr="00004122" w:rsidRDefault="00341056" w:rsidP="006B4F62">
      <w:pPr>
        <w:spacing w:after="0" w:line="240" w:lineRule="auto"/>
        <w:ind w:left="1440" w:hanging="22"/>
        <w:jc w:val="both"/>
        <w:rPr>
          <w:rFonts w:ascii="Maiandra GD" w:eastAsia="Times New Roman" w:hAnsi="Maiandra GD" w:cs="Times New Roman"/>
          <w:b/>
          <w:bCs/>
          <w:i/>
          <w:iCs/>
          <w:kern w:val="0"/>
          <w:sz w:val="28"/>
          <w:szCs w:val="28"/>
          <w:lang w:val="en-ZA"/>
          <w14:ligatures w14:val="none"/>
        </w:rPr>
      </w:pPr>
      <w:r w:rsidRPr="00004122">
        <w:rPr>
          <w:rFonts w:ascii="Maiandra GD" w:eastAsia="Times New Roman" w:hAnsi="Maiandra GD" w:cs="Times New Roman"/>
          <w:b/>
          <w:bCs/>
          <w:i/>
          <w:iCs/>
          <w:kern w:val="0"/>
          <w:sz w:val="28"/>
          <w:szCs w:val="28"/>
          <w:lang w:val="en-ZA"/>
          <w14:ligatures w14:val="none"/>
        </w:rPr>
        <w:t>This House therefore resolves to urge:</w:t>
      </w:r>
    </w:p>
    <w:p w14:paraId="565BF7B7" w14:textId="77777777" w:rsidR="00341056" w:rsidRPr="00004122" w:rsidRDefault="00341056" w:rsidP="006B4F62">
      <w:pPr>
        <w:spacing w:after="0" w:line="240" w:lineRule="auto"/>
        <w:ind w:left="1440" w:hanging="720"/>
        <w:jc w:val="both"/>
        <w:rPr>
          <w:rFonts w:ascii="Maiandra GD" w:eastAsia="Times New Roman" w:hAnsi="Maiandra GD" w:cs="Times New Roman"/>
          <w:i/>
          <w:iCs/>
          <w:kern w:val="0"/>
          <w:sz w:val="28"/>
          <w:szCs w:val="28"/>
          <w:lang w:val="en-ZA"/>
          <w14:ligatures w14:val="none"/>
        </w:rPr>
      </w:pPr>
    </w:p>
    <w:p w14:paraId="3D7B8B56" w14:textId="64BA33A4" w:rsidR="00341056" w:rsidRPr="00004122" w:rsidRDefault="00341056" w:rsidP="006B4F62">
      <w:pPr>
        <w:spacing w:after="0" w:line="240" w:lineRule="auto"/>
        <w:ind w:left="1440" w:hanging="22"/>
        <w:jc w:val="both"/>
        <w:rPr>
          <w:rFonts w:ascii="Maiandra GD" w:eastAsia="Times New Roman" w:hAnsi="Maiandra GD" w:cs="Times New Roman"/>
          <w:i/>
          <w:iCs/>
          <w:kern w:val="0"/>
          <w:sz w:val="28"/>
          <w:szCs w:val="28"/>
          <w:lang w:val="en-ZA"/>
          <w14:ligatures w14:val="none"/>
        </w:rPr>
      </w:pPr>
      <w:r w:rsidRPr="00004122">
        <w:rPr>
          <w:rFonts w:ascii="Maiandra GD" w:eastAsia="Times New Roman" w:hAnsi="Maiandra GD" w:cs="Times New Roman"/>
          <w:i/>
          <w:iCs/>
          <w:kern w:val="0"/>
          <w:sz w:val="28"/>
          <w:szCs w:val="28"/>
          <w:lang w:val="en-ZA"/>
          <w14:ligatures w14:val="none"/>
        </w:rPr>
        <w:t>Municipalities to prioritise sewage infrastructure maintenance and calls for an urgent parliamentary debate to ensure decisive government action on water-quality monitoring."</w:t>
      </w:r>
    </w:p>
    <w:p w14:paraId="7B4F4FB8" w14:textId="77777777" w:rsidR="00056DFC" w:rsidRPr="00004122" w:rsidRDefault="00056DFC" w:rsidP="006B4F62">
      <w:pPr>
        <w:spacing w:after="0" w:line="240" w:lineRule="auto"/>
        <w:ind w:left="1440" w:hanging="720"/>
        <w:jc w:val="both"/>
        <w:rPr>
          <w:rFonts w:ascii="Maiandra GD" w:eastAsia="Times New Roman" w:hAnsi="Maiandra GD" w:cs="Times New Roman"/>
          <w:i/>
          <w:iCs/>
          <w:kern w:val="0"/>
          <w:sz w:val="28"/>
          <w:szCs w:val="28"/>
          <w:lang w:val="en-ZA"/>
          <w14:ligatures w14:val="none"/>
        </w:rPr>
      </w:pPr>
    </w:p>
    <w:p w14:paraId="6D431FCE" w14:textId="37E1BC55" w:rsidR="00D534E6" w:rsidRDefault="00DC1325" w:rsidP="006B4F62">
      <w:pPr>
        <w:spacing w:after="0" w:line="240" w:lineRule="auto"/>
        <w:ind w:left="1440" w:hanging="720"/>
        <w:jc w:val="both"/>
        <w:rPr>
          <w:rFonts w:ascii="Maiandra GD" w:eastAsia="Times New Roman" w:hAnsi="Maiandra GD" w:cs="Times New Roman"/>
          <w:bCs/>
          <w:kern w:val="0"/>
          <w:sz w:val="28"/>
          <w:szCs w:val="28"/>
          <w14:ligatures w14:val="none"/>
        </w:rPr>
      </w:pPr>
      <w:r>
        <w:rPr>
          <w:rFonts w:ascii="Maiandra GD" w:eastAsia="Times New Roman" w:hAnsi="Maiandra GD" w:cs="Times New Roman"/>
          <w:kern w:val="0"/>
          <w:sz w:val="28"/>
          <w:szCs w:val="28"/>
          <w14:ligatures w14:val="none"/>
        </w:rPr>
        <w:t>8</w:t>
      </w:r>
      <w:r w:rsidR="00D534E6">
        <w:rPr>
          <w:rFonts w:ascii="Maiandra GD" w:eastAsia="Times New Roman" w:hAnsi="Maiandra GD" w:cs="Times New Roman"/>
          <w:kern w:val="0"/>
          <w:sz w:val="28"/>
          <w:szCs w:val="28"/>
          <w14:ligatures w14:val="none"/>
        </w:rPr>
        <w:t>.4</w:t>
      </w:r>
      <w:r w:rsidR="00D534E6">
        <w:rPr>
          <w:rFonts w:ascii="Maiandra GD" w:eastAsia="Times New Roman" w:hAnsi="Maiandra GD" w:cs="Times New Roman"/>
          <w:kern w:val="0"/>
          <w:sz w:val="28"/>
          <w:szCs w:val="28"/>
          <w14:ligatures w14:val="none"/>
        </w:rPr>
        <w:tab/>
      </w:r>
      <w:r w:rsidR="003C7764" w:rsidRPr="003C7764">
        <w:rPr>
          <w:rFonts w:ascii="Maiandra GD" w:eastAsia="Times New Roman" w:hAnsi="Maiandra GD" w:cs="Times New Roman"/>
          <w:bCs/>
          <w:kern w:val="0"/>
          <w:sz w:val="28"/>
          <w:szCs w:val="28"/>
          <w14:ligatures w14:val="none"/>
        </w:rPr>
        <w:t xml:space="preserve">Report of the Premier in commemoration of September as </w:t>
      </w:r>
      <w:r w:rsidR="00FE3148" w:rsidRPr="003C7764">
        <w:rPr>
          <w:rFonts w:ascii="Maiandra GD" w:eastAsia="Times New Roman" w:hAnsi="Maiandra GD" w:cs="Times New Roman"/>
          <w:bCs/>
          <w:kern w:val="0"/>
          <w:sz w:val="28"/>
          <w:szCs w:val="28"/>
          <w14:ligatures w14:val="none"/>
        </w:rPr>
        <w:t>a Heritage</w:t>
      </w:r>
      <w:r w:rsidR="003C7764" w:rsidRPr="003C7764">
        <w:rPr>
          <w:rFonts w:ascii="Maiandra GD" w:eastAsia="Times New Roman" w:hAnsi="Maiandra GD" w:cs="Times New Roman"/>
          <w:bCs/>
          <w:kern w:val="0"/>
          <w:sz w:val="28"/>
          <w:szCs w:val="28"/>
          <w14:ligatures w14:val="none"/>
        </w:rPr>
        <w:t xml:space="preserve"> Commemoration </w:t>
      </w:r>
      <w:r w:rsidR="00DA4E2B" w:rsidRPr="003C7764">
        <w:rPr>
          <w:rFonts w:ascii="Maiandra GD" w:eastAsia="Times New Roman" w:hAnsi="Maiandra GD" w:cs="Times New Roman"/>
          <w:bCs/>
          <w:kern w:val="0"/>
          <w:sz w:val="28"/>
          <w:szCs w:val="28"/>
          <w14:ligatures w14:val="none"/>
        </w:rPr>
        <w:t>Month</w:t>
      </w:r>
      <w:r w:rsidR="00D534E6">
        <w:rPr>
          <w:rFonts w:ascii="Maiandra GD" w:eastAsia="Times New Roman" w:hAnsi="Maiandra GD" w:cs="Times New Roman"/>
          <w:bCs/>
          <w:kern w:val="0"/>
          <w:sz w:val="28"/>
          <w:szCs w:val="28"/>
          <w14:ligatures w14:val="none"/>
        </w:rPr>
        <w:t>;</w:t>
      </w:r>
      <w:r w:rsidR="00FE3148">
        <w:rPr>
          <w:rFonts w:ascii="Maiandra GD" w:eastAsia="Times New Roman" w:hAnsi="Maiandra GD" w:cs="Times New Roman"/>
          <w:bCs/>
          <w:kern w:val="0"/>
          <w:sz w:val="28"/>
          <w:szCs w:val="28"/>
          <w14:ligatures w14:val="none"/>
        </w:rPr>
        <w:t xml:space="preserve"> </w:t>
      </w:r>
    </w:p>
    <w:p w14:paraId="73B1E258" w14:textId="77777777" w:rsidR="00D534E6" w:rsidRDefault="00D534E6" w:rsidP="006B4F62">
      <w:pPr>
        <w:spacing w:after="0" w:line="240" w:lineRule="auto"/>
        <w:ind w:left="1440" w:hanging="720"/>
        <w:jc w:val="both"/>
        <w:rPr>
          <w:rFonts w:ascii="Maiandra GD" w:eastAsia="Times New Roman" w:hAnsi="Maiandra GD" w:cs="Times New Roman"/>
          <w:bCs/>
          <w:kern w:val="0"/>
          <w:sz w:val="28"/>
          <w:szCs w:val="28"/>
          <w14:ligatures w14:val="none"/>
        </w:rPr>
      </w:pPr>
    </w:p>
    <w:p w14:paraId="3EB87B65" w14:textId="17063469" w:rsidR="007D656D" w:rsidRDefault="00C90B38" w:rsidP="006B4F62">
      <w:pPr>
        <w:spacing w:after="0" w:line="240" w:lineRule="auto"/>
        <w:ind w:left="1440" w:hanging="720"/>
        <w:jc w:val="both"/>
        <w:rPr>
          <w:rFonts w:ascii="Maiandra GD" w:eastAsia="Times New Roman" w:hAnsi="Maiandra GD" w:cs="Times New Roman"/>
          <w:kern w:val="0"/>
          <w:sz w:val="28"/>
          <w:szCs w:val="28"/>
          <w14:ligatures w14:val="none"/>
        </w:rPr>
      </w:pPr>
      <w:r>
        <w:rPr>
          <w:rFonts w:ascii="Maiandra GD" w:eastAsia="Times New Roman" w:hAnsi="Maiandra GD" w:cs="Times New Roman"/>
          <w:bCs/>
          <w:kern w:val="0"/>
          <w:sz w:val="28"/>
          <w:szCs w:val="28"/>
          <w14:ligatures w14:val="none"/>
        </w:rPr>
        <w:t>8</w:t>
      </w:r>
      <w:r w:rsidR="00D534E6">
        <w:rPr>
          <w:rFonts w:ascii="Maiandra GD" w:eastAsia="Times New Roman" w:hAnsi="Maiandra GD" w:cs="Times New Roman"/>
          <w:bCs/>
          <w:kern w:val="0"/>
          <w:sz w:val="28"/>
          <w:szCs w:val="28"/>
          <w14:ligatures w14:val="none"/>
        </w:rPr>
        <w:t>.</w:t>
      </w:r>
      <w:r w:rsidR="001F6505">
        <w:rPr>
          <w:rFonts w:ascii="Maiandra GD" w:eastAsia="Times New Roman" w:hAnsi="Maiandra GD" w:cs="Times New Roman"/>
          <w:bCs/>
          <w:kern w:val="0"/>
          <w:sz w:val="28"/>
          <w:szCs w:val="28"/>
          <w14:ligatures w14:val="none"/>
        </w:rPr>
        <w:t>5</w:t>
      </w:r>
      <w:r w:rsidR="00D534E6">
        <w:rPr>
          <w:rFonts w:ascii="Maiandra GD" w:eastAsia="Times New Roman" w:hAnsi="Maiandra GD" w:cs="Times New Roman"/>
          <w:bCs/>
          <w:kern w:val="0"/>
          <w:sz w:val="28"/>
          <w:szCs w:val="28"/>
          <w14:ligatures w14:val="none"/>
        </w:rPr>
        <w:tab/>
      </w:r>
      <w:r w:rsidR="004704F4">
        <w:rPr>
          <w:rFonts w:ascii="Maiandra GD" w:eastAsia="Times New Roman" w:hAnsi="Maiandra GD" w:cs="Times New Roman"/>
          <w:bCs/>
          <w:kern w:val="0"/>
          <w:sz w:val="28"/>
          <w:szCs w:val="28"/>
          <w14:ligatures w14:val="none"/>
        </w:rPr>
        <w:t>De</w:t>
      </w:r>
      <w:r w:rsidR="003D22F7">
        <w:rPr>
          <w:rFonts w:ascii="Maiandra GD" w:eastAsia="Times New Roman" w:hAnsi="Maiandra GD" w:cs="Times New Roman"/>
          <w:bCs/>
          <w:kern w:val="0"/>
          <w:sz w:val="28"/>
          <w:szCs w:val="28"/>
          <w14:ligatures w14:val="none"/>
        </w:rPr>
        <w:t xml:space="preserve">bate </w:t>
      </w:r>
      <w:r w:rsidR="00FE3148">
        <w:rPr>
          <w:rFonts w:ascii="Maiandra GD" w:eastAsia="Times New Roman" w:hAnsi="Maiandra GD" w:cs="Times New Roman"/>
          <w:bCs/>
          <w:kern w:val="0"/>
          <w:sz w:val="28"/>
          <w:szCs w:val="28"/>
          <w14:ligatures w14:val="none"/>
        </w:rPr>
        <w:t xml:space="preserve">and Voting </w:t>
      </w:r>
      <w:r w:rsidR="003D22F7">
        <w:rPr>
          <w:rFonts w:ascii="Maiandra GD" w:eastAsia="Times New Roman" w:hAnsi="Maiandra GD" w:cs="Times New Roman"/>
          <w:bCs/>
          <w:kern w:val="0"/>
          <w:sz w:val="28"/>
          <w:szCs w:val="28"/>
          <w14:ligatures w14:val="none"/>
        </w:rPr>
        <w:t xml:space="preserve">on the </w:t>
      </w:r>
      <w:r w:rsidR="003C7764" w:rsidRPr="003C7764">
        <w:rPr>
          <w:rFonts w:ascii="Maiandra GD" w:eastAsia="Times New Roman" w:hAnsi="Maiandra GD" w:cs="Times New Roman"/>
          <w:kern w:val="0"/>
          <w:sz w:val="28"/>
          <w:szCs w:val="28"/>
          <w14:ligatures w14:val="none"/>
        </w:rPr>
        <w:t>KwaZulu-Natal Second Unauthorized</w:t>
      </w:r>
      <w:r w:rsidR="00FE3148">
        <w:rPr>
          <w:rFonts w:ascii="Maiandra GD" w:eastAsia="Times New Roman" w:hAnsi="Maiandra GD" w:cs="Times New Roman"/>
          <w:kern w:val="0"/>
          <w:sz w:val="28"/>
          <w:szCs w:val="28"/>
          <w14:ligatures w14:val="none"/>
        </w:rPr>
        <w:t xml:space="preserve"> </w:t>
      </w:r>
      <w:r w:rsidR="003C7764" w:rsidRPr="003C7764">
        <w:rPr>
          <w:rFonts w:ascii="Maiandra GD" w:eastAsia="Times New Roman" w:hAnsi="Maiandra GD" w:cs="Times New Roman"/>
          <w:kern w:val="0"/>
          <w:sz w:val="28"/>
          <w:szCs w:val="28"/>
          <w14:ligatures w14:val="none"/>
        </w:rPr>
        <w:t>Expenditure Authorization Bill, 2026</w:t>
      </w:r>
      <w:r w:rsidR="00862341">
        <w:rPr>
          <w:rFonts w:ascii="Maiandra GD" w:eastAsia="Times New Roman" w:hAnsi="Maiandra GD" w:cs="Times New Roman"/>
          <w:kern w:val="0"/>
          <w:sz w:val="28"/>
          <w:szCs w:val="28"/>
          <w14:ligatures w14:val="none"/>
        </w:rPr>
        <w:t>; and</w:t>
      </w:r>
    </w:p>
    <w:p w14:paraId="67768285" w14:textId="54D977D1" w:rsidR="00862341" w:rsidRPr="00862341" w:rsidRDefault="00862341" w:rsidP="006B4F62">
      <w:pPr>
        <w:spacing w:after="0" w:line="240" w:lineRule="auto"/>
        <w:ind w:left="1440" w:hanging="720"/>
        <w:jc w:val="both"/>
        <w:rPr>
          <w:rFonts w:ascii="Maiandra GD" w:eastAsia="Times New Roman" w:hAnsi="Maiandra GD" w:cs="Times New Roman"/>
          <w:kern w:val="0"/>
          <w:sz w:val="28"/>
          <w:szCs w:val="28"/>
          <w14:ligatures w14:val="none"/>
        </w:rPr>
      </w:pPr>
    </w:p>
    <w:p w14:paraId="59CF550B" w14:textId="5CC3A46A" w:rsidR="00862341" w:rsidRPr="00862341" w:rsidRDefault="00C90B38" w:rsidP="00862341">
      <w:pPr>
        <w:spacing w:after="0" w:line="240" w:lineRule="auto"/>
        <w:ind w:left="1440" w:hanging="720"/>
        <w:rPr>
          <w:rFonts w:ascii="Maiandra GD" w:eastAsia="Times New Roman" w:hAnsi="Maiandra GD" w:cs="Times New Roman"/>
          <w:sz w:val="28"/>
          <w:szCs w:val="28"/>
        </w:rPr>
      </w:pPr>
      <w:r>
        <w:rPr>
          <w:rFonts w:ascii="Maiandra GD" w:eastAsia="Times New Roman" w:hAnsi="Maiandra GD" w:cs="Times New Roman"/>
          <w:kern w:val="0"/>
          <w:sz w:val="28"/>
          <w:szCs w:val="28"/>
          <w14:ligatures w14:val="none"/>
        </w:rPr>
        <w:t>8</w:t>
      </w:r>
      <w:r w:rsidR="00862341" w:rsidRPr="00862341">
        <w:rPr>
          <w:rFonts w:ascii="Maiandra GD" w:eastAsia="Times New Roman" w:hAnsi="Maiandra GD" w:cs="Times New Roman"/>
          <w:kern w:val="0"/>
          <w:sz w:val="28"/>
          <w:szCs w:val="28"/>
          <w14:ligatures w14:val="none"/>
        </w:rPr>
        <w:t>.6</w:t>
      </w:r>
      <w:r w:rsidR="00862341" w:rsidRPr="00862341">
        <w:rPr>
          <w:rFonts w:ascii="Maiandra GD" w:eastAsia="Times New Roman" w:hAnsi="Maiandra GD" w:cs="Times New Roman"/>
          <w:kern w:val="0"/>
          <w:sz w:val="28"/>
          <w:szCs w:val="28"/>
          <w14:ligatures w14:val="none"/>
        </w:rPr>
        <w:tab/>
      </w:r>
      <w:r w:rsidR="00862341" w:rsidRPr="00862341">
        <w:rPr>
          <w:rFonts w:ascii="Maiandra GD" w:eastAsia="Times New Roman" w:hAnsi="Maiandra GD" w:cs="Times New Roman"/>
          <w:sz w:val="28"/>
          <w:szCs w:val="28"/>
        </w:rPr>
        <w:t>Debate and Voting on the KwaZulu-Natal</w:t>
      </w:r>
      <w:r w:rsidR="00AA458A">
        <w:rPr>
          <w:rFonts w:ascii="Maiandra GD" w:eastAsia="Times New Roman" w:hAnsi="Maiandra GD" w:cs="Times New Roman"/>
          <w:sz w:val="28"/>
          <w:szCs w:val="28"/>
        </w:rPr>
        <w:t xml:space="preserve"> Legislature</w:t>
      </w:r>
      <w:r w:rsidR="00862341" w:rsidRPr="00862341">
        <w:rPr>
          <w:rFonts w:ascii="Maiandra GD" w:eastAsia="Times New Roman" w:hAnsi="Maiandra GD" w:cs="Times New Roman"/>
          <w:sz w:val="28"/>
          <w:szCs w:val="28"/>
        </w:rPr>
        <w:t xml:space="preserve"> Unauthorized Expenditure Authorization Bill, 2026.</w:t>
      </w:r>
    </w:p>
    <w:p w14:paraId="01FE5B72" w14:textId="77777777" w:rsidR="00862341" w:rsidRPr="00862341" w:rsidRDefault="00862341" w:rsidP="00862341">
      <w:pPr>
        <w:spacing w:line="276" w:lineRule="auto"/>
        <w:rPr>
          <w:rFonts w:ascii="Maiandra GD" w:hAnsi="Maiandra GD" w:cs="Arial"/>
          <w:sz w:val="28"/>
          <w:szCs w:val="28"/>
        </w:rPr>
      </w:pPr>
    </w:p>
    <w:p w14:paraId="016FCDFE" w14:textId="1606CCBA" w:rsidR="00862341" w:rsidRPr="00862341" w:rsidRDefault="00862341" w:rsidP="006B4F62">
      <w:pPr>
        <w:spacing w:after="0" w:line="240" w:lineRule="auto"/>
        <w:ind w:left="1440" w:hanging="720"/>
        <w:jc w:val="both"/>
        <w:rPr>
          <w:rFonts w:ascii="Maiandra GD" w:eastAsia="Times New Roman" w:hAnsi="Maiandra GD" w:cs="Times New Roman"/>
          <w:kern w:val="0"/>
          <w:sz w:val="28"/>
          <w:szCs w:val="28"/>
          <w14:ligatures w14:val="none"/>
        </w:rPr>
      </w:pPr>
    </w:p>
    <w:p w14:paraId="4BDE103D" w14:textId="77777777" w:rsidR="007D656D" w:rsidRDefault="007D656D" w:rsidP="006B4F62">
      <w:pPr>
        <w:spacing w:after="0" w:line="240" w:lineRule="auto"/>
        <w:jc w:val="both"/>
        <w:rPr>
          <w:rFonts w:ascii="Maiandra GD" w:eastAsia="Times New Roman" w:hAnsi="Maiandra GD" w:cs="Times New Roman"/>
          <w:kern w:val="0"/>
          <w:sz w:val="28"/>
          <w:szCs w:val="28"/>
          <w14:ligatures w14:val="none"/>
        </w:rPr>
      </w:pPr>
    </w:p>
    <w:p w14:paraId="6BEFB1E2" w14:textId="77777777" w:rsidR="00276A5B" w:rsidRDefault="00276A5B" w:rsidP="006B4F62">
      <w:pPr>
        <w:spacing w:after="0" w:line="240" w:lineRule="auto"/>
        <w:ind w:left="1440" w:hanging="720"/>
        <w:jc w:val="both"/>
        <w:rPr>
          <w:rFonts w:ascii="Maiandra GD" w:eastAsia="Times New Roman" w:hAnsi="Maiandra GD" w:cs="Arial"/>
          <w:kern w:val="0"/>
          <w:sz w:val="28"/>
          <w:szCs w:val="28"/>
          <w:lang w:val="en-ZA"/>
          <w14:ligatures w14:val="none"/>
        </w:rPr>
      </w:pPr>
    </w:p>
    <w:p w14:paraId="31E138E1" w14:textId="77777777" w:rsidR="00276A5B" w:rsidRDefault="00276A5B" w:rsidP="00E341D7">
      <w:pPr>
        <w:spacing w:after="0" w:line="240" w:lineRule="auto"/>
        <w:ind w:left="1440" w:hanging="720"/>
        <w:jc w:val="both"/>
        <w:rPr>
          <w:rFonts w:ascii="Maiandra GD" w:eastAsia="Times New Roman" w:hAnsi="Maiandra GD" w:cs="Arial"/>
          <w:kern w:val="0"/>
          <w:sz w:val="28"/>
          <w:szCs w:val="28"/>
          <w:lang w:val="en-ZA"/>
          <w14:ligatures w14:val="none"/>
        </w:rPr>
      </w:pPr>
    </w:p>
    <w:p w14:paraId="55A9C22E" w14:textId="77777777" w:rsidR="00E341D7" w:rsidRPr="00E341D7" w:rsidRDefault="00E341D7" w:rsidP="00E341D7">
      <w:pPr>
        <w:spacing w:after="0" w:line="276" w:lineRule="auto"/>
        <w:jc w:val="center"/>
        <w:rPr>
          <w:rFonts w:ascii="Lucida Calligraphy" w:eastAsia="Times New Roman" w:hAnsi="Lucida Calligraphy" w:cs="Arial"/>
          <w:kern w:val="0"/>
          <w14:ligatures w14:val="none"/>
        </w:rPr>
      </w:pPr>
      <w:r w:rsidRPr="00E341D7">
        <w:rPr>
          <w:rFonts w:ascii="Lucida Calligraphy" w:eastAsia="Times New Roman" w:hAnsi="Lucida Calligraphy" w:cs="Arial"/>
          <w:kern w:val="0"/>
          <w14:ligatures w14:val="none"/>
        </w:rPr>
        <w:t>∞  ∞∞  ∞</w:t>
      </w:r>
    </w:p>
    <w:sectPr w:rsidR="00E341D7" w:rsidRPr="00E341D7" w:rsidSect="00E341D7">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A24E3" w14:textId="77777777" w:rsidR="00CF7F5B" w:rsidRDefault="00CF7F5B">
      <w:pPr>
        <w:spacing w:after="0" w:line="240" w:lineRule="auto"/>
      </w:pPr>
      <w:r>
        <w:separator/>
      </w:r>
    </w:p>
  </w:endnote>
  <w:endnote w:type="continuationSeparator" w:id="0">
    <w:p w14:paraId="7D2D67C1" w14:textId="77777777" w:rsidR="00CF7F5B" w:rsidRDefault="00CF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BF4F" w14:textId="77777777" w:rsidR="00E341D7" w:rsidRDefault="00E341D7" w:rsidP="00F407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D41364" w14:textId="77777777" w:rsidR="00E341D7" w:rsidRDefault="00E341D7" w:rsidP="008E2B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031970"/>
      <w:docPartObj>
        <w:docPartGallery w:val="Page Numbers (Bottom of Page)"/>
        <w:docPartUnique/>
      </w:docPartObj>
    </w:sdtPr>
    <w:sdtEndPr>
      <w:rPr>
        <w:noProof/>
      </w:rPr>
    </w:sdtEndPr>
    <w:sdtContent>
      <w:p w14:paraId="0CE6DC5F" w14:textId="31C43251" w:rsidR="00745679" w:rsidRDefault="007456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2DF273" w14:textId="77777777" w:rsidR="00E341D7" w:rsidRDefault="00E341D7" w:rsidP="008E2B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FA36" w14:textId="77777777" w:rsidR="00DA4E2B" w:rsidRDefault="00DA4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6E3C3" w14:textId="77777777" w:rsidR="00CF7F5B" w:rsidRDefault="00CF7F5B">
      <w:pPr>
        <w:spacing w:after="0" w:line="240" w:lineRule="auto"/>
      </w:pPr>
      <w:r>
        <w:separator/>
      </w:r>
    </w:p>
  </w:footnote>
  <w:footnote w:type="continuationSeparator" w:id="0">
    <w:p w14:paraId="2722F8A1" w14:textId="77777777" w:rsidR="00CF7F5B" w:rsidRDefault="00CF7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8131" w14:textId="77777777" w:rsidR="00DA4E2B" w:rsidRDefault="00DA4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996D" w14:textId="77777777" w:rsidR="00DA4E2B" w:rsidRDefault="00DA4E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1C03" w14:textId="77777777" w:rsidR="00DA4E2B" w:rsidRDefault="00DA4E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209"/>
    <w:multiLevelType w:val="hybridMultilevel"/>
    <w:tmpl w:val="8B001DD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5AB2026"/>
    <w:multiLevelType w:val="hybridMultilevel"/>
    <w:tmpl w:val="BA4EDE6C"/>
    <w:lvl w:ilvl="0" w:tplc="F8FA4B2E">
      <w:start w:val="5"/>
      <w:numFmt w:val="decimal"/>
      <w:lvlText w:val="(%1"/>
      <w:lvlJc w:val="left"/>
      <w:pPr>
        <w:ind w:left="3240" w:hanging="360"/>
      </w:pPr>
    </w:lvl>
    <w:lvl w:ilvl="1" w:tplc="1C090019">
      <w:start w:val="1"/>
      <w:numFmt w:val="lowerLetter"/>
      <w:lvlText w:val="%2."/>
      <w:lvlJc w:val="left"/>
      <w:pPr>
        <w:ind w:left="3960" w:hanging="360"/>
      </w:pPr>
    </w:lvl>
    <w:lvl w:ilvl="2" w:tplc="1C09001B">
      <w:start w:val="1"/>
      <w:numFmt w:val="lowerRoman"/>
      <w:lvlText w:val="%3."/>
      <w:lvlJc w:val="right"/>
      <w:pPr>
        <w:ind w:left="4680" w:hanging="180"/>
      </w:pPr>
    </w:lvl>
    <w:lvl w:ilvl="3" w:tplc="1C09000F">
      <w:start w:val="1"/>
      <w:numFmt w:val="decimal"/>
      <w:lvlText w:val="%4."/>
      <w:lvlJc w:val="left"/>
      <w:pPr>
        <w:ind w:left="5400" w:hanging="360"/>
      </w:pPr>
    </w:lvl>
    <w:lvl w:ilvl="4" w:tplc="1C090019">
      <w:start w:val="1"/>
      <w:numFmt w:val="lowerLetter"/>
      <w:lvlText w:val="%5."/>
      <w:lvlJc w:val="left"/>
      <w:pPr>
        <w:ind w:left="6120" w:hanging="360"/>
      </w:pPr>
    </w:lvl>
    <w:lvl w:ilvl="5" w:tplc="1C09001B">
      <w:start w:val="1"/>
      <w:numFmt w:val="lowerRoman"/>
      <w:lvlText w:val="%6."/>
      <w:lvlJc w:val="right"/>
      <w:pPr>
        <w:ind w:left="6840" w:hanging="180"/>
      </w:pPr>
    </w:lvl>
    <w:lvl w:ilvl="6" w:tplc="1C09000F">
      <w:start w:val="1"/>
      <w:numFmt w:val="decimal"/>
      <w:lvlText w:val="%7."/>
      <w:lvlJc w:val="left"/>
      <w:pPr>
        <w:ind w:left="7560" w:hanging="360"/>
      </w:pPr>
    </w:lvl>
    <w:lvl w:ilvl="7" w:tplc="1C090019">
      <w:start w:val="1"/>
      <w:numFmt w:val="lowerLetter"/>
      <w:lvlText w:val="%8."/>
      <w:lvlJc w:val="left"/>
      <w:pPr>
        <w:ind w:left="8280" w:hanging="360"/>
      </w:pPr>
    </w:lvl>
    <w:lvl w:ilvl="8" w:tplc="1C09001B">
      <w:start w:val="1"/>
      <w:numFmt w:val="lowerRoman"/>
      <w:lvlText w:val="%9."/>
      <w:lvlJc w:val="right"/>
      <w:pPr>
        <w:ind w:left="9000" w:hanging="180"/>
      </w:pPr>
    </w:lvl>
  </w:abstractNum>
  <w:abstractNum w:abstractNumId="2" w15:restartNumberingAfterBreak="0">
    <w:nsid w:val="064412E5"/>
    <w:multiLevelType w:val="hybridMultilevel"/>
    <w:tmpl w:val="A38A5A30"/>
    <w:lvl w:ilvl="0" w:tplc="00F86636">
      <w:start w:val="7"/>
      <w:numFmt w:val="bullet"/>
      <w:lvlText w:val="-"/>
      <w:lvlJc w:val="left"/>
      <w:pPr>
        <w:ind w:left="1750" w:hanging="360"/>
      </w:pPr>
      <w:rPr>
        <w:rFonts w:ascii="Maiandra GD" w:eastAsia="Maiandra GD" w:hAnsi="Maiandra GD" w:cs="Arial" w:hint="default"/>
      </w:rPr>
    </w:lvl>
    <w:lvl w:ilvl="1" w:tplc="1C090003" w:tentative="1">
      <w:start w:val="1"/>
      <w:numFmt w:val="bullet"/>
      <w:lvlText w:val="o"/>
      <w:lvlJc w:val="left"/>
      <w:pPr>
        <w:ind w:left="2470" w:hanging="360"/>
      </w:pPr>
      <w:rPr>
        <w:rFonts w:ascii="Courier New" w:hAnsi="Courier New" w:cs="Courier New" w:hint="default"/>
      </w:rPr>
    </w:lvl>
    <w:lvl w:ilvl="2" w:tplc="1C090005" w:tentative="1">
      <w:start w:val="1"/>
      <w:numFmt w:val="bullet"/>
      <w:lvlText w:val=""/>
      <w:lvlJc w:val="left"/>
      <w:pPr>
        <w:ind w:left="3190" w:hanging="360"/>
      </w:pPr>
      <w:rPr>
        <w:rFonts w:ascii="Wingdings" w:hAnsi="Wingdings" w:hint="default"/>
      </w:rPr>
    </w:lvl>
    <w:lvl w:ilvl="3" w:tplc="1C090001" w:tentative="1">
      <w:start w:val="1"/>
      <w:numFmt w:val="bullet"/>
      <w:lvlText w:val=""/>
      <w:lvlJc w:val="left"/>
      <w:pPr>
        <w:ind w:left="3910" w:hanging="360"/>
      </w:pPr>
      <w:rPr>
        <w:rFonts w:ascii="Symbol" w:hAnsi="Symbol" w:hint="default"/>
      </w:rPr>
    </w:lvl>
    <w:lvl w:ilvl="4" w:tplc="1C090003" w:tentative="1">
      <w:start w:val="1"/>
      <w:numFmt w:val="bullet"/>
      <w:lvlText w:val="o"/>
      <w:lvlJc w:val="left"/>
      <w:pPr>
        <w:ind w:left="4630" w:hanging="360"/>
      </w:pPr>
      <w:rPr>
        <w:rFonts w:ascii="Courier New" w:hAnsi="Courier New" w:cs="Courier New" w:hint="default"/>
      </w:rPr>
    </w:lvl>
    <w:lvl w:ilvl="5" w:tplc="1C090005" w:tentative="1">
      <w:start w:val="1"/>
      <w:numFmt w:val="bullet"/>
      <w:lvlText w:val=""/>
      <w:lvlJc w:val="left"/>
      <w:pPr>
        <w:ind w:left="5350" w:hanging="360"/>
      </w:pPr>
      <w:rPr>
        <w:rFonts w:ascii="Wingdings" w:hAnsi="Wingdings" w:hint="default"/>
      </w:rPr>
    </w:lvl>
    <w:lvl w:ilvl="6" w:tplc="1C090001" w:tentative="1">
      <w:start w:val="1"/>
      <w:numFmt w:val="bullet"/>
      <w:lvlText w:val=""/>
      <w:lvlJc w:val="left"/>
      <w:pPr>
        <w:ind w:left="6070" w:hanging="360"/>
      </w:pPr>
      <w:rPr>
        <w:rFonts w:ascii="Symbol" w:hAnsi="Symbol" w:hint="default"/>
      </w:rPr>
    </w:lvl>
    <w:lvl w:ilvl="7" w:tplc="1C090003" w:tentative="1">
      <w:start w:val="1"/>
      <w:numFmt w:val="bullet"/>
      <w:lvlText w:val="o"/>
      <w:lvlJc w:val="left"/>
      <w:pPr>
        <w:ind w:left="6790" w:hanging="360"/>
      </w:pPr>
      <w:rPr>
        <w:rFonts w:ascii="Courier New" w:hAnsi="Courier New" w:cs="Courier New" w:hint="default"/>
      </w:rPr>
    </w:lvl>
    <w:lvl w:ilvl="8" w:tplc="1C090005" w:tentative="1">
      <w:start w:val="1"/>
      <w:numFmt w:val="bullet"/>
      <w:lvlText w:val=""/>
      <w:lvlJc w:val="left"/>
      <w:pPr>
        <w:ind w:left="7510" w:hanging="360"/>
      </w:pPr>
      <w:rPr>
        <w:rFonts w:ascii="Wingdings" w:hAnsi="Wingdings" w:hint="default"/>
      </w:rPr>
    </w:lvl>
  </w:abstractNum>
  <w:abstractNum w:abstractNumId="3" w15:restartNumberingAfterBreak="0">
    <w:nsid w:val="57372B03"/>
    <w:multiLevelType w:val="hybridMultilevel"/>
    <w:tmpl w:val="BA4EDE6C"/>
    <w:lvl w:ilvl="0" w:tplc="FFFFFFFF">
      <w:start w:val="5"/>
      <w:numFmt w:val="decimal"/>
      <w:lvlText w:val="(%1"/>
      <w:lvlJc w:val="left"/>
      <w:pPr>
        <w:ind w:left="3240" w:hanging="360"/>
      </w:pPr>
    </w:lvl>
    <w:lvl w:ilvl="1" w:tplc="FFFFFFFF">
      <w:start w:val="1"/>
      <w:numFmt w:val="lowerLetter"/>
      <w:lvlText w:val="%2."/>
      <w:lvlJc w:val="left"/>
      <w:pPr>
        <w:ind w:left="3960" w:hanging="360"/>
      </w:pPr>
    </w:lvl>
    <w:lvl w:ilvl="2" w:tplc="FFFFFFFF">
      <w:start w:val="1"/>
      <w:numFmt w:val="lowerRoman"/>
      <w:lvlText w:val="%3."/>
      <w:lvlJc w:val="right"/>
      <w:pPr>
        <w:ind w:left="4680" w:hanging="180"/>
      </w:pPr>
    </w:lvl>
    <w:lvl w:ilvl="3" w:tplc="FFFFFFFF">
      <w:start w:val="1"/>
      <w:numFmt w:val="decimal"/>
      <w:lvlText w:val="%4."/>
      <w:lvlJc w:val="left"/>
      <w:pPr>
        <w:ind w:left="5400" w:hanging="360"/>
      </w:pPr>
    </w:lvl>
    <w:lvl w:ilvl="4" w:tplc="FFFFFFFF">
      <w:start w:val="1"/>
      <w:numFmt w:val="lowerLetter"/>
      <w:lvlText w:val="%5."/>
      <w:lvlJc w:val="left"/>
      <w:pPr>
        <w:ind w:left="6120" w:hanging="360"/>
      </w:pPr>
    </w:lvl>
    <w:lvl w:ilvl="5" w:tplc="FFFFFFFF">
      <w:start w:val="1"/>
      <w:numFmt w:val="lowerRoman"/>
      <w:lvlText w:val="%6."/>
      <w:lvlJc w:val="right"/>
      <w:pPr>
        <w:ind w:left="6840" w:hanging="180"/>
      </w:pPr>
    </w:lvl>
    <w:lvl w:ilvl="6" w:tplc="FFFFFFFF">
      <w:start w:val="1"/>
      <w:numFmt w:val="decimal"/>
      <w:lvlText w:val="%7."/>
      <w:lvlJc w:val="left"/>
      <w:pPr>
        <w:ind w:left="7560" w:hanging="360"/>
      </w:pPr>
    </w:lvl>
    <w:lvl w:ilvl="7" w:tplc="FFFFFFFF">
      <w:start w:val="1"/>
      <w:numFmt w:val="lowerLetter"/>
      <w:lvlText w:val="%8."/>
      <w:lvlJc w:val="left"/>
      <w:pPr>
        <w:ind w:left="8280" w:hanging="360"/>
      </w:pPr>
    </w:lvl>
    <w:lvl w:ilvl="8" w:tplc="FFFFFFFF">
      <w:start w:val="1"/>
      <w:numFmt w:val="lowerRoman"/>
      <w:lvlText w:val="%9."/>
      <w:lvlJc w:val="right"/>
      <w:pPr>
        <w:ind w:left="9000" w:hanging="180"/>
      </w:pPr>
    </w:lvl>
  </w:abstractNum>
  <w:num w:numId="1" w16cid:durableId="1039014806">
    <w:abstractNumId w:val="0"/>
  </w:num>
  <w:num w:numId="2" w16cid:durableId="95285883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50500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5110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1D7"/>
    <w:rsid w:val="00004122"/>
    <w:rsid w:val="0002165B"/>
    <w:rsid w:val="00022413"/>
    <w:rsid w:val="000224DA"/>
    <w:rsid w:val="00034616"/>
    <w:rsid w:val="00056DFC"/>
    <w:rsid w:val="00061A63"/>
    <w:rsid w:val="000B343B"/>
    <w:rsid w:val="000C2FF6"/>
    <w:rsid w:val="000C6181"/>
    <w:rsid w:val="001D3E8C"/>
    <w:rsid w:val="001F270C"/>
    <w:rsid w:val="001F6505"/>
    <w:rsid w:val="00223737"/>
    <w:rsid w:val="00276A5B"/>
    <w:rsid w:val="002D0785"/>
    <w:rsid w:val="002E7D82"/>
    <w:rsid w:val="00312394"/>
    <w:rsid w:val="00317EE1"/>
    <w:rsid w:val="00341056"/>
    <w:rsid w:val="003728EC"/>
    <w:rsid w:val="003C7764"/>
    <w:rsid w:val="003D22F7"/>
    <w:rsid w:val="003F0705"/>
    <w:rsid w:val="003F743F"/>
    <w:rsid w:val="00422783"/>
    <w:rsid w:val="00457F25"/>
    <w:rsid w:val="004704F4"/>
    <w:rsid w:val="004A39DF"/>
    <w:rsid w:val="00503CEE"/>
    <w:rsid w:val="00563577"/>
    <w:rsid w:val="00592B79"/>
    <w:rsid w:val="005C5948"/>
    <w:rsid w:val="00686B44"/>
    <w:rsid w:val="00693BE9"/>
    <w:rsid w:val="006B4F62"/>
    <w:rsid w:val="00704F00"/>
    <w:rsid w:val="007068A4"/>
    <w:rsid w:val="00745679"/>
    <w:rsid w:val="0075406F"/>
    <w:rsid w:val="0075780A"/>
    <w:rsid w:val="007A1EB4"/>
    <w:rsid w:val="007B7B57"/>
    <w:rsid w:val="007D656D"/>
    <w:rsid w:val="007F547F"/>
    <w:rsid w:val="00800B15"/>
    <w:rsid w:val="008118AB"/>
    <w:rsid w:val="00820FBC"/>
    <w:rsid w:val="00860F71"/>
    <w:rsid w:val="00862341"/>
    <w:rsid w:val="008D2480"/>
    <w:rsid w:val="0091164A"/>
    <w:rsid w:val="009A3258"/>
    <w:rsid w:val="009B61C7"/>
    <w:rsid w:val="009B78C5"/>
    <w:rsid w:val="009F5B1D"/>
    <w:rsid w:val="00A50040"/>
    <w:rsid w:val="00A85849"/>
    <w:rsid w:val="00A93823"/>
    <w:rsid w:val="00AA458A"/>
    <w:rsid w:val="00AB0F05"/>
    <w:rsid w:val="00AC5E11"/>
    <w:rsid w:val="00AE26AA"/>
    <w:rsid w:val="00B26E9A"/>
    <w:rsid w:val="00B270E2"/>
    <w:rsid w:val="00B52BBB"/>
    <w:rsid w:val="00B843C9"/>
    <w:rsid w:val="00B92F33"/>
    <w:rsid w:val="00BA76DF"/>
    <w:rsid w:val="00BC1435"/>
    <w:rsid w:val="00BD2EC9"/>
    <w:rsid w:val="00BD564E"/>
    <w:rsid w:val="00C10035"/>
    <w:rsid w:val="00C3252B"/>
    <w:rsid w:val="00C849E0"/>
    <w:rsid w:val="00C90B38"/>
    <w:rsid w:val="00CB42F3"/>
    <w:rsid w:val="00CD0809"/>
    <w:rsid w:val="00CD0D9E"/>
    <w:rsid w:val="00CE5A58"/>
    <w:rsid w:val="00CF633B"/>
    <w:rsid w:val="00CF7F5B"/>
    <w:rsid w:val="00D12DA1"/>
    <w:rsid w:val="00D534E6"/>
    <w:rsid w:val="00DA4E2B"/>
    <w:rsid w:val="00DB4746"/>
    <w:rsid w:val="00DC1325"/>
    <w:rsid w:val="00E02DC4"/>
    <w:rsid w:val="00E06CE6"/>
    <w:rsid w:val="00E24190"/>
    <w:rsid w:val="00E341D7"/>
    <w:rsid w:val="00E55D4F"/>
    <w:rsid w:val="00E77418"/>
    <w:rsid w:val="00E8448D"/>
    <w:rsid w:val="00EB5FE7"/>
    <w:rsid w:val="00EC5F6A"/>
    <w:rsid w:val="00ED0718"/>
    <w:rsid w:val="00ED65B6"/>
    <w:rsid w:val="00ED6A83"/>
    <w:rsid w:val="00EF2179"/>
    <w:rsid w:val="00EF4F12"/>
    <w:rsid w:val="00F212F1"/>
    <w:rsid w:val="00F34D22"/>
    <w:rsid w:val="00F35B31"/>
    <w:rsid w:val="00F55E69"/>
    <w:rsid w:val="00F7377B"/>
    <w:rsid w:val="00FE3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2C20"/>
  <w15:chartTrackingRefBased/>
  <w15:docId w15:val="{0E39BEF6-7207-497F-A9C5-2F71B144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1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1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1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1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1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1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1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1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1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1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1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1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1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1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1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1D7"/>
    <w:rPr>
      <w:rFonts w:eastAsiaTheme="majorEastAsia" w:cstheme="majorBidi"/>
      <w:color w:val="272727" w:themeColor="text1" w:themeTint="D8"/>
    </w:rPr>
  </w:style>
  <w:style w:type="paragraph" w:styleId="Title">
    <w:name w:val="Title"/>
    <w:basedOn w:val="Normal"/>
    <w:next w:val="Normal"/>
    <w:link w:val="TitleChar"/>
    <w:uiPriority w:val="10"/>
    <w:qFormat/>
    <w:rsid w:val="00E34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1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1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1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1D7"/>
    <w:pPr>
      <w:spacing w:before="160"/>
      <w:jc w:val="center"/>
    </w:pPr>
    <w:rPr>
      <w:i/>
      <w:iCs/>
      <w:color w:val="404040" w:themeColor="text1" w:themeTint="BF"/>
    </w:rPr>
  </w:style>
  <w:style w:type="character" w:customStyle="1" w:styleId="QuoteChar">
    <w:name w:val="Quote Char"/>
    <w:basedOn w:val="DefaultParagraphFont"/>
    <w:link w:val="Quote"/>
    <w:uiPriority w:val="29"/>
    <w:rsid w:val="00E341D7"/>
    <w:rPr>
      <w:i/>
      <w:iCs/>
      <w:color w:val="404040" w:themeColor="text1" w:themeTint="BF"/>
    </w:rPr>
  </w:style>
  <w:style w:type="paragraph" w:styleId="ListParagraph">
    <w:name w:val="List Paragraph"/>
    <w:aliases w:val="Body text,List Paragraph1,Indent Paragraph,List Paragraph 1,Bullets,Table of contents numbered,footer text,Grey Bullet List,Grey Bullet Style,List Paragraph - 2,Chapter Numbering,Riana Table Bullets 1,Dot pt,F5 List Paragraph,Bulletted,3"/>
    <w:basedOn w:val="Normal"/>
    <w:link w:val="ListParagraphChar"/>
    <w:uiPriority w:val="34"/>
    <w:qFormat/>
    <w:rsid w:val="00E341D7"/>
    <w:pPr>
      <w:ind w:left="720"/>
      <w:contextualSpacing/>
    </w:pPr>
  </w:style>
  <w:style w:type="character" w:styleId="IntenseEmphasis">
    <w:name w:val="Intense Emphasis"/>
    <w:basedOn w:val="DefaultParagraphFont"/>
    <w:uiPriority w:val="21"/>
    <w:qFormat/>
    <w:rsid w:val="00E341D7"/>
    <w:rPr>
      <w:i/>
      <w:iCs/>
      <w:color w:val="0F4761" w:themeColor="accent1" w:themeShade="BF"/>
    </w:rPr>
  </w:style>
  <w:style w:type="paragraph" w:styleId="IntenseQuote">
    <w:name w:val="Intense Quote"/>
    <w:basedOn w:val="Normal"/>
    <w:next w:val="Normal"/>
    <w:link w:val="IntenseQuoteChar"/>
    <w:uiPriority w:val="30"/>
    <w:qFormat/>
    <w:rsid w:val="00E34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1D7"/>
    <w:rPr>
      <w:i/>
      <w:iCs/>
      <w:color w:val="0F4761" w:themeColor="accent1" w:themeShade="BF"/>
    </w:rPr>
  </w:style>
  <w:style w:type="character" w:styleId="IntenseReference">
    <w:name w:val="Intense Reference"/>
    <w:basedOn w:val="DefaultParagraphFont"/>
    <w:uiPriority w:val="32"/>
    <w:qFormat/>
    <w:rsid w:val="00E341D7"/>
    <w:rPr>
      <w:b/>
      <w:bCs/>
      <w:smallCaps/>
      <w:color w:val="0F4761" w:themeColor="accent1" w:themeShade="BF"/>
      <w:spacing w:val="5"/>
    </w:rPr>
  </w:style>
  <w:style w:type="paragraph" w:styleId="Footer">
    <w:name w:val="footer"/>
    <w:basedOn w:val="Normal"/>
    <w:link w:val="FooterChar"/>
    <w:uiPriority w:val="99"/>
    <w:unhideWhenUsed/>
    <w:rsid w:val="00E34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1D7"/>
  </w:style>
  <w:style w:type="character" w:styleId="PageNumber">
    <w:name w:val="page number"/>
    <w:basedOn w:val="DefaultParagraphFont"/>
    <w:rsid w:val="00E341D7"/>
  </w:style>
  <w:style w:type="character" w:customStyle="1" w:styleId="ListParagraphChar">
    <w:name w:val="List Paragraph Char"/>
    <w:aliases w:val="Body text Char,List Paragraph1 Char,Indent Paragraph Char,List Paragraph 1 Char,Bullets Char,Table of contents numbered Char,footer text Char,Grey Bullet List Char,Grey Bullet Style Char,List Paragraph - 2 Char,Chapter Numbering Char"/>
    <w:link w:val="ListParagraph"/>
    <w:uiPriority w:val="34"/>
    <w:qFormat/>
    <w:locked/>
    <w:rsid w:val="00820FBC"/>
  </w:style>
  <w:style w:type="paragraph" w:styleId="Header">
    <w:name w:val="header"/>
    <w:basedOn w:val="Normal"/>
    <w:link w:val="HeaderChar"/>
    <w:uiPriority w:val="99"/>
    <w:unhideWhenUsed/>
    <w:rsid w:val="00DA4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MABANDLA MBULI</dc:creator>
  <cp:keywords/>
  <dc:description/>
  <cp:lastModifiedBy>SAMKELISIWE DLAMINI</cp:lastModifiedBy>
  <cp:revision>3</cp:revision>
  <dcterms:created xsi:type="dcterms:W3CDTF">2026-09-02T12:58:00Z</dcterms:created>
  <dcterms:modified xsi:type="dcterms:W3CDTF">2026-09-02T16:30:00Z</dcterms:modified>
</cp:coreProperties>
</file>