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0E886" w14:textId="2A9A91AD" w:rsidR="0070476E" w:rsidRPr="002054D7" w:rsidRDefault="005F5BBA" w:rsidP="0070476E">
      <w:pPr>
        <w:rPr>
          <w:rFonts w:ascii="Arial" w:hAnsi="Arial" w:cs="Arial"/>
          <w:sz w:val="30"/>
          <w:szCs w:val="30"/>
          <w:lang w:val="en-GB"/>
        </w:rPr>
      </w:pPr>
      <w:r>
        <w:rPr>
          <w:rFonts w:ascii="Arial" w:hAnsi="Arial" w:cs="Arial"/>
          <w:b/>
          <w:bCs/>
          <w:sz w:val="30"/>
          <w:szCs w:val="30"/>
          <w:lang w:val="en-GB"/>
        </w:rPr>
        <w:t>THURS</w:t>
      </w:r>
      <w:r w:rsidR="00E54871">
        <w:rPr>
          <w:rFonts w:ascii="Arial" w:hAnsi="Arial" w:cs="Arial"/>
          <w:b/>
          <w:bCs/>
          <w:sz w:val="30"/>
          <w:szCs w:val="30"/>
          <w:lang w:val="en-GB"/>
        </w:rPr>
        <w:t>D</w:t>
      </w:r>
      <w:r w:rsidR="0070476E">
        <w:rPr>
          <w:rFonts w:ascii="Arial" w:hAnsi="Arial" w:cs="Arial"/>
          <w:b/>
          <w:bCs/>
          <w:sz w:val="30"/>
          <w:szCs w:val="30"/>
          <w:lang w:val="en-GB"/>
        </w:rPr>
        <w:t>AY</w:t>
      </w:r>
      <w:r w:rsidR="0070476E" w:rsidRPr="002054D7">
        <w:rPr>
          <w:rFonts w:ascii="Arial" w:hAnsi="Arial" w:cs="Arial"/>
          <w:b/>
          <w:bCs/>
          <w:sz w:val="30"/>
          <w:szCs w:val="30"/>
          <w:lang w:val="en-GB"/>
        </w:rPr>
        <w:t xml:space="preserve">, </w:t>
      </w:r>
      <w:r w:rsidR="005F1E3D">
        <w:rPr>
          <w:rFonts w:ascii="Arial" w:hAnsi="Arial" w:cs="Arial"/>
          <w:b/>
          <w:bCs/>
          <w:sz w:val="30"/>
          <w:szCs w:val="30"/>
          <w:lang w:val="en-GB"/>
        </w:rPr>
        <w:t>0</w:t>
      </w:r>
      <w:r w:rsidR="00DF6A54">
        <w:rPr>
          <w:rFonts w:ascii="Arial" w:hAnsi="Arial" w:cs="Arial"/>
          <w:b/>
          <w:bCs/>
          <w:sz w:val="30"/>
          <w:szCs w:val="30"/>
          <w:lang w:val="en-GB"/>
        </w:rPr>
        <w:t>3 SEPTEMBER</w:t>
      </w:r>
      <w:r w:rsidR="005F1E3D">
        <w:rPr>
          <w:rFonts w:ascii="Arial" w:hAnsi="Arial" w:cs="Arial"/>
          <w:b/>
          <w:bCs/>
          <w:sz w:val="30"/>
          <w:szCs w:val="30"/>
          <w:lang w:val="en-GB"/>
        </w:rPr>
        <w:t xml:space="preserve"> </w:t>
      </w:r>
      <w:r w:rsidR="00E446F3">
        <w:rPr>
          <w:rFonts w:ascii="Arial" w:hAnsi="Arial" w:cs="Arial"/>
          <w:b/>
          <w:bCs/>
          <w:sz w:val="30"/>
          <w:szCs w:val="30"/>
          <w:lang w:val="en-GB"/>
        </w:rPr>
        <w:t>202</w:t>
      </w:r>
      <w:r>
        <w:rPr>
          <w:rFonts w:ascii="Arial" w:hAnsi="Arial" w:cs="Arial"/>
          <w:b/>
          <w:bCs/>
          <w:sz w:val="30"/>
          <w:szCs w:val="30"/>
          <w:lang w:val="en-GB"/>
        </w:rPr>
        <w:t>6</w:t>
      </w:r>
    </w:p>
    <w:p w14:paraId="20555252" w14:textId="77777777" w:rsidR="0070476E" w:rsidRPr="002054D7" w:rsidRDefault="0070476E" w:rsidP="0070476E">
      <w:pPr>
        <w:rPr>
          <w:rFonts w:ascii="Arial" w:hAnsi="Arial" w:cs="Arial"/>
          <w:sz w:val="30"/>
          <w:szCs w:val="30"/>
          <w:lang w:val="en-GB"/>
        </w:rPr>
      </w:pPr>
    </w:p>
    <w:p w14:paraId="0443CE03" w14:textId="3F701202" w:rsidR="0070476E" w:rsidRPr="002054D7" w:rsidRDefault="0070476E" w:rsidP="0070476E">
      <w:pPr>
        <w:rPr>
          <w:rFonts w:ascii="Arial" w:hAnsi="Arial" w:cs="Arial"/>
          <w:b/>
          <w:sz w:val="30"/>
          <w:szCs w:val="30"/>
          <w:lang w:val="en-GB"/>
        </w:rPr>
      </w:pPr>
      <w:r w:rsidRPr="002054D7">
        <w:rPr>
          <w:rFonts w:ascii="Arial" w:hAnsi="Arial" w:cs="Arial"/>
          <w:b/>
          <w:sz w:val="30"/>
          <w:szCs w:val="30"/>
          <w:lang w:val="en-GB"/>
        </w:rPr>
        <w:t>[</w:t>
      </w:r>
      <w:r w:rsidR="0040561D">
        <w:rPr>
          <w:rFonts w:ascii="Arial" w:hAnsi="Arial" w:cs="Arial"/>
          <w:b/>
          <w:sz w:val="30"/>
          <w:szCs w:val="30"/>
          <w:lang w:val="en-GB"/>
        </w:rPr>
        <w:t>NO</w:t>
      </w:r>
      <w:r w:rsidR="00D95E8B">
        <w:rPr>
          <w:rFonts w:ascii="Arial" w:hAnsi="Arial" w:cs="Arial"/>
          <w:b/>
          <w:sz w:val="30"/>
          <w:szCs w:val="30"/>
          <w:lang w:val="en-GB"/>
        </w:rPr>
        <w:t>.</w:t>
      </w:r>
      <w:r w:rsidR="0043465D">
        <w:rPr>
          <w:rFonts w:ascii="Arial" w:hAnsi="Arial" w:cs="Arial"/>
          <w:b/>
          <w:sz w:val="30"/>
          <w:szCs w:val="30"/>
          <w:lang w:val="en-GB"/>
        </w:rPr>
        <w:t xml:space="preserve"> 15</w:t>
      </w:r>
      <w:r w:rsidR="0040561D">
        <w:rPr>
          <w:rFonts w:ascii="Arial" w:hAnsi="Arial" w:cs="Arial"/>
          <w:b/>
          <w:sz w:val="30"/>
          <w:szCs w:val="30"/>
          <w:lang w:val="en-GB"/>
        </w:rPr>
        <w:t>/202</w:t>
      </w:r>
      <w:r w:rsidR="005F5BBA">
        <w:rPr>
          <w:rFonts w:ascii="Arial" w:hAnsi="Arial" w:cs="Arial"/>
          <w:b/>
          <w:sz w:val="30"/>
          <w:szCs w:val="30"/>
          <w:lang w:val="en-GB"/>
        </w:rPr>
        <w:t>6</w:t>
      </w:r>
      <w:r w:rsidRPr="002054D7">
        <w:rPr>
          <w:rFonts w:ascii="Arial" w:hAnsi="Arial" w:cs="Arial"/>
          <w:b/>
          <w:sz w:val="30"/>
          <w:szCs w:val="30"/>
          <w:lang w:val="en-GB"/>
        </w:rPr>
        <w:t xml:space="preserve">] </w:t>
      </w:r>
      <w:r w:rsidR="005F5BBA">
        <w:rPr>
          <w:rFonts w:ascii="Arial" w:hAnsi="Arial" w:cs="Arial"/>
          <w:b/>
          <w:sz w:val="30"/>
          <w:szCs w:val="30"/>
          <w:lang w:val="en-GB"/>
        </w:rPr>
        <w:t>THIRD</w:t>
      </w:r>
      <w:r w:rsidR="0025237B">
        <w:rPr>
          <w:rFonts w:ascii="Arial" w:hAnsi="Arial" w:cs="Arial"/>
          <w:b/>
          <w:sz w:val="30"/>
          <w:szCs w:val="30"/>
          <w:lang w:val="en-GB"/>
        </w:rPr>
        <w:t xml:space="preserve"> SESSION</w:t>
      </w:r>
      <w:r>
        <w:rPr>
          <w:rFonts w:ascii="Arial" w:hAnsi="Arial" w:cs="Arial"/>
          <w:b/>
          <w:sz w:val="30"/>
          <w:szCs w:val="30"/>
          <w:lang w:val="en-GB"/>
        </w:rPr>
        <w:t>, S</w:t>
      </w:r>
      <w:r w:rsidR="0025237B">
        <w:rPr>
          <w:rFonts w:ascii="Arial" w:hAnsi="Arial" w:cs="Arial"/>
          <w:b/>
          <w:sz w:val="30"/>
          <w:szCs w:val="30"/>
          <w:lang w:val="en-GB"/>
        </w:rPr>
        <w:t>EVEN</w:t>
      </w:r>
      <w:r>
        <w:rPr>
          <w:rFonts w:ascii="Arial" w:hAnsi="Arial" w:cs="Arial"/>
          <w:b/>
          <w:sz w:val="30"/>
          <w:szCs w:val="30"/>
          <w:lang w:val="en-GB"/>
        </w:rPr>
        <w:t>TH</w:t>
      </w:r>
      <w:r w:rsidRPr="002054D7">
        <w:rPr>
          <w:rFonts w:ascii="Arial" w:hAnsi="Arial" w:cs="Arial"/>
          <w:b/>
          <w:sz w:val="30"/>
          <w:szCs w:val="30"/>
          <w:lang w:val="en-GB"/>
        </w:rPr>
        <w:t xml:space="preserve"> LEGISLATURE</w:t>
      </w:r>
    </w:p>
    <w:p w14:paraId="384301BD" w14:textId="77777777" w:rsidR="0070476E" w:rsidRDefault="0070476E" w:rsidP="00CC3264">
      <w:pPr>
        <w:tabs>
          <w:tab w:val="center" w:pos="4512"/>
        </w:tabs>
        <w:rPr>
          <w:rFonts w:ascii="Shruti" w:hAnsi="Shruti" w:cs="Shruti"/>
          <w:sz w:val="30"/>
          <w:szCs w:val="30"/>
          <w:lang w:val="en-GB"/>
        </w:rPr>
      </w:pPr>
      <w:r>
        <w:rPr>
          <w:rFonts w:ascii="Shruti" w:hAnsi="Shruti" w:cs="Shruti"/>
          <w:sz w:val="30"/>
          <w:szCs w:val="30"/>
          <w:lang w:val="en-GB"/>
        </w:rPr>
        <w:tab/>
      </w:r>
    </w:p>
    <w:p w14:paraId="7DA66F6C" w14:textId="77777777" w:rsidR="0070476E" w:rsidRDefault="0070476E" w:rsidP="0070476E">
      <w:pPr>
        <w:tabs>
          <w:tab w:val="center" w:pos="4512"/>
        </w:tabs>
        <w:rPr>
          <w:rFonts w:ascii="Shruti" w:hAnsi="Shruti" w:cs="Shruti"/>
          <w:b/>
          <w:bCs/>
          <w:sz w:val="44"/>
          <w:szCs w:val="44"/>
          <w:lang w:val="en-GB"/>
        </w:rPr>
      </w:pPr>
      <w:r>
        <w:rPr>
          <w:rFonts w:ascii="Shruti" w:hAnsi="Shruti" w:cs="Shruti"/>
          <w:sz w:val="30"/>
          <w:szCs w:val="30"/>
          <w:lang w:val="en-GB"/>
        </w:rPr>
        <w:tab/>
      </w:r>
      <w:r>
        <w:rPr>
          <w:rFonts w:ascii="Shruti" w:hAnsi="Shruti" w:cs="Shruti"/>
          <w:b/>
          <w:bCs/>
          <w:sz w:val="44"/>
          <w:szCs w:val="44"/>
          <w:lang w:val="en-GB"/>
        </w:rPr>
        <w:t>KWAZULU-NATAL LEGISLATURE</w:t>
      </w:r>
    </w:p>
    <w:p w14:paraId="750D722D" w14:textId="77777777" w:rsidR="0070476E" w:rsidRPr="003857A4" w:rsidRDefault="0070476E" w:rsidP="0070476E">
      <w:pPr>
        <w:rPr>
          <w:rFonts w:ascii="Shruti" w:hAnsi="Shruti" w:cs="Shruti"/>
          <w:b/>
          <w:bCs/>
          <w:sz w:val="16"/>
          <w:szCs w:val="16"/>
          <w:lang w:val="en-GB"/>
        </w:rPr>
      </w:pPr>
    </w:p>
    <w:p w14:paraId="1FE21093" w14:textId="77777777" w:rsidR="0070476E" w:rsidRDefault="0070476E" w:rsidP="0070476E">
      <w:pPr>
        <w:jc w:val="center"/>
        <w:rPr>
          <w:rFonts w:ascii="Shruti" w:hAnsi="Shruti" w:cs="Shruti"/>
          <w:b/>
          <w:bCs/>
          <w:sz w:val="30"/>
          <w:szCs w:val="30"/>
          <w:lang w:val="en-GB"/>
        </w:rPr>
      </w:pPr>
      <w:r>
        <w:rPr>
          <w:rFonts w:ascii="Shruti" w:hAnsi="Shruti" w:cs="Shruti"/>
          <w:b/>
          <w:bCs/>
          <w:sz w:val="30"/>
          <w:szCs w:val="30"/>
          <w:lang w:val="en-GB"/>
        </w:rPr>
        <w:t>=================</w:t>
      </w:r>
    </w:p>
    <w:p w14:paraId="3EA2A45B" w14:textId="77777777" w:rsidR="0070476E" w:rsidRPr="003857A4" w:rsidRDefault="0070476E" w:rsidP="0070476E">
      <w:pPr>
        <w:jc w:val="center"/>
        <w:rPr>
          <w:rFonts w:ascii="Shruti" w:hAnsi="Shruti" w:cs="Shruti"/>
          <w:b/>
          <w:bCs/>
          <w:sz w:val="16"/>
          <w:szCs w:val="16"/>
          <w:lang w:val="en-GB"/>
        </w:rPr>
      </w:pPr>
    </w:p>
    <w:p w14:paraId="0087FF72" w14:textId="77777777" w:rsidR="0070476E" w:rsidRDefault="0070476E" w:rsidP="0070476E">
      <w:pPr>
        <w:tabs>
          <w:tab w:val="center" w:pos="4512"/>
        </w:tabs>
        <w:rPr>
          <w:rFonts w:ascii="Bodoni MT Black" w:hAnsi="Bodoni MT Black" w:cs="Shruti"/>
          <w:b/>
          <w:bCs/>
          <w:sz w:val="44"/>
          <w:szCs w:val="44"/>
          <w:lang w:val="en-GB"/>
        </w:rPr>
      </w:pPr>
      <w:r>
        <w:rPr>
          <w:rFonts w:ascii="Shruti" w:hAnsi="Shruti" w:cs="Shruti"/>
          <w:b/>
          <w:bCs/>
          <w:sz w:val="30"/>
          <w:szCs w:val="30"/>
          <w:lang w:val="en-GB"/>
        </w:rPr>
        <w:tab/>
      </w:r>
      <w:r w:rsidRPr="009703A9">
        <w:rPr>
          <w:rFonts w:ascii="Bodoni MT Black" w:hAnsi="Bodoni MT Black" w:cs="Shruti"/>
          <w:b/>
          <w:bCs/>
          <w:sz w:val="44"/>
          <w:szCs w:val="44"/>
          <w:lang w:val="en-GB"/>
        </w:rPr>
        <w:t>MINUTES OF PROCEEDINGS</w:t>
      </w:r>
    </w:p>
    <w:p w14:paraId="7C5F575B" w14:textId="77777777" w:rsidR="0070476E" w:rsidRPr="003857A4" w:rsidRDefault="0070476E" w:rsidP="0070476E">
      <w:pPr>
        <w:tabs>
          <w:tab w:val="center" w:pos="4512"/>
        </w:tabs>
        <w:rPr>
          <w:rFonts w:ascii="Bodoni MT Black" w:hAnsi="Bodoni MT Black" w:cs="Shruti"/>
          <w:b/>
          <w:bCs/>
          <w:sz w:val="16"/>
          <w:szCs w:val="16"/>
          <w:lang w:val="en-GB"/>
        </w:rPr>
      </w:pPr>
    </w:p>
    <w:p w14:paraId="70A73EEF" w14:textId="77777777" w:rsidR="0070476E" w:rsidRDefault="0070476E" w:rsidP="0070476E">
      <w:pPr>
        <w:jc w:val="center"/>
        <w:rPr>
          <w:rFonts w:ascii="Shruti" w:hAnsi="Shruti" w:cs="Shruti"/>
          <w:b/>
          <w:bCs/>
          <w:sz w:val="30"/>
          <w:szCs w:val="30"/>
          <w:lang w:val="en-GB"/>
        </w:rPr>
      </w:pPr>
      <w:r>
        <w:rPr>
          <w:rFonts w:ascii="Shruti" w:hAnsi="Shruti" w:cs="Shruti"/>
          <w:b/>
          <w:bCs/>
          <w:sz w:val="30"/>
          <w:szCs w:val="30"/>
          <w:lang w:val="en-GB"/>
        </w:rPr>
        <w:t>=================</w:t>
      </w:r>
    </w:p>
    <w:p w14:paraId="5B264C63" w14:textId="77777777" w:rsidR="0070476E" w:rsidRDefault="0070476E" w:rsidP="0070476E">
      <w:pPr>
        <w:jc w:val="center"/>
        <w:rPr>
          <w:rFonts w:ascii="Shruti" w:hAnsi="Shruti" w:cs="Shruti"/>
          <w:b/>
          <w:bCs/>
          <w:sz w:val="30"/>
          <w:szCs w:val="30"/>
          <w:lang w:val="en-GB"/>
        </w:rPr>
      </w:pPr>
    </w:p>
    <w:p w14:paraId="674D4BA7" w14:textId="080C4975" w:rsidR="0070476E" w:rsidRPr="008E318A" w:rsidRDefault="00F06116" w:rsidP="0070476E">
      <w:pPr>
        <w:tabs>
          <w:tab w:val="center" w:pos="4512"/>
        </w:tabs>
        <w:rPr>
          <w:rFonts w:ascii="Maiandra GD" w:hAnsi="Maiandra GD" w:cs="Arial"/>
          <w:sz w:val="28"/>
          <w:szCs w:val="28"/>
          <w:lang w:val="en-GB"/>
        </w:rPr>
      </w:pPr>
      <w:r>
        <w:rPr>
          <w:rFonts w:ascii="Shruti" w:hAnsi="Shruti" w:cs="Shruti"/>
          <w:b/>
          <w:bCs/>
          <w:sz w:val="30"/>
          <w:szCs w:val="30"/>
          <w:lang w:val="en-GB"/>
        </w:rPr>
        <w:tab/>
      </w:r>
      <w:r w:rsidR="008F7670">
        <w:rPr>
          <w:rFonts w:ascii="Shruti" w:hAnsi="Shruti" w:cs="Shruti"/>
          <w:b/>
          <w:bCs/>
          <w:sz w:val="30"/>
          <w:szCs w:val="30"/>
          <w:lang w:val="en-GB"/>
        </w:rPr>
        <w:t>Thurs</w:t>
      </w:r>
      <w:r w:rsidR="00E54871">
        <w:rPr>
          <w:rFonts w:ascii="Maiandra GD" w:hAnsi="Maiandra GD" w:cs="Arial"/>
          <w:b/>
          <w:bCs/>
          <w:sz w:val="28"/>
          <w:szCs w:val="28"/>
          <w:lang w:val="en-GB"/>
        </w:rPr>
        <w:t>d</w:t>
      </w:r>
      <w:r w:rsidR="0070476E" w:rsidRPr="008E318A">
        <w:rPr>
          <w:rFonts w:ascii="Maiandra GD" w:hAnsi="Maiandra GD" w:cs="Arial"/>
          <w:b/>
          <w:bCs/>
          <w:sz w:val="28"/>
          <w:szCs w:val="28"/>
          <w:lang w:val="en-GB"/>
        </w:rPr>
        <w:t>ay,</w:t>
      </w:r>
      <w:r w:rsidR="0056354B">
        <w:rPr>
          <w:rFonts w:ascii="Maiandra GD" w:hAnsi="Maiandra GD" w:cs="Arial"/>
          <w:b/>
          <w:bCs/>
          <w:sz w:val="28"/>
          <w:szCs w:val="28"/>
          <w:lang w:val="en-GB"/>
        </w:rPr>
        <w:t xml:space="preserve"> </w:t>
      </w:r>
      <w:r w:rsidR="004D6DDD">
        <w:rPr>
          <w:rFonts w:ascii="Maiandra GD" w:hAnsi="Maiandra GD" w:cs="Arial"/>
          <w:b/>
          <w:bCs/>
          <w:sz w:val="28"/>
          <w:szCs w:val="28"/>
          <w:lang w:val="en-GB"/>
        </w:rPr>
        <w:t>0</w:t>
      </w:r>
      <w:r w:rsidR="00DF6A54">
        <w:rPr>
          <w:rFonts w:ascii="Maiandra GD" w:hAnsi="Maiandra GD" w:cs="Arial"/>
          <w:b/>
          <w:bCs/>
          <w:sz w:val="28"/>
          <w:szCs w:val="28"/>
          <w:lang w:val="en-GB"/>
        </w:rPr>
        <w:t>3</w:t>
      </w:r>
      <w:r w:rsidR="00ED2D8D">
        <w:rPr>
          <w:rFonts w:ascii="Maiandra GD" w:hAnsi="Maiandra GD" w:cs="Arial"/>
          <w:b/>
          <w:bCs/>
          <w:sz w:val="28"/>
          <w:szCs w:val="28"/>
          <w:lang w:val="en-GB"/>
        </w:rPr>
        <w:t xml:space="preserve"> </w:t>
      </w:r>
      <w:r w:rsidR="00DF6A54">
        <w:rPr>
          <w:rFonts w:ascii="Maiandra GD" w:hAnsi="Maiandra GD" w:cs="Arial"/>
          <w:b/>
          <w:bCs/>
          <w:sz w:val="28"/>
          <w:szCs w:val="28"/>
          <w:lang w:val="en-GB"/>
        </w:rPr>
        <w:t>September</w:t>
      </w:r>
      <w:r w:rsidR="005F1E3D">
        <w:rPr>
          <w:rFonts w:ascii="Maiandra GD" w:hAnsi="Maiandra GD" w:cs="Arial"/>
          <w:b/>
          <w:bCs/>
          <w:sz w:val="28"/>
          <w:szCs w:val="28"/>
          <w:lang w:val="en-GB"/>
        </w:rPr>
        <w:t xml:space="preserve"> </w:t>
      </w:r>
      <w:r w:rsidR="00E446F3">
        <w:rPr>
          <w:rFonts w:ascii="Maiandra GD" w:hAnsi="Maiandra GD" w:cs="Arial"/>
          <w:b/>
          <w:bCs/>
          <w:sz w:val="28"/>
          <w:szCs w:val="28"/>
          <w:lang w:val="en-GB"/>
        </w:rPr>
        <w:t>202</w:t>
      </w:r>
      <w:r w:rsidR="008F7670">
        <w:rPr>
          <w:rFonts w:ascii="Maiandra GD" w:hAnsi="Maiandra GD" w:cs="Arial"/>
          <w:b/>
          <w:bCs/>
          <w:sz w:val="28"/>
          <w:szCs w:val="28"/>
          <w:lang w:val="en-GB"/>
        </w:rPr>
        <w:t>6</w:t>
      </w:r>
    </w:p>
    <w:p w14:paraId="1B5C2FC5" w14:textId="77777777" w:rsidR="0070476E" w:rsidRPr="008E318A" w:rsidRDefault="0070476E" w:rsidP="007D0EDD">
      <w:pPr>
        <w:spacing w:after="0" w:line="240" w:lineRule="auto"/>
        <w:jc w:val="both"/>
        <w:rPr>
          <w:rFonts w:ascii="Maiandra GD" w:hAnsi="Maiandra GD" w:cs="Arial"/>
          <w:sz w:val="28"/>
          <w:szCs w:val="28"/>
          <w:lang w:val="en-GB"/>
        </w:rPr>
      </w:pPr>
    </w:p>
    <w:p w14:paraId="7741FEC0" w14:textId="77777777" w:rsidR="002F206F" w:rsidRPr="008E318A" w:rsidRDefault="002F206F" w:rsidP="007D0EDD">
      <w:pPr>
        <w:spacing w:after="0" w:line="240" w:lineRule="auto"/>
        <w:jc w:val="both"/>
        <w:rPr>
          <w:rFonts w:ascii="Maiandra GD" w:hAnsi="Maiandra GD" w:cs="Arial"/>
          <w:sz w:val="28"/>
          <w:szCs w:val="28"/>
          <w:lang w:val="en-GB"/>
        </w:rPr>
      </w:pPr>
    </w:p>
    <w:p w14:paraId="39D7043C" w14:textId="7121EB15" w:rsidR="002F206F" w:rsidRPr="00755867" w:rsidRDefault="002F206F" w:rsidP="00755867">
      <w:pPr>
        <w:spacing w:after="0" w:line="240" w:lineRule="auto"/>
        <w:jc w:val="both"/>
        <w:rPr>
          <w:rFonts w:ascii="Maiandra GD" w:hAnsi="Maiandra GD" w:cs="Arial"/>
          <w:sz w:val="28"/>
          <w:szCs w:val="28"/>
          <w:lang w:val="en-US"/>
        </w:rPr>
      </w:pPr>
      <w:r w:rsidRPr="00755867">
        <w:rPr>
          <w:rFonts w:ascii="Maiandra GD" w:hAnsi="Maiandra GD" w:cs="Arial"/>
          <w:sz w:val="28"/>
          <w:szCs w:val="28"/>
          <w:lang w:val="en-US"/>
        </w:rPr>
        <w:t xml:space="preserve">The Hybrid House met at </w:t>
      </w:r>
      <w:r w:rsidR="00947C29" w:rsidRPr="00755867">
        <w:rPr>
          <w:rFonts w:ascii="Maiandra GD" w:hAnsi="Maiandra GD" w:cs="Arial"/>
          <w:sz w:val="28"/>
          <w:szCs w:val="28"/>
          <w:lang w:val="en-US"/>
        </w:rPr>
        <w:t>09</w:t>
      </w:r>
      <w:r w:rsidR="00212773" w:rsidRPr="00755867">
        <w:rPr>
          <w:rFonts w:ascii="Maiandra GD" w:hAnsi="Maiandra GD" w:cs="Arial"/>
          <w:sz w:val="28"/>
          <w:szCs w:val="28"/>
          <w:lang w:val="en-US"/>
        </w:rPr>
        <w:t>h</w:t>
      </w:r>
      <w:r w:rsidR="00DF6A54" w:rsidRPr="00755867">
        <w:rPr>
          <w:rFonts w:ascii="Maiandra GD" w:hAnsi="Maiandra GD" w:cs="Arial"/>
          <w:sz w:val="28"/>
          <w:szCs w:val="28"/>
          <w:lang w:val="en-US"/>
        </w:rPr>
        <w:t>04</w:t>
      </w:r>
      <w:r w:rsidRPr="00755867">
        <w:rPr>
          <w:rFonts w:ascii="Maiandra GD" w:hAnsi="Maiandra GD" w:cs="Arial"/>
          <w:sz w:val="28"/>
          <w:szCs w:val="28"/>
          <w:lang w:val="en-US"/>
        </w:rPr>
        <w:t>.</w:t>
      </w:r>
    </w:p>
    <w:p w14:paraId="543778B6" w14:textId="77777777" w:rsidR="002F206F" w:rsidRPr="00755867" w:rsidRDefault="002F206F" w:rsidP="00755867">
      <w:pPr>
        <w:spacing w:after="0" w:line="240" w:lineRule="auto"/>
        <w:ind w:left="709" w:hanging="709"/>
        <w:jc w:val="both"/>
        <w:rPr>
          <w:rFonts w:ascii="Maiandra GD" w:hAnsi="Maiandra GD" w:cs="Arial"/>
          <w:sz w:val="28"/>
          <w:szCs w:val="28"/>
        </w:rPr>
      </w:pPr>
    </w:p>
    <w:p w14:paraId="6F1ED27A" w14:textId="3B23954E" w:rsidR="002F206F" w:rsidRPr="00755867" w:rsidRDefault="002F206F" w:rsidP="00755867">
      <w:pPr>
        <w:spacing w:after="0" w:line="240" w:lineRule="auto"/>
        <w:jc w:val="both"/>
        <w:rPr>
          <w:rFonts w:ascii="Maiandra GD" w:hAnsi="Maiandra GD" w:cs="Arial"/>
          <w:sz w:val="28"/>
          <w:szCs w:val="28"/>
        </w:rPr>
      </w:pPr>
      <w:r w:rsidRPr="00755867">
        <w:rPr>
          <w:rFonts w:ascii="Maiandra GD" w:hAnsi="Maiandra GD" w:cs="Arial"/>
          <w:sz w:val="28"/>
          <w:szCs w:val="28"/>
          <w:lang w:val="en-US"/>
        </w:rPr>
        <w:t>1.</w:t>
      </w:r>
      <w:r w:rsidRPr="00755867">
        <w:rPr>
          <w:rFonts w:ascii="Maiandra GD" w:hAnsi="Maiandra GD" w:cs="Arial"/>
          <w:sz w:val="28"/>
          <w:szCs w:val="28"/>
          <w:lang w:val="en-US"/>
        </w:rPr>
        <w:tab/>
      </w:r>
      <w:r w:rsidR="00947C29" w:rsidRPr="00755867">
        <w:rPr>
          <w:rFonts w:ascii="Maiandra GD" w:hAnsi="Maiandra GD" w:cs="Arial"/>
          <w:sz w:val="28"/>
          <w:szCs w:val="28"/>
          <w:lang w:val="en-US"/>
        </w:rPr>
        <w:t>09</w:t>
      </w:r>
      <w:r w:rsidR="00DF77C4" w:rsidRPr="00755867">
        <w:rPr>
          <w:rFonts w:ascii="Maiandra GD" w:hAnsi="Maiandra GD" w:cs="Arial"/>
          <w:sz w:val="28"/>
          <w:szCs w:val="28"/>
          <w:lang w:val="en-US"/>
        </w:rPr>
        <w:t>h</w:t>
      </w:r>
      <w:r w:rsidR="00F10A78" w:rsidRPr="00755867">
        <w:rPr>
          <w:rFonts w:ascii="Maiandra GD" w:hAnsi="Maiandra GD" w:cs="Arial"/>
          <w:sz w:val="28"/>
          <w:szCs w:val="28"/>
          <w:lang w:val="en-US"/>
        </w:rPr>
        <w:t>05</w:t>
      </w:r>
      <w:r w:rsidRPr="00755867">
        <w:rPr>
          <w:rFonts w:ascii="Maiandra GD" w:hAnsi="Maiandra GD" w:cs="Arial"/>
          <w:color w:val="FF0000"/>
          <w:sz w:val="28"/>
          <w:szCs w:val="28"/>
        </w:rPr>
        <w:t xml:space="preserve"> </w:t>
      </w:r>
      <w:r w:rsidRPr="00755867">
        <w:rPr>
          <w:rFonts w:ascii="Maiandra GD" w:hAnsi="Maiandra GD" w:cs="Arial"/>
          <w:sz w:val="28"/>
          <w:szCs w:val="28"/>
        </w:rPr>
        <w:tab/>
        <w:t xml:space="preserve">Members were given an opportunity for silent prayers or </w:t>
      </w:r>
    </w:p>
    <w:p w14:paraId="0C7D95E6" w14:textId="77777777" w:rsidR="002F206F" w:rsidRPr="00755867" w:rsidRDefault="002F206F" w:rsidP="00755867">
      <w:pPr>
        <w:spacing w:after="0" w:line="240" w:lineRule="auto"/>
        <w:ind w:left="709" w:hanging="709"/>
        <w:jc w:val="both"/>
        <w:rPr>
          <w:rFonts w:ascii="Maiandra GD" w:hAnsi="Maiandra GD" w:cs="Arial"/>
          <w:sz w:val="28"/>
          <w:szCs w:val="28"/>
          <w:lang w:val="en-US"/>
        </w:rPr>
      </w:pPr>
      <w:r w:rsidRPr="00755867">
        <w:rPr>
          <w:rFonts w:ascii="Maiandra GD" w:hAnsi="Maiandra GD" w:cs="Arial"/>
          <w:sz w:val="28"/>
          <w:szCs w:val="28"/>
        </w:rPr>
        <w:tab/>
      </w:r>
      <w:r w:rsidRPr="00755867">
        <w:rPr>
          <w:rFonts w:ascii="Maiandra GD" w:hAnsi="Maiandra GD" w:cs="Arial"/>
          <w:sz w:val="28"/>
          <w:szCs w:val="28"/>
        </w:rPr>
        <w:tab/>
      </w:r>
      <w:r w:rsidRPr="00755867">
        <w:rPr>
          <w:rFonts w:ascii="Maiandra GD" w:hAnsi="Maiandra GD" w:cs="Arial"/>
          <w:sz w:val="28"/>
          <w:szCs w:val="28"/>
        </w:rPr>
        <w:tab/>
      </w:r>
      <w:r w:rsidRPr="00755867">
        <w:rPr>
          <w:rFonts w:ascii="Maiandra GD" w:hAnsi="Maiandra GD" w:cs="Arial"/>
          <w:sz w:val="28"/>
          <w:szCs w:val="28"/>
        </w:rPr>
        <w:tab/>
        <w:t>meditation.</w:t>
      </w:r>
      <w:r w:rsidRPr="00755867">
        <w:rPr>
          <w:rFonts w:ascii="Maiandra GD" w:hAnsi="Maiandra GD" w:cs="Arial"/>
          <w:sz w:val="28"/>
          <w:szCs w:val="28"/>
          <w:lang w:val="en-US"/>
        </w:rPr>
        <w:tab/>
      </w:r>
    </w:p>
    <w:p w14:paraId="48EC4A88" w14:textId="77777777" w:rsidR="002F206F" w:rsidRPr="00755867" w:rsidRDefault="002F206F" w:rsidP="00755867">
      <w:pPr>
        <w:spacing w:after="0" w:line="240" w:lineRule="auto"/>
        <w:ind w:left="709" w:hanging="709"/>
        <w:jc w:val="both"/>
        <w:rPr>
          <w:rFonts w:ascii="Maiandra GD" w:hAnsi="Maiandra GD" w:cs="Arial"/>
          <w:sz w:val="28"/>
          <w:szCs w:val="28"/>
        </w:rPr>
      </w:pPr>
    </w:p>
    <w:p w14:paraId="51EC52E4" w14:textId="203065CA" w:rsidR="00700087" w:rsidRPr="00755867" w:rsidRDefault="002F206F" w:rsidP="00755867">
      <w:pPr>
        <w:spacing w:after="0" w:line="240" w:lineRule="auto"/>
        <w:ind w:left="720" w:hanging="720"/>
        <w:jc w:val="both"/>
        <w:rPr>
          <w:rFonts w:ascii="Maiandra GD" w:hAnsi="Maiandra GD" w:cs="Arial"/>
          <w:sz w:val="28"/>
          <w:szCs w:val="28"/>
          <w:lang w:val="en-US"/>
        </w:rPr>
      </w:pPr>
      <w:r w:rsidRPr="00755867">
        <w:rPr>
          <w:rFonts w:ascii="Maiandra GD" w:hAnsi="Maiandra GD" w:cs="Arial"/>
          <w:sz w:val="28"/>
          <w:szCs w:val="28"/>
          <w:lang w:val="en-US"/>
        </w:rPr>
        <w:t>2.</w:t>
      </w:r>
      <w:r w:rsidRPr="00755867">
        <w:rPr>
          <w:rFonts w:ascii="Maiandra GD" w:hAnsi="Maiandra GD" w:cs="Arial"/>
          <w:sz w:val="28"/>
          <w:szCs w:val="28"/>
          <w:lang w:val="en-US"/>
        </w:rPr>
        <w:tab/>
      </w:r>
      <w:r w:rsidR="00947C29" w:rsidRPr="00755867">
        <w:rPr>
          <w:rFonts w:ascii="Maiandra GD" w:hAnsi="Maiandra GD" w:cs="Arial"/>
          <w:sz w:val="28"/>
          <w:szCs w:val="28"/>
          <w:lang w:val="en-US"/>
        </w:rPr>
        <w:t>09</w:t>
      </w:r>
      <w:r w:rsidR="00212773" w:rsidRPr="00755867">
        <w:rPr>
          <w:rFonts w:ascii="Maiandra GD" w:hAnsi="Maiandra GD" w:cs="Arial"/>
          <w:sz w:val="28"/>
          <w:szCs w:val="28"/>
          <w:lang w:val="en-US"/>
        </w:rPr>
        <w:t>h</w:t>
      </w:r>
      <w:r w:rsidR="00F10A78" w:rsidRPr="00755867">
        <w:rPr>
          <w:rFonts w:ascii="Maiandra GD" w:hAnsi="Maiandra GD" w:cs="Arial"/>
          <w:sz w:val="28"/>
          <w:szCs w:val="28"/>
          <w:lang w:val="en-US"/>
        </w:rPr>
        <w:t>06</w:t>
      </w:r>
      <w:r w:rsidRPr="00755867">
        <w:rPr>
          <w:rFonts w:ascii="Maiandra GD" w:hAnsi="Maiandra GD" w:cs="Arial"/>
          <w:sz w:val="28"/>
          <w:szCs w:val="28"/>
          <w:lang w:val="en-US"/>
        </w:rPr>
        <w:tab/>
      </w:r>
      <w:r w:rsidR="00C1195B" w:rsidRPr="00755867">
        <w:rPr>
          <w:rFonts w:ascii="Maiandra GD" w:hAnsi="Maiandra GD" w:cs="Arial"/>
          <w:sz w:val="28"/>
          <w:szCs w:val="28"/>
          <w:lang w:val="en-US"/>
        </w:rPr>
        <w:t xml:space="preserve">The Speaker made announcements, including the passing </w:t>
      </w:r>
    </w:p>
    <w:p w14:paraId="3227EAE4" w14:textId="77777777" w:rsidR="003B4F3A" w:rsidRPr="00755867" w:rsidRDefault="00C1195B" w:rsidP="00755867">
      <w:pPr>
        <w:spacing w:after="0" w:line="240" w:lineRule="auto"/>
        <w:ind w:left="1440" w:firstLine="720"/>
        <w:jc w:val="both"/>
        <w:rPr>
          <w:rFonts w:ascii="Maiandra GD" w:hAnsi="Maiandra GD" w:cs="Arial"/>
          <w:sz w:val="28"/>
          <w:szCs w:val="28"/>
          <w:lang w:val="en-US"/>
        </w:rPr>
      </w:pPr>
      <w:r w:rsidRPr="00755867">
        <w:rPr>
          <w:rFonts w:ascii="Maiandra GD" w:hAnsi="Maiandra GD" w:cs="Arial"/>
          <w:sz w:val="28"/>
          <w:szCs w:val="28"/>
          <w:lang w:val="en-US"/>
        </w:rPr>
        <w:t xml:space="preserve">away </w:t>
      </w:r>
      <w:proofErr w:type="gramStart"/>
      <w:r w:rsidRPr="00755867">
        <w:rPr>
          <w:rFonts w:ascii="Maiandra GD" w:hAnsi="Maiandra GD" w:cs="Arial"/>
          <w:sz w:val="28"/>
          <w:szCs w:val="28"/>
          <w:lang w:val="en-US"/>
        </w:rPr>
        <w:t>of</w:t>
      </w:r>
      <w:proofErr w:type="gramEnd"/>
      <w:r w:rsidRPr="00755867">
        <w:rPr>
          <w:rFonts w:ascii="Maiandra GD" w:hAnsi="Maiandra GD" w:cs="Arial"/>
          <w:sz w:val="28"/>
          <w:szCs w:val="28"/>
          <w:lang w:val="en-US"/>
        </w:rPr>
        <w:t xml:space="preserve"> the following </w:t>
      </w:r>
      <w:proofErr w:type="gramStart"/>
      <w:r w:rsidRPr="00755867">
        <w:rPr>
          <w:rFonts w:ascii="Maiandra GD" w:hAnsi="Maiandra GD" w:cs="Arial"/>
          <w:sz w:val="28"/>
          <w:szCs w:val="28"/>
          <w:lang w:val="en-US"/>
        </w:rPr>
        <w:t>persons</w:t>
      </w:r>
      <w:proofErr w:type="gramEnd"/>
      <w:r w:rsidRPr="00755867">
        <w:rPr>
          <w:rFonts w:ascii="Maiandra GD" w:hAnsi="Maiandra GD" w:cs="Arial"/>
          <w:sz w:val="28"/>
          <w:szCs w:val="28"/>
          <w:lang w:val="en-US"/>
        </w:rPr>
        <w:t>:</w:t>
      </w:r>
    </w:p>
    <w:p w14:paraId="562E4830" w14:textId="77777777" w:rsidR="003B4F3A" w:rsidRPr="00755867" w:rsidRDefault="003B4F3A" w:rsidP="00755867">
      <w:pPr>
        <w:spacing w:after="0" w:line="240" w:lineRule="auto"/>
        <w:ind w:left="720"/>
        <w:jc w:val="both"/>
        <w:rPr>
          <w:rFonts w:ascii="Maiandra GD" w:hAnsi="Maiandra GD" w:cs="Arial"/>
          <w:sz w:val="28"/>
          <w:szCs w:val="28"/>
          <w:lang w:val="en-US"/>
        </w:rPr>
      </w:pPr>
    </w:p>
    <w:p w14:paraId="77608965" w14:textId="77777777" w:rsidR="003B4F3A" w:rsidRPr="00755867" w:rsidRDefault="003B4F3A" w:rsidP="00755867">
      <w:pPr>
        <w:spacing w:after="0" w:line="240" w:lineRule="auto"/>
        <w:ind w:left="720"/>
        <w:jc w:val="both"/>
        <w:rPr>
          <w:rFonts w:ascii="Maiandra GD" w:eastAsia="Maiandra GD" w:hAnsi="Maiandra GD" w:cs="Maiandra GD"/>
          <w:color w:val="000000"/>
          <w:sz w:val="28"/>
          <w:lang w:eastAsia="en-ZA"/>
        </w:rPr>
      </w:pPr>
    </w:p>
    <w:p w14:paraId="156B7990" w14:textId="7A32E958" w:rsidR="003D0D65" w:rsidRPr="00755867" w:rsidRDefault="003D0D65" w:rsidP="00755867">
      <w:pPr>
        <w:spacing w:after="0" w:line="240" w:lineRule="auto"/>
        <w:ind w:left="2160"/>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 xml:space="preserve">2.1 </w:t>
      </w:r>
      <w:r w:rsidR="0010449D" w:rsidRPr="00755867">
        <w:rPr>
          <w:rFonts w:ascii="Maiandra GD" w:eastAsia="Maiandra GD" w:hAnsi="Maiandra GD" w:cs="Maiandra GD"/>
          <w:color w:val="000000"/>
          <w:sz w:val="28"/>
          <w:szCs w:val="28"/>
          <w:lang w:eastAsia="en-ZA"/>
        </w:rPr>
        <w:tab/>
      </w:r>
      <w:r w:rsidR="003B4F3A" w:rsidRPr="00755867">
        <w:rPr>
          <w:rFonts w:ascii="Maiandra GD" w:eastAsia="Maiandra GD" w:hAnsi="Maiandra GD" w:cs="Maiandra GD"/>
          <w:color w:val="000000"/>
          <w:sz w:val="28"/>
          <w:szCs w:val="28"/>
          <w:lang w:eastAsia="en-ZA"/>
        </w:rPr>
        <w:t xml:space="preserve">Mr </w:t>
      </w:r>
      <w:proofErr w:type="spellStart"/>
      <w:r w:rsidR="003B4F3A" w:rsidRPr="00755867">
        <w:rPr>
          <w:rFonts w:ascii="Maiandra GD" w:eastAsia="Maiandra GD" w:hAnsi="Maiandra GD" w:cs="Maiandra GD"/>
          <w:color w:val="000000"/>
          <w:sz w:val="28"/>
          <w:szCs w:val="28"/>
          <w:lang w:eastAsia="en-ZA"/>
        </w:rPr>
        <w:t>Sbusiso</w:t>
      </w:r>
      <w:proofErr w:type="spellEnd"/>
      <w:r w:rsidR="003B4F3A" w:rsidRPr="00755867">
        <w:rPr>
          <w:rFonts w:ascii="Maiandra GD" w:eastAsia="Maiandra GD" w:hAnsi="Maiandra GD" w:cs="Maiandra GD"/>
          <w:color w:val="000000"/>
          <w:sz w:val="28"/>
          <w:szCs w:val="28"/>
          <w:lang w:eastAsia="en-ZA"/>
        </w:rPr>
        <w:t xml:space="preserve"> “</w:t>
      </w:r>
      <w:proofErr w:type="spellStart"/>
      <w:r w:rsidR="003B4F3A" w:rsidRPr="00755867">
        <w:rPr>
          <w:rFonts w:ascii="Maiandra GD" w:eastAsia="Maiandra GD" w:hAnsi="Maiandra GD" w:cs="Maiandra GD"/>
          <w:color w:val="000000"/>
          <w:sz w:val="28"/>
          <w:szCs w:val="28"/>
          <w:lang w:eastAsia="en-ZA"/>
        </w:rPr>
        <w:t>Khekhe</w:t>
      </w:r>
      <w:proofErr w:type="spellEnd"/>
      <w:r w:rsidR="003B4F3A" w:rsidRPr="00755867">
        <w:rPr>
          <w:rFonts w:ascii="Maiandra GD" w:eastAsia="Maiandra GD" w:hAnsi="Maiandra GD" w:cs="Maiandra GD"/>
          <w:color w:val="000000"/>
          <w:sz w:val="28"/>
          <w:szCs w:val="28"/>
          <w:lang w:eastAsia="en-ZA"/>
        </w:rPr>
        <w:t xml:space="preserve">” Khwela a dedicated ANC </w:t>
      </w:r>
    </w:p>
    <w:p w14:paraId="406B0159" w14:textId="6BBC052A" w:rsidR="003B4F3A" w:rsidRPr="00755867" w:rsidRDefault="003B4F3A" w:rsidP="00755867">
      <w:pPr>
        <w:spacing w:after="0" w:line="240" w:lineRule="auto"/>
        <w:ind w:left="2880"/>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 xml:space="preserve">Councillor who served Ward 17 in </w:t>
      </w:r>
      <w:proofErr w:type="spellStart"/>
      <w:r w:rsidRPr="00755867">
        <w:rPr>
          <w:rFonts w:ascii="Maiandra GD" w:eastAsia="Maiandra GD" w:hAnsi="Maiandra GD" w:cs="Maiandra GD"/>
          <w:color w:val="000000"/>
          <w:sz w:val="28"/>
          <w:szCs w:val="28"/>
          <w:lang w:eastAsia="en-ZA"/>
        </w:rPr>
        <w:t>Klaarwater</w:t>
      </w:r>
      <w:proofErr w:type="spellEnd"/>
      <w:r w:rsidRPr="00755867">
        <w:rPr>
          <w:rFonts w:ascii="Maiandra GD" w:eastAsia="Maiandra GD" w:hAnsi="Maiandra GD" w:cs="Maiandra GD"/>
          <w:color w:val="000000"/>
          <w:sz w:val="28"/>
          <w:szCs w:val="28"/>
          <w:lang w:eastAsia="en-ZA"/>
        </w:rPr>
        <w:t xml:space="preserve">, near </w:t>
      </w:r>
      <w:proofErr w:type="spellStart"/>
      <w:r w:rsidRPr="00755867">
        <w:rPr>
          <w:rFonts w:ascii="Maiandra GD" w:eastAsia="Maiandra GD" w:hAnsi="Maiandra GD" w:cs="Maiandra GD"/>
          <w:color w:val="000000"/>
          <w:sz w:val="28"/>
          <w:szCs w:val="28"/>
          <w:lang w:eastAsia="en-ZA"/>
        </w:rPr>
        <w:t>Mariannhill</w:t>
      </w:r>
      <w:proofErr w:type="spellEnd"/>
      <w:r w:rsidRPr="00755867">
        <w:rPr>
          <w:rFonts w:ascii="Maiandra GD" w:eastAsia="Maiandra GD" w:hAnsi="Maiandra GD" w:cs="Maiandra GD"/>
          <w:color w:val="000000"/>
          <w:sz w:val="28"/>
          <w:szCs w:val="28"/>
          <w:lang w:eastAsia="en-ZA"/>
        </w:rPr>
        <w:t>.  He was committed to the upliftment of his community and worked tirelessly to advance the interests of residents through responsive and people-centred leadership;</w:t>
      </w:r>
    </w:p>
    <w:p w14:paraId="641F88F9" w14:textId="77777777" w:rsidR="003B4F3A" w:rsidRPr="00755867" w:rsidRDefault="003B4F3A" w:rsidP="00755867">
      <w:pPr>
        <w:spacing w:after="0" w:line="240" w:lineRule="auto"/>
        <w:ind w:left="720" w:hanging="10"/>
        <w:contextualSpacing/>
        <w:jc w:val="both"/>
        <w:rPr>
          <w:rFonts w:ascii="Maiandra GD" w:eastAsia="Maiandra GD" w:hAnsi="Maiandra GD" w:cs="Maiandra GD"/>
          <w:color w:val="000000"/>
          <w:sz w:val="28"/>
          <w:szCs w:val="28"/>
          <w:lang w:eastAsia="en-ZA"/>
        </w:rPr>
      </w:pPr>
    </w:p>
    <w:p w14:paraId="28D6A9E6" w14:textId="25E27033" w:rsidR="003B4F3A" w:rsidRPr="00755867" w:rsidRDefault="003B4F3A" w:rsidP="00755867">
      <w:pPr>
        <w:pStyle w:val="ListParagraph"/>
        <w:numPr>
          <w:ilvl w:val="1"/>
          <w:numId w:val="1"/>
        </w:numPr>
        <w:spacing w:after="0" w:line="240" w:lineRule="auto"/>
        <w:jc w:val="both"/>
        <w:rPr>
          <w:rFonts w:ascii="Maiandra GD" w:eastAsia="Maiandra GD" w:hAnsi="Maiandra GD" w:cs="Maiandra GD"/>
          <w:color w:val="000000"/>
          <w:sz w:val="28"/>
          <w:szCs w:val="28"/>
          <w:lang w:eastAsia="en-ZA"/>
        </w:rPr>
      </w:pPr>
      <w:r w:rsidRPr="00755867">
        <w:rPr>
          <w:rFonts w:ascii="Maiandra GD" w:eastAsia="Maiandra GD" w:hAnsi="Maiandra GD" w:cs="Segoe UI"/>
          <w:color w:val="000000"/>
          <w:sz w:val="28"/>
          <w:szCs w:val="28"/>
          <w:lang w:eastAsia="en-ZA"/>
        </w:rPr>
        <w:t xml:space="preserve">Mr </w:t>
      </w:r>
      <w:proofErr w:type="spellStart"/>
      <w:r w:rsidRPr="00755867">
        <w:rPr>
          <w:rFonts w:ascii="Maiandra GD" w:eastAsia="Maiandra GD" w:hAnsi="Maiandra GD" w:cs="Segoe UI"/>
          <w:color w:val="000000"/>
          <w:sz w:val="28"/>
          <w:szCs w:val="28"/>
          <w:lang w:eastAsia="en-ZA"/>
        </w:rPr>
        <w:t>Khethelo</w:t>
      </w:r>
      <w:proofErr w:type="spellEnd"/>
      <w:r w:rsidRPr="00755867">
        <w:rPr>
          <w:rFonts w:ascii="Maiandra GD" w:eastAsia="Maiandra GD" w:hAnsi="Maiandra GD" w:cs="Segoe UI"/>
          <w:color w:val="000000"/>
          <w:sz w:val="28"/>
          <w:szCs w:val="28"/>
          <w:lang w:eastAsia="en-ZA"/>
        </w:rPr>
        <w:t xml:space="preserve"> Mdluli, a PR Councillor of the Inkatha Freedom Party and its candidate for Ward 17 in the </w:t>
      </w:r>
      <w:proofErr w:type="spellStart"/>
      <w:r w:rsidRPr="00755867">
        <w:rPr>
          <w:rFonts w:ascii="Maiandra GD" w:eastAsia="Maiandra GD" w:hAnsi="Maiandra GD" w:cs="Segoe UI"/>
          <w:color w:val="000000"/>
          <w:sz w:val="28"/>
          <w:szCs w:val="28"/>
          <w:lang w:eastAsia="en-ZA"/>
        </w:rPr>
        <w:t>Umlalazi</w:t>
      </w:r>
      <w:proofErr w:type="spellEnd"/>
      <w:r w:rsidRPr="00755867">
        <w:rPr>
          <w:rFonts w:ascii="Maiandra GD" w:eastAsia="Maiandra GD" w:hAnsi="Maiandra GD" w:cs="Segoe UI"/>
          <w:color w:val="000000"/>
          <w:sz w:val="28"/>
          <w:szCs w:val="28"/>
          <w:lang w:eastAsia="en-ZA"/>
        </w:rPr>
        <w:t xml:space="preserve"> Municipality.</w:t>
      </w:r>
    </w:p>
    <w:p w14:paraId="6C78EC41" w14:textId="77777777" w:rsidR="004175E7" w:rsidRPr="00755867" w:rsidRDefault="004175E7" w:rsidP="00755867">
      <w:pPr>
        <w:spacing w:after="0" w:line="240" w:lineRule="auto"/>
        <w:ind w:left="2880"/>
        <w:jc w:val="both"/>
        <w:rPr>
          <w:rFonts w:ascii="Maiandra GD" w:eastAsia="Times New Roman" w:hAnsi="Maiandra GD" w:cs="Segoe UI"/>
          <w:sz w:val="28"/>
          <w:szCs w:val="28"/>
          <w:lang w:eastAsia="en-ZA"/>
        </w:rPr>
      </w:pPr>
    </w:p>
    <w:p w14:paraId="4E40B68B" w14:textId="7082FEE1" w:rsidR="003B4F3A" w:rsidRPr="00755867" w:rsidRDefault="003B4F3A" w:rsidP="00755867">
      <w:pPr>
        <w:spacing w:after="0" w:line="240" w:lineRule="auto"/>
        <w:ind w:left="2880"/>
        <w:jc w:val="both"/>
        <w:rPr>
          <w:rFonts w:ascii="Maiandra GD" w:eastAsia="Times New Roman" w:hAnsi="Maiandra GD" w:cs="Segoe UI"/>
          <w:sz w:val="28"/>
          <w:szCs w:val="28"/>
          <w:lang w:eastAsia="en-ZA"/>
        </w:rPr>
      </w:pPr>
      <w:r w:rsidRPr="00755867">
        <w:rPr>
          <w:rFonts w:ascii="Maiandra GD" w:eastAsia="Times New Roman" w:hAnsi="Maiandra GD" w:cs="Segoe UI"/>
          <w:sz w:val="28"/>
          <w:szCs w:val="28"/>
          <w:lang w:eastAsia="en-ZA"/>
        </w:rPr>
        <w:t>Mr Mdluli was a dedicated community servant who committed himself to advancing the interests and wellbeing of the people he served. He earned the respect of many through his unwavering commitment to community development and public service. His contribution to the people of Ward 17 and his involvement in local governance will be remembered with gratitude and appreciation;</w:t>
      </w:r>
    </w:p>
    <w:p w14:paraId="23A7D21B" w14:textId="77777777" w:rsidR="003B4F3A" w:rsidRPr="00755867" w:rsidRDefault="003B4F3A" w:rsidP="00755867">
      <w:pPr>
        <w:spacing w:after="0" w:line="240" w:lineRule="auto"/>
        <w:ind w:left="1440"/>
        <w:contextualSpacing/>
        <w:jc w:val="both"/>
        <w:rPr>
          <w:rFonts w:ascii="Maiandra GD" w:eastAsia="Maiandra GD" w:hAnsi="Maiandra GD" w:cs="Maiandra GD"/>
          <w:color w:val="000000"/>
          <w:sz w:val="28"/>
          <w:szCs w:val="28"/>
          <w:lang w:eastAsia="en-ZA"/>
        </w:rPr>
      </w:pPr>
    </w:p>
    <w:p w14:paraId="783426F4" w14:textId="2897ECD0" w:rsidR="003B4F3A" w:rsidRPr="00755867" w:rsidRDefault="003B4F3A" w:rsidP="00755867">
      <w:pPr>
        <w:pStyle w:val="ListParagraph"/>
        <w:numPr>
          <w:ilvl w:val="1"/>
          <w:numId w:val="1"/>
        </w:numPr>
        <w:spacing w:after="0" w:line="240" w:lineRule="auto"/>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val="it-IT" w:eastAsia="en-ZA"/>
        </w:rPr>
        <w:t xml:space="preserve">Ms Welekazi Sibiya, eThekwini Metro DA Councillor. </w:t>
      </w:r>
      <w:r w:rsidRPr="00755867">
        <w:rPr>
          <w:rFonts w:ascii="Maiandra GD" w:eastAsia="Maiandra GD" w:hAnsi="Maiandra GD" w:cs="Maiandra GD"/>
          <w:color w:val="000000"/>
          <w:sz w:val="28"/>
          <w:szCs w:val="28"/>
          <w:lang w:eastAsia="en-ZA"/>
        </w:rPr>
        <w:t xml:space="preserve">Ms Sibiya was a dedicated and passionate young leader who cared deeply for the communities she served. </w:t>
      </w:r>
    </w:p>
    <w:p w14:paraId="03C753FB" w14:textId="77777777" w:rsidR="003B4F3A" w:rsidRPr="00755867" w:rsidRDefault="003B4F3A" w:rsidP="00755867">
      <w:pPr>
        <w:spacing w:after="0" w:line="240" w:lineRule="auto"/>
        <w:ind w:left="720" w:hanging="10"/>
        <w:contextualSpacing/>
        <w:jc w:val="both"/>
        <w:rPr>
          <w:rFonts w:ascii="Maiandra GD" w:eastAsia="Maiandra GD" w:hAnsi="Maiandra GD" w:cs="Maiandra GD"/>
          <w:color w:val="000000"/>
          <w:sz w:val="28"/>
          <w:szCs w:val="28"/>
          <w:lang w:eastAsia="en-ZA"/>
        </w:rPr>
      </w:pPr>
    </w:p>
    <w:p w14:paraId="10ED890C" w14:textId="77777777" w:rsidR="003B4F3A" w:rsidRPr="00755867" w:rsidRDefault="003B4F3A" w:rsidP="00755867">
      <w:pPr>
        <w:spacing w:after="0" w:line="240" w:lineRule="auto"/>
        <w:ind w:left="2880"/>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As a Democratic Alliance Councillor in the eThekwini Metropolitan Municipality, she was a fearless advocate for residents, consistently raising matters of public concern and championing improved governance, accountability, and service delivery. Her unwavering commitment to the principles of transparency, integrity, and community empowerment earned her the respect of colleagues and constituents alike. Her passing is a profound loss to the people she served and to the broader democratic community;</w:t>
      </w:r>
    </w:p>
    <w:p w14:paraId="03AF4211" w14:textId="77777777" w:rsidR="003B4F3A" w:rsidRPr="00755867" w:rsidRDefault="003B4F3A" w:rsidP="00755867">
      <w:pPr>
        <w:spacing w:after="0" w:line="240" w:lineRule="auto"/>
        <w:ind w:left="1440"/>
        <w:contextualSpacing/>
        <w:jc w:val="both"/>
        <w:rPr>
          <w:rFonts w:ascii="Maiandra GD" w:eastAsia="Maiandra GD" w:hAnsi="Maiandra GD" w:cs="Maiandra GD"/>
          <w:color w:val="000000"/>
          <w:sz w:val="28"/>
          <w:szCs w:val="28"/>
          <w:lang w:eastAsia="en-ZA"/>
        </w:rPr>
      </w:pPr>
    </w:p>
    <w:p w14:paraId="75863C32"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Segoe UI"/>
          <w:color w:val="000000"/>
          <w:sz w:val="28"/>
          <w:szCs w:val="28"/>
          <w:lang w:eastAsia="en-ZA"/>
        </w:rPr>
        <w:t>Mr</w:t>
      </w:r>
      <w:r w:rsidRPr="00755867">
        <w:rPr>
          <w:rFonts w:ascii="Maiandra GD" w:eastAsia="Maiandra GD" w:hAnsi="Maiandra GD" w:cs="Segoe UI"/>
          <w:b/>
          <w:bCs/>
          <w:color w:val="000000"/>
          <w:sz w:val="28"/>
          <w:szCs w:val="28"/>
          <w:lang w:eastAsia="en-ZA"/>
        </w:rPr>
        <w:t xml:space="preserve"> </w:t>
      </w:r>
      <w:r w:rsidRPr="00755867">
        <w:rPr>
          <w:rFonts w:ascii="Maiandra GD" w:eastAsia="Maiandra GD" w:hAnsi="Maiandra GD" w:cs="Segoe UI"/>
          <w:color w:val="000000"/>
          <w:sz w:val="28"/>
          <w:szCs w:val="28"/>
          <w:lang w:eastAsia="en-ZA"/>
        </w:rPr>
        <w:t>Arthur</w:t>
      </w:r>
      <w:r w:rsidRPr="00755867">
        <w:rPr>
          <w:rFonts w:ascii="Maiandra GD" w:eastAsia="Maiandra GD" w:hAnsi="Maiandra GD" w:cs="Segoe UI"/>
          <w:b/>
          <w:bCs/>
          <w:color w:val="000000"/>
          <w:sz w:val="28"/>
          <w:szCs w:val="28"/>
          <w:lang w:eastAsia="en-ZA"/>
        </w:rPr>
        <w:t xml:space="preserve"> </w:t>
      </w:r>
      <w:r w:rsidRPr="00755867">
        <w:rPr>
          <w:rFonts w:ascii="Maiandra GD" w:eastAsia="Maiandra GD" w:hAnsi="Maiandra GD" w:cs="Segoe UI"/>
          <w:color w:val="000000"/>
          <w:sz w:val="28"/>
          <w:szCs w:val="28"/>
          <w:lang w:eastAsia="en-ZA"/>
        </w:rPr>
        <w:t xml:space="preserve">Konigkramer, an esteemed journalist, media leader and former Managing Director of </w:t>
      </w:r>
      <w:r w:rsidRPr="00755867">
        <w:rPr>
          <w:rFonts w:ascii="Maiandra GD" w:eastAsia="Maiandra GD" w:hAnsi="Maiandra GD" w:cs="Segoe UI"/>
          <w:i/>
          <w:iCs/>
          <w:color w:val="000000"/>
          <w:sz w:val="28"/>
          <w:szCs w:val="28"/>
          <w:lang w:eastAsia="en-ZA"/>
        </w:rPr>
        <w:t>Ilanga Newspapers</w:t>
      </w:r>
      <w:r w:rsidRPr="00755867">
        <w:rPr>
          <w:rFonts w:ascii="Maiandra GD" w:eastAsia="Maiandra GD" w:hAnsi="Maiandra GD" w:cs="Segoe UI"/>
          <w:color w:val="000000"/>
          <w:sz w:val="28"/>
          <w:szCs w:val="28"/>
          <w:lang w:eastAsia="en-ZA"/>
        </w:rPr>
        <w:t xml:space="preserve">, at the age of 84. Mr </w:t>
      </w:r>
      <w:proofErr w:type="spellStart"/>
      <w:r w:rsidRPr="00755867">
        <w:rPr>
          <w:rFonts w:ascii="Maiandra GD" w:eastAsia="Maiandra GD" w:hAnsi="Maiandra GD" w:cs="Segoe UI"/>
          <w:color w:val="000000"/>
          <w:sz w:val="28"/>
          <w:szCs w:val="28"/>
          <w:lang w:eastAsia="en-ZA"/>
        </w:rPr>
        <w:t>Konigkramer</w:t>
      </w:r>
      <w:proofErr w:type="spellEnd"/>
      <w:r w:rsidRPr="00755867">
        <w:rPr>
          <w:rFonts w:ascii="Maiandra GD" w:eastAsia="Maiandra GD" w:hAnsi="Maiandra GD" w:cs="Segoe UI"/>
          <w:color w:val="000000"/>
          <w:sz w:val="28"/>
          <w:szCs w:val="28"/>
          <w:lang w:eastAsia="en-ZA"/>
        </w:rPr>
        <w:t xml:space="preserve"> enjoyed a distinguished career in journalism spanning several decades, serving with distinction at the SABC, the </w:t>
      </w:r>
      <w:r w:rsidRPr="00755867">
        <w:rPr>
          <w:rFonts w:ascii="Maiandra GD" w:eastAsia="Maiandra GD" w:hAnsi="Maiandra GD" w:cs="Segoe UI"/>
          <w:i/>
          <w:iCs/>
          <w:color w:val="000000"/>
          <w:sz w:val="28"/>
          <w:szCs w:val="28"/>
          <w:lang w:eastAsia="en-ZA"/>
        </w:rPr>
        <w:t>Natal Mercury</w:t>
      </w:r>
      <w:r w:rsidRPr="00755867">
        <w:rPr>
          <w:rFonts w:ascii="Maiandra GD" w:eastAsia="Maiandra GD" w:hAnsi="Maiandra GD" w:cs="Segoe UI"/>
          <w:color w:val="000000"/>
          <w:sz w:val="28"/>
          <w:szCs w:val="28"/>
          <w:lang w:eastAsia="en-ZA"/>
        </w:rPr>
        <w:t xml:space="preserve">, the </w:t>
      </w:r>
      <w:r w:rsidRPr="00755867">
        <w:rPr>
          <w:rFonts w:ascii="Maiandra GD" w:eastAsia="Maiandra GD" w:hAnsi="Maiandra GD" w:cs="Segoe UI"/>
          <w:i/>
          <w:iCs/>
          <w:color w:val="000000"/>
          <w:sz w:val="28"/>
          <w:szCs w:val="28"/>
          <w:lang w:eastAsia="en-ZA"/>
        </w:rPr>
        <w:t>Daily News</w:t>
      </w:r>
      <w:r w:rsidRPr="00755867">
        <w:rPr>
          <w:rFonts w:ascii="Maiandra GD" w:eastAsia="Maiandra GD" w:hAnsi="Maiandra GD" w:cs="Segoe UI"/>
          <w:color w:val="000000"/>
          <w:sz w:val="28"/>
          <w:szCs w:val="28"/>
          <w:lang w:eastAsia="en-ZA"/>
        </w:rPr>
        <w:t xml:space="preserve"> and later </w:t>
      </w:r>
      <w:r w:rsidRPr="00755867">
        <w:rPr>
          <w:rFonts w:ascii="Maiandra GD" w:eastAsia="Maiandra GD" w:hAnsi="Maiandra GD" w:cs="Segoe UI"/>
          <w:i/>
          <w:iCs/>
          <w:color w:val="000000"/>
          <w:sz w:val="28"/>
          <w:szCs w:val="28"/>
          <w:lang w:eastAsia="en-ZA"/>
        </w:rPr>
        <w:t>Ilanga Newspapers</w:t>
      </w:r>
      <w:r w:rsidRPr="00755867">
        <w:rPr>
          <w:rFonts w:ascii="Maiandra GD" w:eastAsia="Maiandra GD" w:hAnsi="Maiandra GD" w:cs="Segoe UI"/>
          <w:color w:val="000000"/>
          <w:sz w:val="28"/>
          <w:szCs w:val="28"/>
          <w:lang w:eastAsia="en-ZA"/>
        </w:rPr>
        <w:t xml:space="preserve">. His leadership and commitment to ethical journalism contributed significantly to the growth and </w:t>
      </w:r>
      <w:r w:rsidRPr="00755867">
        <w:rPr>
          <w:rFonts w:ascii="Maiandra GD" w:eastAsia="Maiandra GD" w:hAnsi="Maiandra GD" w:cs="Segoe UI"/>
          <w:color w:val="000000"/>
          <w:sz w:val="28"/>
          <w:szCs w:val="28"/>
          <w:lang w:eastAsia="en-ZA"/>
        </w:rPr>
        <w:lastRenderedPageBreak/>
        <w:t>sustainability of one of South Africa's most respected isiZulu publications, leaving an enduring mark on the country's media landscape.</w:t>
      </w:r>
    </w:p>
    <w:p w14:paraId="39C048F2" w14:textId="77777777" w:rsidR="003B4F3A" w:rsidRPr="00755867" w:rsidRDefault="003B4F3A" w:rsidP="00755867">
      <w:pPr>
        <w:spacing w:after="0" w:line="240" w:lineRule="auto"/>
        <w:ind w:left="1440"/>
        <w:contextualSpacing/>
        <w:jc w:val="both"/>
        <w:rPr>
          <w:rFonts w:ascii="Maiandra GD" w:eastAsia="Maiandra GD" w:hAnsi="Maiandra GD" w:cs="Maiandra GD"/>
          <w:color w:val="000000"/>
          <w:sz w:val="28"/>
          <w:szCs w:val="28"/>
          <w:lang w:eastAsia="en-ZA"/>
        </w:rPr>
      </w:pPr>
    </w:p>
    <w:p w14:paraId="20BB2C48" w14:textId="77777777" w:rsidR="003B4F3A" w:rsidRPr="00755867" w:rsidRDefault="003B4F3A" w:rsidP="00755867">
      <w:pPr>
        <w:spacing w:after="0" w:line="240" w:lineRule="auto"/>
        <w:ind w:left="2880"/>
        <w:jc w:val="both"/>
        <w:rPr>
          <w:rFonts w:ascii="Maiandra GD" w:eastAsia="Times New Roman" w:hAnsi="Maiandra GD" w:cs="Segoe UI"/>
          <w:sz w:val="28"/>
          <w:szCs w:val="28"/>
          <w:lang w:eastAsia="en-ZA"/>
        </w:rPr>
      </w:pPr>
      <w:r w:rsidRPr="00755867">
        <w:rPr>
          <w:rFonts w:ascii="Maiandra GD" w:eastAsia="Times New Roman" w:hAnsi="Maiandra GD" w:cs="Segoe UI"/>
          <w:sz w:val="28"/>
          <w:szCs w:val="28"/>
          <w:lang w:eastAsia="en-ZA"/>
        </w:rPr>
        <w:t xml:space="preserve">Beyond journalism, Mr </w:t>
      </w:r>
      <w:proofErr w:type="spellStart"/>
      <w:r w:rsidRPr="00755867">
        <w:rPr>
          <w:rFonts w:ascii="Maiandra GD" w:eastAsia="Times New Roman" w:hAnsi="Maiandra GD" w:cs="Segoe UI"/>
          <w:sz w:val="28"/>
          <w:szCs w:val="28"/>
          <w:lang w:eastAsia="en-ZA"/>
        </w:rPr>
        <w:t>Konigkramer</w:t>
      </w:r>
      <w:proofErr w:type="spellEnd"/>
      <w:r w:rsidRPr="00755867">
        <w:rPr>
          <w:rFonts w:ascii="Maiandra GD" w:eastAsia="Times New Roman" w:hAnsi="Maiandra GD" w:cs="Segoe UI"/>
          <w:sz w:val="28"/>
          <w:szCs w:val="28"/>
          <w:lang w:eastAsia="en-ZA"/>
        </w:rPr>
        <w:t xml:space="preserve"> served as Treasurer-General of the Inkatha Freedom Party and as a Member of the KwaZulu-Natal Legislature. He will be remembered as a principled and dedicated public servant who remained steadfast in his convictions during some of the most challenging periods of our country's history; </w:t>
      </w:r>
    </w:p>
    <w:p w14:paraId="479E7AC1" w14:textId="77777777" w:rsidR="003B4F3A" w:rsidRPr="00755867" w:rsidRDefault="003B4F3A" w:rsidP="00755867">
      <w:pPr>
        <w:spacing w:after="0" w:line="240" w:lineRule="auto"/>
        <w:ind w:left="10" w:hanging="10"/>
        <w:jc w:val="both"/>
        <w:rPr>
          <w:rFonts w:ascii="Maiandra GD" w:eastAsia="Maiandra GD" w:hAnsi="Maiandra GD" w:cs="Maiandra GD"/>
          <w:color w:val="000000"/>
          <w:sz w:val="28"/>
          <w:szCs w:val="28"/>
          <w:lang w:eastAsia="en-ZA"/>
        </w:rPr>
      </w:pPr>
    </w:p>
    <w:p w14:paraId="25D82B96"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 xml:space="preserve">Mr </w:t>
      </w:r>
      <w:proofErr w:type="spellStart"/>
      <w:r w:rsidRPr="00755867">
        <w:rPr>
          <w:rFonts w:ascii="Maiandra GD" w:eastAsia="Maiandra GD" w:hAnsi="Maiandra GD" w:cs="Maiandra GD"/>
          <w:color w:val="000000"/>
          <w:sz w:val="28"/>
          <w:szCs w:val="28"/>
          <w:lang w:eastAsia="en-ZA"/>
        </w:rPr>
        <w:t>Mbusowakhe</w:t>
      </w:r>
      <w:proofErr w:type="spellEnd"/>
      <w:r w:rsidRPr="00755867">
        <w:rPr>
          <w:rFonts w:ascii="Maiandra GD" w:eastAsia="Maiandra GD" w:hAnsi="Maiandra GD" w:cs="Maiandra GD"/>
          <w:color w:val="000000"/>
          <w:sz w:val="28"/>
          <w:szCs w:val="28"/>
          <w:lang w:eastAsia="en-ZA"/>
        </w:rPr>
        <w:t xml:space="preserve"> Muzikayise Nkosi, brother to honourable Ms T Nkosi;</w:t>
      </w:r>
    </w:p>
    <w:p w14:paraId="710CDB6D" w14:textId="77777777" w:rsidR="003B4F3A" w:rsidRPr="00755867" w:rsidRDefault="003B4F3A" w:rsidP="00755867">
      <w:pPr>
        <w:spacing w:after="0" w:line="240" w:lineRule="auto"/>
        <w:ind w:left="1440"/>
        <w:contextualSpacing/>
        <w:jc w:val="both"/>
        <w:rPr>
          <w:rFonts w:ascii="Maiandra GD" w:eastAsia="Maiandra GD" w:hAnsi="Maiandra GD" w:cs="Maiandra GD"/>
          <w:color w:val="000000"/>
          <w:sz w:val="28"/>
          <w:szCs w:val="28"/>
          <w:lang w:eastAsia="en-ZA"/>
        </w:rPr>
      </w:pPr>
    </w:p>
    <w:p w14:paraId="154ADECF"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 xml:space="preserve">Mr AF </w:t>
      </w:r>
      <w:proofErr w:type="spellStart"/>
      <w:r w:rsidRPr="00755867">
        <w:rPr>
          <w:rFonts w:ascii="Maiandra GD" w:eastAsia="Maiandra GD" w:hAnsi="Maiandra GD" w:cs="Maiandra GD"/>
          <w:color w:val="000000"/>
          <w:sz w:val="28"/>
          <w:szCs w:val="28"/>
          <w:lang w:eastAsia="en-ZA"/>
        </w:rPr>
        <w:t>Madide</w:t>
      </w:r>
      <w:proofErr w:type="spellEnd"/>
      <w:r w:rsidRPr="00755867">
        <w:rPr>
          <w:rFonts w:ascii="Maiandra GD" w:eastAsia="Maiandra GD" w:hAnsi="Maiandra GD" w:cs="Maiandra GD"/>
          <w:color w:val="000000"/>
          <w:sz w:val="28"/>
          <w:szCs w:val="28"/>
          <w:lang w:eastAsia="en-ZA"/>
        </w:rPr>
        <w:t xml:space="preserve">, father to Ms </w:t>
      </w:r>
      <w:proofErr w:type="spellStart"/>
      <w:r w:rsidRPr="00755867">
        <w:rPr>
          <w:rFonts w:ascii="Maiandra GD" w:eastAsia="Maiandra GD" w:hAnsi="Maiandra GD" w:cs="Maiandra GD"/>
          <w:color w:val="000000"/>
          <w:sz w:val="28"/>
          <w:szCs w:val="28"/>
          <w:lang w:eastAsia="en-ZA"/>
        </w:rPr>
        <w:t>Nompilo</w:t>
      </w:r>
      <w:proofErr w:type="spellEnd"/>
      <w:r w:rsidRPr="00755867">
        <w:rPr>
          <w:rFonts w:ascii="Maiandra GD" w:eastAsia="Maiandra GD" w:hAnsi="Maiandra GD" w:cs="Maiandra GD"/>
          <w:color w:val="000000"/>
          <w:sz w:val="28"/>
          <w:szCs w:val="28"/>
          <w:lang w:eastAsia="en-ZA"/>
        </w:rPr>
        <w:t xml:space="preserve"> </w:t>
      </w:r>
      <w:proofErr w:type="spellStart"/>
      <w:r w:rsidRPr="00755867">
        <w:rPr>
          <w:rFonts w:ascii="Maiandra GD" w:eastAsia="Maiandra GD" w:hAnsi="Maiandra GD" w:cs="Maiandra GD"/>
          <w:color w:val="000000"/>
          <w:sz w:val="28"/>
          <w:szCs w:val="28"/>
          <w:lang w:eastAsia="en-ZA"/>
        </w:rPr>
        <w:t>Madide</w:t>
      </w:r>
      <w:proofErr w:type="spellEnd"/>
      <w:r w:rsidRPr="00755867">
        <w:rPr>
          <w:rFonts w:ascii="Maiandra GD" w:eastAsia="Maiandra GD" w:hAnsi="Maiandra GD" w:cs="Maiandra GD"/>
          <w:color w:val="000000"/>
          <w:sz w:val="28"/>
          <w:szCs w:val="28"/>
          <w:lang w:eastAsia="en-ZA"/>
        </w:rPr>
        <w:t>, Cluster Manager: Committees;</w:t>
      </w:r>
    </w:p>
    <w:p w14:paraId="74526890" w14:textId="77777777" w:rsidR="003B4F3A" w:rsidRPr="00755867" w:rsidRDefault="003B4F3A" w:rsidP="00755867">
      <w:pPr>
        <w:spacing w:after="0" w:line="240" w:lineRule="auto"/>
        <w:ind w:left="1440"/>
        <w:jc w:val="both"/>
        <w:rPr>
          <w:rFonts w:ascii="Maiandra GD" w:eastAsia="Times New Roman" w:hAnsi="Maiandra GD" w:cs="Segoe UI"/>
          <w:sz w:val="28"/>
          <w:szCs w:val="28"/>
          <w:lang w:eastAsia="en-ZA"/>
        </w:rPr>
      </w:pPr>
    </w:p>
    <w:p w14:paraId="18825374" w14:textId="77777777" w:rsidR="003B4F3A" w:rsidRPr="00755867" w:rsidRDefault="003B4F3A" w:rsidP="00755867">
      <w:pPr>
        <w:spacing w:after="0" w:line="240" w:lineRule="auto"/>
        <w:ind w:left="2880"/>
        <w:jc w:val="both"/>
        <w:rPr>
          <w:rFonts w:ascii="Maiandra GD" w:eastAsia="Times New Roman" w:hAnsi="Maiandra GD" w:cs="Segoe UI"/>
          <w:sz w:val="28"/>
          <w:szCs w:val="28"/>
          <w:lang w:eastAsia="en-ZA"/>
        </w:rPr>
      </w:pPr>
      <w:r w:rsidRPr="00755867">
        <w:rPr>
          <w:rFonts w:ascii="Maiandra GD" w:eastAsia="Times New Roman" w:hAnsi="Maiandra GD" w:cs="Segoe UI"/>
          <w:sz w:val="28"/>
          <w:szCs w:val="28"/>
          <w:lang w:eastAsia="en-ZA"/>
        </w:rPr>
        <w:t xml:space="preserve">Mr </w:t>
      </w:r>
      <w:proofErr w:type="spellStart"/>
      <w:r w:rsidRPr="00755867">
        <w:rPr>
          <w:rFonts w:ascii="Maiandra GD" w:eastAsia="Times New Roman" w:hAnsi="Maiandra GD" w:cs="Segoe UI"/>
          <w:sz w:val="28"/>
          <w:szCs w:val="28"/>
          <w:lang w:eastAsia="en-ZA"/>
        </w:rPr>
        <w:t>Shozi</w:t>
      </w:r>
      <w:proofErr w:type="spellEnd"/>
      <w:r w:rsidRPr="00755867">
        <w:rPr>
          <w:rFonts w:ascii="Maiandra GD" w:eastAsia="Times New Roman" w:hAnsi="Maiandra GD" w:cs="Segoe UI"/>
          <w:sz w:val="28"/>
          <w:szCs w:val="28"/>
          <w:lang w:eastAsia="en-ZA"/>
        </w:rPr>
        <w:t xml:space="preserve">, Mr Danisa, Miss </w:t>
      </w:r>
      <w:proofErr w:type="spellStart"/>
      <w:r w:rsidRPr="00755867">
        <w:rPr>
          <w:rFonts w:ascii="Maiandra GD" w:eastAsia="Times New Roman" w:hAnsi="Maiandra GD" w:cs="Segoe UI"/>
          <w:sz w:val="28"/>
          <w:szCs w:val="28"/>
          <w:lang w:eastAsia="en-ZA"/>
        </w:rPr>
        <w:t>Shozi</w:t>
      </w:r>
      <w:proofErr w:type="spellEnd"/>
      <w:r w:rsidRPr="00755867">
        <w:rPr>
          <w:rFonts w:ascii="Maiandra GD" w:eastAsia="Times New Roman" w:hAnsi="Maiandra GD" w:cs="Segoe UI"/>
          <w:sz w:val="28"/>
          <w:szCs w:val="28"/>
          <w:lang w:eastAsia="en-ZA"/>
        </w:rPr>
        <w:t xml:space="preserve"> and Miss Cele, employee of </w:t>
      </w:r>
      <w:proofErr w:type="spellStart"/>
      <w:r w:rsidRPr="00755867">
        <w:rPr>
          <w:rFonts w:ascii="Maiandra GD" w:eastAsia="Times New Roman" w:hAnsi="Maiandra GD" w:cs="Segoe UI"/>
          <w:sz w:val="28"/>
          <w:szCs w:val="28"/>
          <w:lang w:eastAsia="en-ZA"/>
        </w:rPr>
        <w:t>Umdoni</w:t>
      </w:r>
      <w:proofErr w:type="spellEnd"/>
      <w:r w:rsidRPr="00755867">
        <w:rPr>
          <w:rFonts w:ascii="Maiandra GD" w:eastAsia="Times New Roman" w:hAnsi="Maiandra GD" w:cs="Segoe UI"/>
          <w:sz w:val="28"/>
          <w:szCs w:val="28"/>
          <w:lang w:eastAsia="en-ZA"/>
        </w:rPr>
        <w:t xml:space="preserve"> Municipality who tragically lost their lives in a motor vehicle accident this past weekend;</w:t>
      </w:r>
    </w:p>
    <w:p w14:paraId="5AC8356C" w14:textId="77777777" w:rsidR="003B4F3A" w:rsidRPr="00755867" w:rsidRDefault="003B4F3A" w:rsidP="00755867">
      <w:pPr>
        <w:spacing w:after="0" w:line="240" w:lineRule="auto"/>
        <w:ind w:left="1440"/>
        <w:jc w:val="both"/>
        <w:rPr>
          <w:rFonts w:ascii="Maiandra GD" w:eastAsia="Times New Roman" w:hAnsi="Maiandra GD" w:cs="Segoe UI"/>
          <w:sz w:val="28"/>
          <w:szCs w:val="28"/>
          <w:lang w:eastAsia="en-ZA"/>
        </w:rPr>
      </w:pPr>
    </w:p>
    <w:p w14:paraId="4DB6577C" w14:textId="77777777" w:rsidR="003B4F3A" w:rsidRPr="00755867" w:rsidRDefault="003B4F3A" w:rsidP="00755867">
      <w:pPr>
        <w:numPr>
          <w:ilvl w:val="1"/>
          <w:numId w:val="1"/>
        </w:numPr>
        <w:spacing w:after="0" w:line="240" w:lineRule="auto"/>
        <w:jc w:val="both"/>
        <w:rPr>
          <w:rFonts w:ascii="Maiandra GD" w:eastAsia="Times New Roman" w:hAnsi="Maiandra GD" w:cs="Segoe UI"/>
          <w:sz w:val="28"/>
          <w:szCs w:val="28"/>
          <w:lang w:eastAsia="en-ZA"/>
        </w:rPr>
      </w:pPr>
      <w:r w:rsidRPr="00755867">
        <w:rPr>
          <w:rFonts w:ascii="Maiandra GD" w:eastAsia="Times New Roman" w:hAnsi="Maiandra GD" w:cs="Segoe UI"/>
          <w:sz w:val="28"/>
          <w:szCs w:val="28"/>
          <w:lang w:eastAsia="en-ZA"/>
        </w:rPr>
        <w:t>Dr Bongani Alphonse Nkala</w:t>
      </w:r>
      <w:r w:rsidRPr="00755867">
        <w:rPr>
          <w:rFonts w:ascii="Maiandra GD" w:eastAsia="Times New Roman" w:hAnsi="Maiandra GD" w:cs="Segoe UI"/>
          <w:b/>
          <w:bCs/>
          <w:sz w:val="28"/>
          <w:szCs w:val="28"/>
          <w:lang w:eastAsia="en-ZA"/>
        </w:rPr>
        <w:t>,</w:t>
      </w:r>
      <w:r w:rsidRPr="00755867">
        <w:rPr>
          <w:rFonts w:ascii="Maiandra GD" w:eastAsia="Times New Roman" w:hAnsi="Maiandra GD" w:cs="Segoe UI"/>
          <w:sz w:val="28"/>
          <w:szCs w:val="28"/>
          <w:lang w:eastAsia="en-ZA"/>
        </w:rPr>
        <w:t xml:space="preserve"> Executive Director and Co-Founder of the </w:t>
      </w:r>
      <w:proofErr w:type="spellStart"/>
      <w:r w:rsidRPr="00755867">
        <w:rPr>
          <w:rFonts w:ascii="Maiandra GD" w:eastAsia="Times New Roman" w:hAnsi="Maiandra GD" w:cs="Segoe UI"/>
          <w:sz w:val="28"/>
          <w:szCs w:val="28"/>
          <w:lang w:eastAsia="en-ZA"/>
        </w:rPr>
        <w:t>ScienceCEO</w:t>
      </w:r>
      <w:proofErr w:type="spellEnd"/>
      <w:r w:rsidRPr="00755867">
        <w:rPr>
          <w:rFonts w:ascii="Maiandra GD" w:eastAsia="Times New Roman" w:hAnsi="Maiandra GD" w:cs="Segoe UI"/>
          <w:sz w:val="28"/>
          <w:szCs w:val="28"/>
          <w:lang w:eastAsia="en-ZA"/>
        </w:rPr>
        <w:t xml:space="preserve"> Academy.</w:t>
      </w:r>
    </w:p>
    <w:p w14:paraId="6747156C" w14:textId="77777777" w:rsidR="003B4F3A" w:rsidRPr="00755867" w:rsidRDefault="003B4F3A" w:rsidP="00755867">
      <w:pPr>
        <w:spacing w:after="0" w:line="240" w:lineRule="auto"/>
        <w:ind w:left="1440"/>
        <w:jc w:val="both"/>
        <w:rPr>
          <w:rFonts w:ascii="Maiandra GD" w:eastAsia="Times New Roman" w:hAnsi="Maiandra GD" w:cs="Segoe UI"/>
          <w:sz w:val="28"/>
          <w:szCs w:val="28"/>
          <w:lang w:eastAsia="en-ZA"/>
        </w:rPr>
      </w:pPr>
    </w:p>
    <w:p w14:paraId="2D0DC739" w14:textId="77777777" w:rsidR="003B4F3A" w:rsidRPr="00755867" w:rsidRDefault="003B4F3A" w:rsidP="00755867">
      <w:pPr>
        <w:spacing w:after="0" w:line="240" w:lineRule="auto"/>
        <w:ind w:left="2880"/>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Segoe UI"/>
          <w:color w:val="000000"/>
          <w:sz w:val="28"/>
          <w:szCs w:val="28"/>
          <w:lang w:eastAsia="en-ZA"/>
        </w:rPr>
        <w:t xml:space="preserve">Dr Nkala was a dedicated leader, an ardent advocate for science and education, and a passionate champion of youth development. Through his tireless efforts, he inspired countless young people to pursue excellence in science, technology and innovation, while making a significant contribution to educational advancement and skills development in our province and beyond. His commitment to empowering future generations leaves </w:t>
      </w:r>
      <w:proofErr w:type="gramStart"/>
      <w:r w:rsidRPr="00755867">
        <w:rPr>
          <w:rFonts w:ascii="Maiandra GD" w:eastAsia="Maiandra GD" w:hAnsi="Maiandra GD" w:cs="Segoe UI"/>
          <w:color w:val="000000"/>
          <w:sz w:val="28"/>
          <w:szCs w:val="28"/>
          <w:lang w:eastAsia="en-ZA"/>
        </w:rPr>
        <w:t>a lasting legacy</w:t>
      </w:r>
      <w:proofErr w:type="gramEnd"/>
      <w:r w:rsidRPr="00755867">
        <w:rPr>
          <w:rFonts w:ascii="Maiandra GD" w:eastAsia="Maiandra GD" w:hAnsi="Maiandra GD" w:cs="Segoe UI"/>
          <w:color w:val="000000"/>
          <w:sz w:val="28"/>
          <w:szCs w:val="28"/>
          <w:lang w:eastAsia="en-ZA"/>
        </w:rPr>
        <w:t xml:space="preserve"> that will continue to inspire many;</w:t>
      </w:r>
    </w:p>
    <w:p w14:paraId="04A09A45" w14:textId="77777777" w:rsidR="003B4F3A" w:rsidRPr="00755867" w:rsidRDefault="003B4F3A" w:rsidP="00755867">
      <w:pPr>
        <w:spacing w:after="0" w:line="240" w:lineRule="auto"/>
        <w:ind w:left="720" w:hanging="10"/>
        <w:contextualSpacing/>
        <w:jc w:val="both"/>
        <w:rPr>
          <w:rFonts w:ascii="Maiandra GD" w:eastAsia="Maiandra GD" w:hAnsi="Maiandra GD" w:cs="Maiandra GD"/>
          <w:color w:val="000000"/>
          <w:sz w:val="28"/>
          <w:szCs w:val="28"/>
          <w:lang w:eastAsia="en-ZA"/>
        </w:rPr>
      </w:pPr>
    </w:p>
    <w:p w14:paraId="204B0443"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 xml:space="preserve">Mr </w:t>
      </w:r>
      <w:proofErr w:type="spellStart"/>
      <w:r w:rsidRPr="00755867">
        <w:rPr>
          <w:rFonts w:ascii="Maiandra GD" w:eastAsia="Maiandra GD" w:hAnsi="Maiandra GD" w:cs="Maiandra GD"/>
          <w:color w:val="000000"/>
          <w:sz w:val="28"/>
          <w:szCs w:val="28"/>
          <w:lang w:eastAsia="en-ZA"/>
        </w:rPr>
        <w:t>Scebi</w:t>
      </w:r>
      <w:proofErr w:type="spellEnd"/>
      <w:r w:rsidRPr="00755867">
        <w:rPr>
          <w:rFonts w:ascii="Maiandra GD" w:eastAsia="Maiandra GD" w:hAnsi="Maiandra GD" w:cs="Maiandra GD"/>
          <w:color w:val="000000"/>
          <w:sz w:val="28"/>
          <w:szCs w:val="28"/>
          <w:lang w:eastAsia="en-ZA"/>
        </w:rPr>
        <w:t xml:space="preserve"> "</w:t>
      </w:r>
      <w:proofErr w:type="spellStart"/>
      <w:r w:rsidRPr="00755867">
        <w:rPr>
          <w:rFonts w:ascii="Maiandra GD" w:eastAsia="Maiandra GD" w:hAnsi="Maiandra GD" w:cs="Maiandra GD"/>
          <w:color w:val="000000"/>
          <w:sz w:val="28"/>
          <w:szCs w:val="28"/>
          <w:lang w:eastAsia="en-ZA"/>
        </w:rPr>
        <w:t>Inkosi</w:t>
      </w:r>
      <w:proofErr w:type="spellEnd"/>
      <w:r w:rsidRPr="00755867">
        <w:rPr>
          <w:rFonts w:ascii="Maiandra GD" w:eastAsia="Maiandra GD" w:hAnsi="Maiandra GD" w:cs="Maiandra GD"/>
          <w:color w:val="000000"/>
          <w:sz w:val="28"/>
          <w:szCs w:val="28"/>
          <w:lang w:eastAsia="en-ZA"/>
        </w:rPr>
        <w:t xml:space="preserve"> </w:t>
      </w:r>
      <w:proofErr w:type="spellStart"/>
      <w:r w:rsidRPr="00755867">
        <w:rPr>
          <w:rFonts w:ascii="Maiandra GD" w:eastAsia="Maiandra GD" w:hAnsi="Maiandra GD" w:cs="Maiandra GD"/>
          <w:color w:val="000000"/>
          <w:sz w:val="28"/>
          <w:szCs w:val="28"/>
          <w:lang w:eastAsia="en-ZA"/>
        </w:rPr>
        <w:t>Yamagcokama</w:t>
      </w:r>
      <w:proofErr w:type="spellEnd"/>
      <w:r w:rsidRPr="00755867">
        <w:rPr>
          <w:rFonts w:ascii="Maiandra GD" w:eastAsia="Maiandra GD" w:hAnsi="Maiandra GD" w:cs="Maiandra GD"/>
          <w:color w:val="000000"/>
          <w:sz w:val="28"/>
          <w:szCs w:val="28"/>
          <w:lang w:eastAsia="en-ZA"/>
        </w:rPr>
        <w:t xml:space="preserve">" Dlamini, the acclaimed </w:t>
      </w:r>
      <w:proofErr w:type="spellStart"/>
      <w:r w:rsidRPr="00755867">
        <w:rPr>
          <w:rFonts w:ascii="Maiandra GD" w:eastAsia="Maiandra GD" w:hAnsi="Maiandra GD" w:cs="Maiandra GD"/>
          <w:color w:val="000000"/>
          <w:sz w:val="28"/>
          <w:szCs w:val="28"/>
          <w:lang w:eastAsia="en-ZA"/>
        </w:rPr>
        <w:t>Maskandi</w:t>
      </w:r>
      <w:proofErr w:type="spellEnd"/>
      <w:r w:rsidRPr="00755867">
        <w:rPr>
          <w:rFonts w:ascii="Maiandra GD" w:eastAsia="Maiandra GD" w:hAnsi="Maiandra GD" w:cs="Maiandra GD"/>
          <w:color w:val="000000"/>
          <w:sz w:val="28"/>
          <w:szCs w:val="28"/>
          <w:lang w:eastAsia="en-ZA"/>
        </w:rPr>
        <w:t xml:space="preserve"> artist who tragically lost his life in a motor vehicle accident on the John Ross </w:t>
      </w:r>
      <w:r w:rsidRPr="00755867">
        <w:rPr>
          <w:rFonts w:ascii="Maiandra GD" w:eastAsia="Maiandra GD" w:hAnsi="Maiandra GD" w:cs="Maiandra GD"/>
          <w:color w:val="000000"/>
          <w:sz w:val="28"/>
          <w:szCs w:val="28"/>
          <w:lang w:eastAsia="en-ZA"/>
        </w:rPr>
        <w:lastRenderedPageBreak/>
        <w:t xml:space="preserve">Highway outside Richards Bay on Sunday, 9 August 2026. We also extend our sincere and heartfelt condolences on the passing of Mr </w:t>
      </w:r>
      <w:proofErr w:type="spellStart"/>
      <w:r w:rsidRPr="00755867">
        <w:rPr>
          <w:rFonts w:ascii="Maiandra GD" w:eastAsia="Maiandra GD" w:hAnsi="Maiandra GD" w:cs="Maiandra GD"/>
          <w:color w:val="000000"/>
          <w:sz w:val="28"/>
          <w:szCs w:val="28"/>
          <w:lang w:eastAsia="en-ZA"/>
        </w:rPr>
        <w:t>Gumu</w:t>
      </w:r>
      <w:proofErr w:type="spellEnd"/>
      <w:r w:rsidRPr="00755867">
        <w:rPr>
          <w:rFonts w:ascii="Maiandra GD" w:eastAsia="Maiandra GD" w:hAnsi="Maiandra GD" w:cs="Maiandra GD"/>
          <w:color w:val="000000"/>
          <w:sz w:val="28"/>
          <w:szCs w:val="28"/>
          <w:lang w:eastAsia="en-ZA"/>
        </w:rPr>
        <w:t xml:space="preserve"> "Gupta" Mchunu, a member of his stage crew, who succumbed to injuries sustained in the same accident.</w:t>
      </w:r>
    </w:p>
    <w:p w14:paraId="78EF44D8" w14:textId="77777777" w:rsidR="003B4F3A" w:rsidRPr="00755867" w:rsidRDefault="003B4F3A" w:rsidP="00755867">
      <w:pPr>
        <w:spacing w:after="0" w:line="240" w:lineRule="auto"/>
        <w:ind w:left="720" w:hanging="10"/>
        <w:contextualSpacing/>
        <w:jc w:val="both"/>
        <w:rPr>
          <w:rFonts w:ascii="Maiandra GD" w:eastAsia="Maiandra GD" w:hAnsi="Maiandra GD" w:cs="Maiandra GD"/>
          <w:color w:val="000000"/>
          <w:sz w:val="28"/>
          <w:szCs w:val="28"/>
          <w:lang w:eastAsia="en-ZA"/>
        </w:rPr>
      </w:pPr>
    </w:p>
    <w:p w14:paraId="0E310FC1" w14:textId="77777777" w:rsidR="003B4F3A" w:rsidRPr="00755867" w:rsidRDefault="003B4F3A" w:rsidP="00755867">
      <w:pPr>
        <w:spacing w:after="0" w:line="240" w:lineRule="auto"/>
        <w:ind w:left="2880"/>
        <w:contextualSpacing/>
        <w:jc w:val="both"/>
        <w:rPr>
          <w:rFonts w:ascii="Maiandra GD" w:eastAsia="Maiandra GD" w:hAnsi="Maiandra GD" w:cs="Maiandra GD"/>
          <w:color w:val="000000"/>
          <w:sz w:val="28"/>
          <w:szCs w:val="28"/>
          <w:lang w:eastAsia="en-ZA"/>
        </w:rPr>
      </w:pPr>
      <w:proofErr w:type="spellStart"/>
      <w:r w:rsidRPr="00755867">
        <w:rPr>
          <w:rFonts w:ascii="Maiandra GD" w:eastAsia="Maiandra GD" w:hAnsi="Maiandra GD" w:cs="Maiandra GD"/>
          <w:color w:val="000000"/>
          <w:sz w:val="28"/>
          <w:szCs w:val="28"/>
          <w:lang w:eastAsia="en-ZA"/>
        </w:rPr>
        <w:t>Inkosi</w:t>
      </w:r>
      <w:proofErr w:type="spellEnd"/>
      <w:r w:rsidRPr="00755867">
        <w:rPr>
          <w:rFonts w:ascii="Maiandra GD" w:eastAsia="Maiandra GD" w:hAnsi="Maiandra GD" w:cs="Maiandra GD"/>
          <w:color w:val="000000"/>
          <w:sz w:val="28"/>
          <w:szCs w:val="28"/>
          <w:lang w:eastAsia="en-ZA"/>
        </w:rPr>
        <w:t xml:space="preserve"> </w:t>
      </w:r>
      <w:proofErr w:type="spellStart"/>
      <w:r w:rsidRPr="00755867">
        <w:rPr>
          <w:rFonts w:ascii="Maiandra GD" w:eastAsia="Maiandra GD" w:hAnsi="Maiandra GD" w:cs="Maiandra GD"/>
          <w:color w:val="000000"/>
          <w:sz w:val="28"/>
          <w:szCs w:val="28"/>
          <w:lang w:eastAsia="en-ZA"/>
        </w:rPr>
        <w:t>Yamagcokama</w:t>
      </w:r>
      <w:proofErr w:type="spellEnd"/>
      <w:r w:rsidRPr="00755867">
        <w:rPr>
          <w:rFonts w:ascii="Maiandra GD" w:eastAsia="Maiandra GD" w:hAnsi="Maiandra GD" w:cs="Maiandra GD"/>
          <w:color w:val="000000"/>
          <w:sz w:val="28"/>
          <w:szCs w:val="28"/>
          <w:lang w:eastAsia="en-ZA"/>
        </w:rPr>
        <w:t xml:space="preserve"> was a revered cultural icon and proud son of </w:t>
      </w:r>
      <w:proofErr w:type="spellStart"/>
      <w:r w:rsidRPr="00755867">
        <w:rPr>
          <w:rFonts w:ascii="Maiandra GD" w:eastAsia="Maiandra GD" w:hAnsi="Maiandra GD" w:cs="Maiandra GD"/>
          <w:color w:val="000000"/>
          <w:sz w:val="28"/>
          <w:szCs w:val="28"/>
          <w:lang w:eastAsia="en-ZA"/>
        </w:rPr>
        <w:t>Msinga</w:t>
      </w:r>
      <w:proofErr w:type="spellEnd"/>
      <w:r w:rsidRPr="00755867">
        <w:rPr>
          <w:rFonts w:ascii="Maiandra GD" w:eastAsia="Maiandra GD" w:hAnsi="Maiandra GD" w:cs="Maiandra GD"/>
          <w:color w:val="000000"/>
          <w:sz w:val="28"/>
          <w:szCs w:val="28"/>
          <w:lang w:eastAsia="en-ZA"/>
        </w:rPr>
        <w:t xml:space="preserve"> who, through his exceptional talent, unwavering dedication, and deep passion for </w:t>
      </w:r>
      <w:proofErr w:type="spellStart"/>
      <w:r w:rsidRPr="00755867">
        <w:rPr>
          <w:rFonts w:ascii="Maiandra GD" w:eastAsia="Maiandra GD" w:hAnsi="Maiandra GD" w:cs="Maiandra GD"/>
          <w:color w:val="000000"/>
          <w:sz w:val="28"/>
          <w:szCs w:val="28"/>
          <w:lang w:eastAsia="en-ZA"/>
        </w:rPr>
        <w:t>Maskandi</w:t>
      </w:r>
      <w:proofErr w:type="spellEnd"/>
      <w:r w:rsidRPr="00755867">
        <w:rPr>
          <w:rFonts w:ascii="Maiandra GD" w:eastAsia="Maiandra GD" w:hAnsi="Maiandra GD" w:cs="Maiandra GD"/>
          <w:color w:val="000000"/>
          <w:sz w:val="28"/>
          <w:szCs w:val="28"/>
          <w:lang w:eastAsia="en-ZA"/>
        </w:rPr>
        <w:t xml:space="preserve"> music, made a significant contribution to the preservation and promotion of our rich cultural heritage. His untimely passing, while travelling to perform for his supporters and share his gift with the people, is a profound loss to the people of KwaZulu-Natal, the music fraternity, and the </w:t>
      </w:r>
      <w:proofErr w:type="gramStart"/>
      <w:r w:rsidRPr="00755867">
        <w:rPr>
          <w:rFonts w:ascii="Maiandra GD" w:eastAsia="Maiandra GD" w:hAnsi="Maiandra GD" w:cs="Maiandra GD"/>
          <w:color w:val="000000"/>
          <w:sz w:val="28"/>
          <w:szCs w:val="28"/>
          <w:lang w:eastAsia="en-ZA"/>
        </w:rPr>
        <w:t>nation as a whole</w:t>
      </w:r>
      <w:proofErr w:type="gramEnd"/>
      <w:r w:rsidRPr="00755867">
        <w:rPr>
          <w:rFonts w:ascii="Maiandra GD" w:eastAsia="Maiandra GD" w:hAnsi="Maiandra GD" w:cs="Maiandra GD"/>
          <w:color w:val="000000"/>
          <w:sz w:val="28"/>
          <w:szCs w:val="28"/>
          <w:lang w:eastAsia="en-ZA"/>
        </w:rPr>
        <w:t>. His legacy will continue to live on through the music, culture, and inspiration he leaves behind;</w:t>
      </w:r>
    </w:p>
    <w:p w14:paraId="0B360734" w14:textId="77777777" w:rsidR="003B4F3A" w:rsidRPr="00755867" w:rsidRDefault="003B4F3A" w:rsidP="00755867">
      <w:pPr>
        <w:spacing w:after="0" w:line="240" w:lineRule="auto"/>
        <w:ind w:left="10" w:hanging="10"/>
        <w:jc w:val="both"/>
        <w:rPr>
          <w:rFonts w:ascii="Maiandra GD" w:eastAsia="Maiandra GD" w:hAnsi="Maiandra GD" w:cs="Maiandra GD"/>
          <w:color w:val="000000"/>
          <w:sz w:val="28"/>
          <w:szCs w:val="28"/>
          <w:lang w:eastAsia="en-ZA"/>
        </w:rPr>
      </w:pPr>
    </w:p>
    <w:p w14:paraId="32BF1030"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 xml:space="preserve">Mr Zolani Tete, a distinguished South African boxer from </w:t>
      </w:r>
      <w:proofErr w:type="spellStart"/>
      <w:r w:rsidRPr="00755867">
        <w:rPr>
          <w:rFonts w:ascii="Maiandra GD" w:eastAsia="Maiandra GD" w:hAnsi="Maiandra GD" w:cs="Maiandra GD"/>
          <w:color w:val="000000"/>
          <w:sz w:val="28"/>
          <w:szCs w:val="28"/>
          <w:lang w:eastAsia="en-ZA"/>
        </w:rPr>
        <w:t>Mdansane</w:t>
      </w:r>
      <w:proofErr w:type="spellEnd"/>
      <w:r w:rsidRPr="00755867">
        <w:rPr>
          <w:rFonts w:ascii="Maiandra GD" w:eastAsia="Maiandra GD" w:hAnsi="Maiandra GD" w:cs="Maiandra GD"/>
          <w:color w:val="000000"/>
          <w:sz w:val="28"/>
          <w:szCs w:val="28"/>
          <w:lang w:eastAsia="en-ZA"/>
        </w:rPr>
        <w:t xml:space="preserve"> in the Eastern Cape, whose achievements brought pride to his community, our country and the </w:t>
      </w:r>
      <w:proofErr w:type="gramStart"/>
      <w:r w:rsidRPr="00755867">
        <w:rPr>
          <w:rFonts w:ascii="Maiandra GD" w:eastAsia="Maiandra GD" w:hAnsi="Maiandra GD" w:cs="Maiandra GD"/>
          <w:color w:val="000000"/>
          <w:sz w:val="28"/>
          <w:szCs w:val="28"/>
          <w:lang w:eastAsia="en-ZA"/>
        </w:rPr>
        <w:t>nation as a whole</w:t>
      </w:r>
      <w:proofErr w:type="gramEnd"/>
      <w:r w:rsidRPr="00755867">
        <w:rPr>
          <w:rFonts w:ascii="Maiandra GD" w:eastAsia="Maiandra GD" w:hAnsi="Maiandra GD" w:cs="Maiandra GD"/>
          <w:color w:val="000000"/>
          <w:sz w:val="28"/>
          <w:szCs w:val="28"/>
          <w:lang w:eastAsia="en-ZA"/>
        </w:rPr>
        <w:t>.</w:t>
      </w:r>
    </w:p>
    <w:p w14:paraId="66DCC10D" w14:textId="77777777" w:rsidR="003B4F3A" w:rsidRPr="00755867" w:rsidRDefault="003B4F3A" w:rsidP="00755867">
      <w:pPr>
        <w:spacing w:after="0" w:line="240" w:lineRule="auto"/>
        <w:ind w:left="1440"/>
        <w:contextualSpacing/>
        <w:jc w:val="both"/>
        <w:rPr>
          <w:rFonts w:ascii="Maiandra GD" w:eastAsia="Maiandra GD" w:hAnsi="Maiandra GD" w:cs="Maiandra GD"/>
          <w:color w:val="000000"/>
          <w:sz w:val="28"/>
          <w:szCs w:val="28"/>
          <w:lang w:eastAsia="en-ZA"/>
        </w:rPr>
      </w:pPr>
    </w:p>
    <w:p w14:paraId="3DE6F1BB" w14:textId="77777777" w:rsidR="003B4F3A" w:rsidRPr="00755867" w:rsidRDefault="003B4F3A" w:rsidP="00755867">
      <w:pPr>
        <w:spacing w:after="0" w:line="240" w:lineRule="auto"/>
        <w:ind w:left="2880"/>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Mr Tete was widely respected for his exceptional talent, discipline and dedication to the sport of boxing. Throughout his career, he represented South Africa with distinction on the international stage, earning numerous accolades and inspiring aspiring athletes through his determination and perseverance. As one of the most accomplished sportsmen to emerge from Mdansane, a township renowned for producing some of South Africa’s finest boxing talent, he served as a source of inspiration to countless young people. His contribution to South African sport will be remembered as part of a legacy that motivated many to pursue their dreams despite adversity.</w:t>
      </w:r>
    </w:p>
    <w:p w14:paraId="285D68E7" w14:textId="77777777" w:rsidR="004222DE" w:rsidRPr="00755867" w:rsidRDefault="004222DE" w:rsidP="00755867">
      <w:pPr>
        <w:spacing w:after="0" w:line="240" w:lineRule="auto"/>
        <w:ind w:left="2880"/>
        <w:jc w:val="both"/>
        <w:rPr>
          <w:rFonts w:ascii="Maiandra GD" w:eastAsia="Maiandra GD" w:hAnsi="Maiandra GD" w:cs="Maiandra GD"/>
          <w:color w:val="000000"/>
          <w:sz w:val="28"/>
          <w:szCs w:val="28"/>
          <w:lang w:eastAsia="en-ZA"/>
        </w:rPr>
      </w:pPr>
    </w:p>
    <w:p w14:paraId="5FD45CE3"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lastRenderedPageBreak/>
        <w:t xml:space="preserve">Ms Dolly Rebecca Parton, a globally acclaimed American singer, songwriter, actress, philanthropist, and businesswoman whose distinguished career spanned more than six decades. Widely regarded as the "Queen of Country Music", she became one of the most influential and beloved figures in the history of country music, captivating audiences worldwide with timeless classics such as </w:t>
      </w:r>
      <w:r w:rsidRPr="00755867">
        <w:rPr>
          <w:rFonts w:ascii="Maiandra GD" w:eastAsia="Maiandra GD" w:hAnsi="Maiandra GD" w:cs="Maiandra GD"/>
          <w:i/>
          <w:iCs/>
          <w:color w:val="000000"/>
          <w:sz w:val="28"/>
          <w:szCs w:val="28"/>
          <w:lang w:eastAsia="en-ZA"/>
        </w:rPr>
        <w:t>Jolene</w:t>
      </w:r>
      <w:r w:rsidRPr="00755867">
        <w:rPr>
          <w:rFonts w:ascii="Maiandra GD" w:eastAsia="Maiandra GD" w:hAnsi="Maiandra GD" w:cs="Maiandra GD"/>
          <w:color w:val="000000"/>
          <w:sz w:val="28"/>
          <w:szCs w:val="28"/>
          <w:lang w:eastAsia="en-ZA"/>
        </w:rPr>
        <w:t xml:space="preserve"> and </w:t>
      </w:r>
      <w:r w:rsidRPr="00755867">
        <w:rPr>
          <w:rFonts w:ascii="Maiandra GD" w:eastAsia="Maiandra GD" w:hAnsi="Maiandra GD" w:cs="Maiandra GD"/>
          <w:i/>
          <w:iCs/>
          <w:color w:val="000000"/>
          <w:sz w:val="28"/>
          <w:szCs w:val="28"/>
          <w:lang w:eastAsia="en-ZA"/>
        </w:rPr>
        <w:t>I Will Always Love You</w:t>
      </w:r>
      <w:r w:rsidRPr="00755867">
        <w:rPr>
          <w:rFonts w:ascii="Maiandra GD" w:eastAsia="Maiandra GD" w:hAnsi="Maiandra GD" w:cs="Maiandra GD"/>
          <w:color w:val="000000"/>
          <w:sz w:val="28"/>
          <w:szCs w:val="28"/>
          <w:lang w:eastAsia="en-ZA"/>
        </w:rPr>
        <w:t xml:space="preserve">. </w:t>
      </w:r>
    </w:p>
    <w:p w14:paraId="70FC5504" w14:textId="77777777" w:rsidR="003B4F3A" w:rsidRPr="00755867" w:rsidRDefault="003B4F3A" w:rsidP="00755867">
      <w:pPr>
        <w:spacing w:after="0" w:line="240" w:lineRule="auto"/>
        <w:ind w:left="1440"/>
        <w:contextualSpacing/>
        <w:jc w:val="both"/>
        <w:rPr>
          <w:rFonts w:ascii="Maiandra GD" w:eastAsia="Maiandra GD" w:hAnsi="Maiandra GD" w:cs="Maiandra GD"/>
          <w:color w:val="000000"/>
          <w:sz w:val="28"/>
          <w:szCs w:val="28"/>
          <w:lang w:eastAsia="en-ZA"/>
        </w:rPr>
      </w:pPr>
    </w:p>
    <w:p w14:paraId="1B567184" w14:textId="77777777" w:rsidR="003B4F3A" w:rsidRPr="00755867" w:rsidRDefault="003B4F3A" w:rsidP="00755867">
      <w:pPr>
        <w:spacing w:after="0" w:line="240" w:lineRule="auto"/>
        <w:ind w:left="2880"/>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szCs w:val="28"/>
          <w:lang w:eastAsia="en-ZA"/>
        </w:rPr>
        <w:t xml:space="preserve">Beyond her extraordinary artistic achievements, she was celebrated for her generosity, humility, and humanitarian work, particularly through the Imagination Library, which helped provide millions of books to children around the world. Her remarkable legacy of talent, compassion, and service will continue to inspire generations to come. </w:t>
      </w:r>
    </w:p>
    <w:p w14:paraId="5E4DA08E" w14:textId="77777777" w:rsidR="003B4F3A" w:rsidRPr="00755867" w:rsidRDefault="003B4F3A" w:rsidP="00755867">
      <w:pPr>
        <w:spacing w:after="0" w:line="240" w:lineRule="auto"/>
        <w:ind w:left="1440"/>
        <w:contextualSpacing/>
        <w:jc w:val="both"/>
        <w:rPr>
          <w:rFonts w:ascii="Maiandra GD" w:eastAsia="Maiandra GD" w:hAnsi="Maiandra GD" w:cs="Maiandra GD"/>
          <w:color w:val="000000"/>
          <w:sz w:val="28"/>
          <w:szCs w:val="28"/>
          <w:lang w:eastAsia="en-ZA"/>
        </w:rPr>
      </w:pPr>
    </w:p>
    <w:p w14:paraId="63154BFD"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sz w:val="28"/>
          <w:lang w:eastAsia="en-ZA"/>
        </w:rPr>
        <w:t>Victims of gender-based violence, femicide, and hate crimes;</w:t>
      </w:r>
    </w:p>
    <w:p w14:paraId="43111209" w14:textId="77777777" w:rsidR="003B4F3A" w:rsidRPr="00755867" w:rsidRDefault="003B4F3A" w:rsidP="00755867">
      <w:pPr>
        <w:spacing w:after="0" w:line="240" w:lineRule="auto"/>
        <w:ind w:left="720" w:hanging="10"/>
        <w:contextualSpacing/>
        <w:jc w:val="both"/>
        <w:rPr>
          <w:rFonts w:ascii="Maiandra GD" w:eastAsia="Maiandra GD" w:hAnsi="Maiandra GD" w:cs="Maiandra GD"/>
          <w:color w:val="000000"/>
          <w:sz w:val="28"/>
          <w:szCs w:val="28"/>
          <w:lang w:eastAsia="en-ZA"/>
        </w:rPr>
      </w:pPr>
    </w:p>
    <w:p w14:paraId="00EDB70B"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lang w:eastAsia="en-ZA"/>
        </w:rPr>
        <w:t>Public servants and traditional leaders of our province and the country at large;</w:t>
      </w:r>
    </w:p>
    <w:p w14:paraId="3A93D752" w14:textId="77777777" w:rsidR="003B4F3A" w:rsidRPr="00755867" w:rsidRDefault="003B4F3A" w:rsidP="00755867">
      <w:pPr>
        <w:spacing w:after="0" w:line="240" w:lineRule="auto"/>
        <w:jc w:val="both"/>
        <w:rPr>
          <w:rFonts w:ascii="Maiandra GD" w:eastAsia="Maiandra GD" w:hAnsi="Maiandra GD" w:cs="Maiandra GD"/>
          <w:color w:val="000000"/>
          <w:sz w:val="28"/>
          <w:szCs w:val="28"/>
          <w:lang w:eastAsia="en-ZA"/>
        </w:rPr>
      </w:pPr>
    </w:p>
    <w:p w14:paraId="54B832B7"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lang w:eastAsia="en-ZA"/>
        </w:rPr>
        <w:t>Artists and veterans of the entertainment industry; and</w:t>
      </w:r>
    </w:p>
    <w:p w14:paraId="397E7830" w14:textId="77777777" w:rsidR="003B4F3A" w:rsidRPr="00755867" w:rsidRDefault="003B4F3A" w:rsidP="00755867">
      <w:pPr>
        <w:spacing w:after="0" w:line="240" w:lineRule="auto"/>
        <w:ind w:left="720" w:hanging="10"/>
        <w:contextualSpacing/>
        <w:jc w:val="both"/>
        <w:rPr>
          <w:rFonts w:ascii="Maiandra GD" w:eastAsia="Maiandra GD" w:hAnsi="Maiandra GD" w:cs="Maiandra GD"/>
          <w:color w:val="000000"/>
          <w:sz w:val="28"/>
          <w:szCs w:val="28"/>
          <w:lang w:eastAsia="en-ZA"/>
        </w:rPr>
      </w:pPr>
    </w:p>
    <w:p w14:paraId="43D59DE2" w14:textId="77777777" w:rsidR="003B4F3A" w:rsidRPr="00755867" w:rsidRDefault="003B4F3A" w:rsidP="00755867">
      <w:pPr>
        <w:numPr>
          <w:ilvl w:val="1"/>
          <w:numId w:val="1"/>
        </w:numPr>
        <w:spacing w:after="0" w:line="240" w:lineRule="auto"/>
        <w:contextualSpacing/>
        <w:jc w:val="both"/>
        <w:rPr>
          <w:rFonts w:ascii="Maiandra GD" w:eastAsia="Maiandra GD" w:hAnsi="Maiandra GD" w:cs="Maiandra GD"/>
          <w:color w:val="000000"/>
          <w:sz w:val="28"/>
          <w:szCs w:val="28"/>
          <w:lang w:eastAsia="en-ZA"/>
        </w:rPr>
      </w:pPr>
      <w:r w:rsidRPr="00755867">
        <w:rPr>
          <w:rFonts w:ascii="Maiandra GD" w:eastAsia="Maiandra GD" w:hAnsi="Maiandra GD" w:cs="Maiandra GD"/>
          <w:color w:val="000000"/>
          <w:sz w:val="28"/>
          <w:lang w:eastAsia="en-ZA"/>
        </w:rPr>
        <w:t>All those who have tragically lost their lives in road accidents across our province in recent weeks.</w:t>
      </w:r>
    </w:p>
    <w:p w14:paraId="7516B5C6" w14:textId="77777777" w:rsidR="003B4F3A" w:rsidRPr="00755867" w:rsidRDefault="003B4F3A" w:rsidP="00755867">
      <w:pPr>
        <w:spacing w:after="0" w:line="240" w:lineRule="auto"/>
        <w:jc w:val="both"/>
        <w:rPr>
          <w:rFonts w:ascii="Maiandra GD" w:eastAsia="Maiandra GD" w:hAnsi="Maiandra GD" w:cs="Maiandra GD"/>
          <w:color w:val="000000"/>
          <w:sz w:val="28"/>
          <w:lang w:eastAsia="en-ZA"/>
        </w:rPr>
      </w:pPr>
    </w:p>
    <w:p w14:paraId="0348627F" w14:textId="77777777" w:rsidR="003B4F3A" w:rsidRPr="00755867" w:rsidRDefault="003B4F3A" w:rsidP="00755867">
      <w:pPr>
        <w:spacing w:after="0" w:line="240" w:lineRule="auto"/>
        <w:ind w:left="2160"/>
        <w:jc w:val="both"/>
        <w:rPr>
          <w:rFonts w:ascii="Maiandra GD" w:eastAsia="Maiandra GD" w:hAnsi="Maiandra GD" w:cs="Maiandra GD"/>
          <w:color w:val="000000"/>
          <w:sz w:val="28"/>
          <w:lang w:eastAsia="en-ZA"/>
        </w:rPr>
      </w:pPr>
      <w:r w:rsidRPr="00755867">
        <w:rPr>
          <w:rFonts w:ascii="Maiandra GD" w:eastAsia="Maiandra GD" w:hAnsi="Maiandra GD" w:cs="Maiandra GD"/>
          <w:color w:val="000000"/>
          <w:sz w:val="28"/>
          <w:lang w:eastAsia="en-ZA"/>
        </w:rPr>
        <w:t>I now invite the House to observe a moment of profound silence in honour of all those who have passed on.”</w:t>
      </w:r>
    </w:p>
    <w:p w14:paraId="0AF75577" w14:textId="77777777" w:rsidR="003B4F3A" w:rsidRPr="00755867" w:rsidRDefault="003B4F3A" w:rsidP="00755867">
      <w:pPr>
        <w:spacing w:after="0" w:line="240" w:lineRule="auto"/>
        <w:jc w:val="both"/>
        <w:rPr>
          <w:rFonts w:ascii="Maiandra GD" w:eastAsia="Maiandra GD" w:hAnsi="Maiandra GD" w:cs="Maiandra GD"/>
          <w:color w:val="000000"/>
          <w:sz w:val="28"/>
          <w:lang w:eastAsia="en-ZA"/>
        </w:rPr>
      </w:pPr>
    </w:p>
    <w:p w14:paraId="1180E09C" w14:textId="77777777" w:rsidR="00F81905" w:rsidRPr="00755867" w:rsidRDefault="00F81905" w:rsidP="00755867">
      <w:pPr>
        <w:spacing w:after="0" w:line="240" w:lineRule="auto"/>
        <w:ind w:left="2160" w:firstLine="720"/>
        <w:jc w:val="both"/>
        <w:rPr>
          <w:rFonts w:ascii="Maiandra GD" w:eastAsia="Times New Roman" w:hAnsi="Maiandra GD" w:cs="Times New Roman"/>
          <w:i/>
          <w:sz w:val="28"/>
          <w:szCs w:val="28"/>
          <w:lang w:val="en-US"/>
        </w:rPr>
      </w:pPr>
      <w:r w:rsidRPr="00755867">
        <w:rPr>
          <w:rFonts w:ascii="Maiandra GD" w:eastAsia="Times New Roman" w:hAnsi="Maiandra GD" w:cs="Times New Roman"/>
          <w:i/>
          <w:sz w:val="28"/>
          <w:szCs w:val="28"/>
          <w:lang w:val="en-US"/>
        </w:rPr>
        <w:t>The Hybrid House observed a minute of silence.</w:t>
      </w:r>
    </w:p>
    <w:p w14:paraId="2493E78C" w14:textId="77777777" w:rsidR="00ED2D8D" w:rsidRPr="00755867" w:rsidRDefault="00ED2D8D" w:rsidP="00755867">
      <w:pPr>
        <w:spacing w:after="0" w:line="240" w:lineRule="auto"/>
        <w:jc w:val="both"/>
        <w:rPr>
          <w:rFonts w:ascii="Maiandra GD" w:eastAsia="Times New Roman" w:hAnsi="Maiandra GD" w:cs="Times New Roman"/>
          <w:i/>
          <w:sz w:val="28"/>
          <w:szCs w:val="28"/>
          <w:lang w:val="en-US"/>
        </w:rPr>
      </w:pPr>
    </w:p>
    <w:p w14:paraId="1F77C91F" w14:textId="35CF2435" w:rsidR="00ED2D8D" w:rsidRPr="00755867" w:rsidRDefault="00ED2D8D" w:rsidP="00755867">
      <w:pPr>
        <w:spacing w:after="0" w:line="240" w:lineRule="auto"/>
        <w:jc w:val="both"/>
        <w:rPr>
          <w:rFonts w:ascii="Maiandra GD" w:eastAsia="Times New Roman" w:hAnsi="Maiandra GD" w:cs="Times New Roman"/>
          <w:iCs/>
          <w:sz w:val="28"/>
          <w:szCs w:val="28"/>
          <w:lang w:val="en-US"/>
        </w:rPr>
      </w:pPr>
      <w:r w:rsidRPr="00755867">
        <w:rPr>
          <w:rFonts w:ascii="Maiandra GD" w:eastAsia="Times New Roman" w:hAnsi="Maiandra GD" w:cs="Times New Roman"/>
          <w:iCs/>
          <w:sz w:val="28"/>
          <w:szCs w:val="28"/>
          <w:lang w:val="en-US"/>
        </w:rPr>
        <w:t>3.</w:t>
      </w:r>
      <w:r w:rsidRPr="00755867">
        <w:rPr>
          <w:rFonts w:ascii="Maiandra GD" w:eastAsia="Times New Roman" w:hAnsi="Maiandra GD" w:cs="Times New Roman"/>
          <w:iCs/>
          <w:sz w:val="28"/>
          <w:szCs w:val="28"/>
          <w:lang w:val="en-US"/>
        </w:rPr>
        <w:tab/>
        <w:t>09h1</w:t>
      </w:r>
      <w:r w:rsidR="004222DE" w:rsidRPr="00755867">
        <w:rPr>
          <w:rFonts w:ascii="Maiandra GD" w:eastAsia="Times New Roman" w:hAnsi="Maiandra GD" w:cs="Times New Roman"/>
          <w:iCs/>
          <w:sz w:val="28"/>
          <w:szCs w:val="28"/>
          <w:lang w:val="en-US"/>
        </w:rPr>
        <w:t>5</w:t>
      </w:r>
      <w:r w:rsidRPr="00755867">
        <w:rPr>
          <w:rFonts w:ascii="Maiandra GD" w:eastAsia="Times New Roman" w:hAnsi="Maiandra GD" w:cs="Times New Roman"/>
          <w:iCs/>
          <w:sz w:val="28"/>
          <w:szCs w:val="28"/>
          <w:lang w:val="en-US"/>
        </w:rPr>
        <w:tab/>
        <w:t>The Speaker made further announcements.</w:t>
      </w:r>
    </w:p>
    <w:p w14:paraId="1718AEEA" w14:textId="77777777" w:rsidR="009727B5" w:rsidRPr="00755867" w:rsidRDefault="009727B5" w:rsidP="00755867">
      <w:pPr>
        <w:autoSpaceDN w:val="0"/>
        <w:spacing w:after="0" w:line="240" w:lineRule="auto"/>
        <w:jc w:val="both"/>
        <w:rPr>
          <w:rFonts w:ascii="Maiandra GD" w:eastAsia="Times New Roman" w:hAnsi="Maiandra GD" w:cs="Arial"/>
          <w:sz w:val="28"/>
          <w:szCs w:val="28"/>
          <w:lang w:val="en-US" w:eastAsia="en-ZA"/>
        </w:rPr>
      </w:pPr>
    </w:p>
    <w:p w14:paraId="58B5DB28" w14:textId="0C714936" w:rsidR="00B77952" w:rsidRPr="00755867" w:rsidRDefault="00ED2D8D" w:rsidP="00755867">
      <w:pPr>
        <w:spacing w:after="0" w:line="240" w:lineRule="auto"/>
        <w:jc w:val="both"/>
        <w:rPr>
          <w:rFonts w:ascii="Maiandra GD" w:eastAsia="Times New Roman" w:hAnsi="Maiandra GD" w:cs="Times New Roman"/>
          <w:iCs/>
          <w:sz w:val="28"/>
          <w:szCs w:val="28"/>
          <w:lang w:val="en-US"/>
        </w:rPr>
      </w:pPr>
      <w:r w:rsidRPr="00755867">
        <w:rPr>
          <w:rFonts w:ascii="Maiandra GD" w:eastAsia="Times New Roman" w:hAnsi="Maiandra GD" w:cs="Times New Roman"/>
          <w:iCs/>
          <w:sz w:val="28"/>
          <w:szCs w:val="28"/>
          <w:lang w:val="en-US"/>
        </w:rPr>
        <w:t>4</w:t>
      </w:r>
      <w:r w:rsidR="001F7E6E" w:rsidRPr="00755867">
        <w:rPr>
          <w:rFonts w:ascii="Maiandra GD" w:eastAsia="Times New Roman" w:hAnsi="Maiandra GD" w:cs="Times New Roman"/>
          <w:iCs/>
          <w:sz w:val="28"/>
          <w:szCs w:val="28"/>
          <w:lang w:val="en-US"/>
        </w:rPr>
        <w:t>.</w:t>
      </w:r>
      <w:r w:rsidR="001F7E6E" w:rsidRPr="00755867">
        <w:rPr>
          <w:rFonts w:ascii="Maiandra GD" w:eastAsia="Times New Roman" w:hAnsi="Maiandra GD" w:cs="Times New Roman"/>
          <w:iCs/>
          <w:sz w:val="28"/>
          <w:szCs w:val="28"/>
          <w:lang w:val="en-US"/>
        </w:rPr>
        <w:tab/>
      </w:r>
      <w:r w:rsidR="009F7A21" w:rsidRPr="00755867">
        <w:rPr>
          <w:rFonts w:ascii="Maiandra GD" w:eastAsia="Times New Roman" w:hAnsi="Maiandra GD" w:cs="Times New Roman"/>
          <w:iCs/>
          <w:sz w:val="28"/>
          <w:szCs w:val="28"/>
          <w:lang w:val="en-US"/>
        </w:rPr>
        <w:t>09</w:t>
      </w:r>
      <w:r w:rsidR="00286ECC" w:rsidRPr="00755867">
        <w:rPr>
          <w:rFonts w:ascii="Maiandra GD" w:eastAsia="Times New Roman" w:hAnsi="Maiandra GD" w:cs="Times New Roman"/>
          <w:iCs/>
          <w:sz w:val="28"/>
          <w:szCs w:val="28"/>
          <w:lang w:val="en-US"/>
        </w:rPr>
        <w:t>h</w:t>
      </w:r>
      <w:r w:rsidR="00C82270" w:rsidRPr="00755867">
        <w:rPr>
          <w:rFonts w:ascii="Maiandra GD" w:eastAsia="Times New Roman" w:hAnsi="Maiandra GD" w:cs="Times New Roman"/>
          <w:iCs/>
          <w:sz w:val="28"/>
          <w:szCs w:val="28"/>
          <w:lang w:val="en-US"/>
        </w:rPr>
        <w:t>2</w:t>
      </w:r>
      <w:r w:rsidR="0061737B" w:rsidRPr="00755867">
        <w:rPr>
          <w:rFonts w:ascii="Maiandra GD" w:eastAsia="Times New Roman" w:hAnsi="Maiandra GD" w:cs="Times New Roman"/>
          <w:iCs/>
          <w:sz w:val="28"/>
          <w:szCs w:val="28"/>
          <w:lang w:val="en-US"/>
        </w:rPr>
        <w:t>7</w:t>
      </w:r>
      <w:r w:rsidRPr="00755867">
        <w:rPr>
          <w:rFonts w:ascii="Maiandra GD" w:eastAsia="Times New Roman" w:hAnsi="Maiandra GD" w:cs="Times New Roman"/>
          <w:iCs/>
          <w:sz w:val="28"/>
          <w:szCs w:val="28"/>
          <w:lang w:val="en-US"/>
        </w:rPr>
        <w:tab/>
      </w:r>
      <w:r w:rsidR="001F7E6E" w:rsidRPr="00755867">
        <w:rPr>
          <w:rFonts w:ascii="Maiandra GD" w:eastAsia="Times New Roman" w:hAnsi="Maiandra GD" w:cs="Times New Roman"/>
          <w:iCs/>
          <w:sz w:val="28"/>
          <w:szCs w:val="28"/>
          <w:lang w:val="en-US"/>
        </w:rPr>
        <w:t xml:space="preserve">The </w:t>
      </w:r>
      <w:r w:rsidR="00E24DA8" w:rsidRPr="00755867">
        <w:rPr>
          <w:rFonts w:ascii="Maiandra GD" w:eastAsia="Times New Roman" w:hAnsi="Maiandra GD" w:cs="Times New Roman"/>
          <w:iCs/>
          <w:sz w:val="28"/>
          <w:szCs w:val="28"/>
          <w:lang w:val="en-US"/>
        </w:rPr>
        <w:t>Premier</w:t>
      </w:r>
      <w:r w:rsidR="00A0722F" w:rsidRPr="00755867">
        <w:rPr>
          <w:rFonts w:ascii="Maiandra GD" w:eastAsia="Times New Roman" w:hAnsi="Maiandra GD" w:cs="Times New Roman"/>
          <w:iCs/>
          <w:sz w:val="28"/>
          <w:szCs w:val="28"/>
          <w:lang w:val="en-US"/>
        </w:rPr>
        <w:t xml:space="preserve"> made </w:t>
      </w:r>
      <w:r w:rsidR="001F7E6E" w:rsidRPr="00755867">
        <w:rPr>
          <w:rFonts w:ascii="Maiandra GD" w:eastAsia="Times New Roman" w:hAnsi="Maiandra GD" w:cs="Times New Roman"/>
          <w:iCs/>
          <w:sz w:val="28"/>
          <w:szCs w:val="28"/>
          <w:lang w:val="en-US"/>
        </w:rPr>
        <w:t>announcements.</w:t>
      </w:r>
    </w:p>
    <w:p w14:paraId="5329A152" w14:textId="7C05AF3B" w:rsidR="00F205C1" w:rsidRPr="00755867" w:rsidRDefault="00AB29F2" w:rsidP="00755867">
      <w:pPr>
        <w:spacing w:after="0" w:line="240" w:lineRule="auto"/>
        <w:ind w:left="720" w:hanging="720"/>
        <w:jc w:val="both"/>
        <w:rPr>
          <w:rFonts w:ascii="Maiandra GD" w:eastAsia="Calibri" w:hAnsi="Maiandra GD" w:cs="Times New Roman"/>
          <w:color w:val="000000"/>
          <w:sz w:val="28"/>
          <w:szCs w:val="28"/>
        </w:rPr>
      </w:pPr>
      <w:r w:rsidRPr="00755867">
        <w:rPr>
          <w:rFonts w:ascii="Maiandra GD" w:eastAsia="Calibri" w:hAnsi="Maiandra GD" w:cs="Times New Roman"/>
          <w:color w:val="000000"/>
          <w:sz w:val="28"/>
          <w:szCs w:val="28"/>
          <w:lang w:val="en-US"/>
        </w:rPr>
        <w:lastRenderedPageBreak/>
        <w:t>5</w:t>
      </w:r>
      <w:r w:rsidR="002F206F" w:rsidRPr="00755867">
        <w:rPr>
          <w:rFonts w:ascii="Maiandra GD" w:eastAsia="Calibri" w:hAnsi="Maiandra GD" w:cs="Times New Roman"/>
          <w:color w:val="000000"/>
          <w:sz w:val="28"/>
          <w:szCs w:val="28"/>
          <w:lang w:val="en-US"/>
        </w:rPr>
        <w:t>.</w:t>
      </w:r>
      <w:r w:rsidR="002F206F" w:rsidRPr="00755867">
        <w:rPr>
          <w:rFonts w:ascii="Maiandra GD" w:eastAsia="Calibri" w:hAnsi="Maiandra GD" w:cs="Times New Roman"/>
          <w:color w:val="000000"/>
          <w:sz w:val="28"/>
          <w:szCs w:val="28"/>
          <w:lang w:val="en-US"/>
        </w:rPr>
        <w:tab/>
      </w:r>
      <w:r w:rsidR="000004DA" w:rsidRPr="00755867">
        <w:rPr>
          <w:rFonts w:ascii="Maiandra GD" w:eastAsia="Calibri" w:hAnsi="Maiandra GD" w:cs="Times New Roman"/>
          <w:sz w:val="28"/>
          <w:szCs w:val="28"/>
          <w:lang w:val="en-US"/>
        </w:rPr>
        <w:t>09h</w:t>
      </w:r>
      <w:r w:rsidR="002C2729" w:rsidRPr="00755867">
        <w:rPr>
          <w:rFonts w:ascii="Maiandra GD" w:eastAsia="Calibri" w:hAnsi="Maiandra GD" w:cs="Times New Roman"/>
          <w:sz w:val="28"/>
          <w:szCs w:val="28"/>
          <w:lang w:val="en-US"/>
        </w:rPr>
        <w:t>35</w:t>
      </w:r>
      <w:r w:rsidR="00971508" w:rsidRPr="00755867">
        <w:rPr>
          <w:rFonts w:ascii="Maiandra GD" w:eastAsia="Calibri" w:hAnsi="Maiandra GD" w:cs="Times New Roman"/>
          <w:sz w:val="28"/>
          <w:szCs w:val="28"/>
          <w:lang w:val="en-US"/>
        </w:rPr>
        <w:t xml:space="preserve"> </w:t>
      </w:r>
      <w:r w:rsidR="00DA2E29" w:rsidRPr="00755867">
        <w:rPr>
          <w:rFonts w:ascii="Maiandra GD" w:eastAsia="Calibri" w:hAnsi="Maiandra GD" w:cs="Times New Roman"/>
          <w:color w:val="000000"/>
          <w:sz w:val="28"/>
          <w:szCs w:val="28"/>
          <w:lang w:val="en-US"/>
        </w:rPr>
        <w:tab/>
      </w:r>
      <w:r w:rsidR="002F206F" w:rsidRPr="00755867">
        <w:rPr>
          <w:rFonts w:ascii="Maiandra GD" w:eastAsia="Calibri" w:hAnsi="Maiandra GD" w:cs="Times New Roman"/>
          <w:color w:val="000000"/>
          <w:sz w:val="28"/>
          <w:szCs w:val="28"/>
          <w:lang w:val="en-US"/>
        </w:rPr>
        <w:t>The</w:t>
      </w:r>
      <w:r w:rsidR="000377DF" w:rsidRPr="00755867">
        <w:rPr>
          <w:rFonts w:ascii="Maiandra GD" w:eastAsia="Calibri" w:hAnsi="Maiandra GD" w:cs="Times New Roman"/>
          <w:color w:val="000000"/>
          <w:sz w:val="28"/>
          <w:szCs w:val="28"/>
          <w:lang w:val="en-US"/>
        </w:rPr>
        <w:t xml:space="preserve"> </w:t>
      </w:r>
      <w:r w:rsidR="002F206F" w:rsidRPr="00755867">
        <w:rPr>
          <w:rFonts w:ascii="Maiandra GD" w:eastAsia="Calibri" w:hAnsi="Maiandra GD" w:cs="Times New Roman"/>
          <w:color w:val="000000"/>
          <w:sz w:val="28"/>
          <w:szCs w:val="28"/>
          <w:lang w:val="en-US"/>
        </w:rPr>
        <w:t xml:space="preserve">Speaker read </w:t>
      </w:r>
      <w:r w:rsidR="00353FB6" w:rsidRPr="00755867">
        <w:rPr>
          <w:rFonts w:ascii="Maiandra GD" w:eastAsia="Calibri" w:hAnsi="Maiandra GD" w:cs="Times New Roman"/>
          <w:color w:val="000000"/>
          <w:sz w:val="28"/>
          <w:szCs w:val="28"/>
          <w:lang w:val="en-US"/>
        </w:rPr>
        <w:t xml:space="preserve">into the record the tabling of </w:t>
      </w:r>
      <w:r w:rsidR="002F206F" w:rsidRPr="00755867">
        <w:rPr>
          <w:rFonts w:ascii="Maiandra GD" w:eastAsia="Calibri" w:hAnsi="Maiandra GD" w:cs="Times New Roman"/>
          <w:color w:val="000000"/>
          <w:sz w:val="28"/>
          <w:szCs w:val="28"/>
          <w:lang w:val="en-US"/>
        </w:rPr>
        <w:t xml:space="preserve">the </w:t>
      </w:r>
    </w:p>
    <w:p w14:paraId="01802F53" w14:textId="6639D191" w:rsidR="00971508" w:rsidRPr="00755867" w:rsidRDefault="00353FB6" w:rsidP="00755867">
      <w:pPr>
        <w:spacing w:after="0" w:line="240" w:lineRule="auto"/>
        <w:ind w:left="1440" w:firstLine="720"/>
        <w:jc w:val="both"/>
        <w:rPr>
          <w:rFonts w:ascii="Maiandra GD" w:eastAsia="Calibri" w:hAnsi="Maiandra GD" w:cs="Times New Roman"/>
          <w:color w:val="000000"/>
          <w:sz w:val="28"/>
          <w:szCs w:val="28"/>
          <w:lang w:val="en-US"/>
        </w:rPr>
      </w:pPr>
      <w:r w:rsidRPr="00755867">
        <w:rPr>
          <w:rFonts w:ascii="Maiandra GD" w:eastAsia="Calibri" w:hAnsi="Maiandra GD" w:cs="Times New Roman"/>
          <w:color w:val="000000"/>
          <w:sz w:val="28"/>
          <w:szCs w:val="28"/>
          <w:lang w:val="en-US"/>
        </w:rPr>
        <w:t>f</w:t>
      </w:r>
      <w:r w:rsidR="002F206F" w:rsidRPr="00755867">
        <w:rPr>
          <w:rFonts w:ascii="Maiandra GD" w:eastAsia="Calibri" w:hAnsi="Maiandra GD" w:cs="Times New Roman"/>
          <w:color w:val="000000"/>
          <w:sz w:val="28"/>
          <w:szCs w:val="28"/>
          <w:lang w:val="en-US"/>
        </w:rPr>
        <w:t>ollowing documents:</w:t>
      </w:r>
    </w:p>
    <w:p w14:paraId="07F305DC" w14:textId="77777777" w:rsidR="005858E9" w:rsidRPr="00755867" w:rsidRDefault="005858E9" w:rsidP="00755867">
      <w:pPr>
        <w:spacing w:after="0" w:line="240" w:lineRule="auto"/>
        <w:ind w:left="1440" w:firstLine="720"/>
        <w:jc w:val="both"/>
        <w:rPr>
          <w:rFonts w:ascii="Maiandra GD" w:eastAsia="Calibri" w:hAnsi="Maiandra GD" w:cs="Times New Roman"/>
          <w:color w:val="000000"/>
          <w:sz w:val="28"/>
          <w:szCs w:val="28"/>
          <w:lang w:val="en-US"/>
        </w:rPr>
      </w:pPr>
    </w:p>
    <w:p w14:paraId="10946081" w14:textId="1C6E7122" w:rsidR="005858E9" w:rsidRPr="00755867" w:rsidRDefault="005858E9" w:rsidP="00755867">
      <w:pPr>
        <w:pStyle w:val="ListParagraph"/>
        <w:numPr>
          <w:ilvl w:val="1"/>
          <w:numId w:val="2"/>
        </w:numPr>
        <w:spacing w:after="0" w:line="240" w:lineRule="auto"/>
        <w:jc w:val="both"/>
        <w:rPr>
          <w:rFonts w:ascii="Maiandra GD" w:eastAsia="Maiandra GD" w:hAnsi="Maiandra GD" w:cs="Maiandra GD"/>
          <w:b/>
          <w:bCs/>
          <w:color w:val="000000"/>
          <w:sz w:val="28"/>
          <w:lang w:eastAsia="en-ZA"/>
        </w:rPr>
      </w:pPr>
      <w:r w:rsidRPr="00755867">
        <w:rPr>
          <w:rFonts w:ascii="Maiandra GD" w:eastAsia="Maiandra GD" w:hAnsi="Maiandra GD" w:cs="Maiandra GD"/>
          <w:b/>
          <w:bCs/>
          <w:color w:val="000000"/>
          <w:sz w:val="28"/>
          <w:lang w:eastAsia="en-ZA"/>
        </w:rPr>
        <w:t>KwaZulu-Natal Legislature:</w:t>
      </w:r>
    </w:p>
    <w:p w14:paraId="2746F335" w14:textId="77777777" w:rsidR="005858E9" w:rsidRPr="00755867" w:rsidRDefault="005858E9" w:rsidP="00755867">
      <w:pPr>
        <w:spacing w:after="0" w:line="240" w:lineRule="auto"/>
        <w:ind w:left="380"/>
        <w:contextualSpacing/>
        <w:jc w:val="both"/>
        <w:rPr>
          <w:rFonts w:ascii="Maiandra GD" w:eastAsia="Maiandra GD" w:hAnsi="Maiandra GD" w:cs="Maiandra GD"/>
          <w:b/>
          <w:bCs/>
          <w:color w:val="000000"/>
          <w:sz w:val="28"/>
          <w:lang w:eastAsia="en-ZA"/>
        </w:rPr>
      </w:pPr>
    </w:p>
    <w:p w14:paraId="5F16616F" w14:textId="77777777" w:rsidR="00DD371C" w:rsidRPr="00755867" w:rsidRDefault="00DD371C" w:rsidP="00755867">
      <w:pPr>
        <w:spacing w:after="0" w:line="240" w:lineRule="auto"/>
        <w:ind w:left="2880"/>
        <w:contextualSpacing/>
        <w:jc w:val="both"/>
        <w:rPr>
          <w:rFonts w:ascii="Maiandra GD" w:eastAsia="Maiandra GD" w:hAnsi="Maiandra GD" w:cs="Maiandra GD"/>
          <w:color w:val="000000"/>
          <w:sz w:val="28"/>
          <w:lang w:eastAsia="en-ZA"/>
        </w:rPr>
      </w:pPr>
      <w:r w:rsidRPr="00755867">
        <w:rPr>
          <w:rFonts w:ascii="Maiandra GD" w:eastAsia="Maiandra GD" w:hAnsi="Maiandra GD" w:cs="Maiandra GD"/>
          <w:color w:val="000000"/>
          <w:sz w:val="28"/>
          <w:lang w:eastAsia="en-ZA"/>
        </w:rPr>
        <w:t xml:space="preserve">5.1.1 </w:t>
      </w:r>
      <w:r w:rsidR="005858E9" w:rsidRPr="00755867">
        <w:rPr>
          <w:rFonts w:ascii="Maiandra GD" w:eastAsia="Maiandra GD" w:hAnsi="Maiandra GD" w:cs="Maiandra GD"/>
          <w:color w:val="000000"/>
          <w:sz w:val="28"/>
          <w:lang w:eastAsia="en-ZA"/>
        </w:rPr>
        <w:t xml:space="preserve">Budget Performance In-Year Monitoring </w:t>
      </w:r>
      <w:r w:rsidRPr="00755867">
        <w:rPr>
          <w:rFonts w:ascii="Maiandra GD" w:eastAsia="Maiandra GD" w:hAnsi="Maiandra GD" w:cs="Maiandra GD"/>
          <w:color w:val="000000"/>
          <w:sz w:val="28"/>
          <w:lang w:eastAsia="en-ZA"/>
        </w:rPr>
        <w:t xml:space="preserve">  </w:t>
      </w:r>
    </w:p>
    <w:p w14:paraId="67ED0787" w14:textId="62594C9B" w:rsidR="005858E9" w:rsidRPr="00755867" w:rsidRDefault="00DD371C" w:rsidP="00755867">
      <w:pPr>
        <w:spacing w:after="0" w:line="240" w:lineRule="auto"/>
        <w:ind w:left="2880"/>
        <w:contextualSpacing/>
        <w:jc w:val="both"/>
        <w:rPr>
          <w:rFonts w:ascii="Maiandra GD" w:eastAsia="Maiandra GD" w:hAnsi="Maiandra GD" w:cs="Maiandra GD"/>
          <w:color w:val="000000"/>
          <w:sz w:val="28"/>
          <w:lang w:eastAsia="en-ZA"/>
        </w:rPr>
      </w:pPr>
      <w:r w:rsidRPr="00755867">
        <w:rPr>
          <w:rFonts w:ascii="Maiandra GD" w:eastAsia="Maiandra GD" w:hAnsi="Maiandra GD" w:cs="Maiandra GD"/>
          <w:color w:val="000000"/>
          <w:sz w:val="28"/>
          <w:lang w:eastAsia="en-ZA"/>
        </w:rPr>
        <w:t xml:space="preserve">        </w:t>
      </w:r>
      <w:r w:rsidR="005858E9" w:rsidRPr="00755867">
        <w:rPr>
          <w:rFonts w:ascii="Maiandra GD" w:eastAsia="Maiandra GD" w:hAnsi="Maiandra GD" w:cs="Maiandra GD"/>
          <w:color w:val="000000"/>
          <w:sz w:val="28"/>
          <w:lang w:eastAsia="en-ZA"/>
        </w:rPr>
        <w:t>Report [IYM] for the month of July 2026;</w:t>
      </w:r>
    </w:p>
    <w:p w14:paraId="0B46A6A1" w14:textId="77777777" w:rsidR="005858E9" w:rsidRPr="00755867" w:rsidRDefault="005858E9" w:rsidP="00755867">
      <w:pPr>
        <w:spacing w:after="0" w:line="240" w:lineRule="auto"/>
        <w:ind w:left="2160"/>
        <w:contextualSpacing/>
        <w:jc w:val="both"/>
        <w:rPr>
          <w:rFonts w:ascii="Maiandra GD" w:eastAsia="Maiandra GD" w:hAnsi="Maiandra GD" w:cs="Maiandra GD"/>
          <w:color w:val="000000"/>
          <w:sz w:val="28"/>
          <w:lang w:eastAsia="en-ZA"/>
        </w:rPr>
      </w:pPr>
    </w:p>
    <w:p w14:paraId="30732723" w14:textId="637B596C" w:rsidR="005858E9" w:rsidRPr="00755867" w:rsidRDefault="005858E9" w:rsidP="00755867">
      <w:pPr>
        <w:pStyle w:val="ListParagraph"/>
        <w:numPr>
          <w:ilvl w:val="2"/>
          <w:numId w:val="3"/>
        </w:numPr>
        <w:spacing w:after="0" w:line="240" w:lineRule="auto"/>
        <w:jc w:val="both"/>
        <w:rPr>
          <w:rFonts w:ascii="Maiandra GD" w:eastAsia="Maiandra GD" w:hAnsi="Maiandra GD" w:cs="Maiandra GD"/>
          <w:color w:val="000000" w:themeColor="text1"/>
          <w:sz w:val="28"/>
          <w:szCs w:val="28"/>
          <w:lang w:eastAsia="en-ZA"/>
        </w:rPr>
      </w:pPr>
      <w:r w:rsidRPr="00755867">
        <w:rPr>
          <w:rFonts w:ascii="Maiandra GD" w:eastAsia="Times New Roman" w:hAnsi="Maiandra GD" w:cs="Segoe UI"/>
          <w:color w:val="000000" w:themeColor="text1"/>
          <w:sz w:val="28"/>
          <w:szCs w:val="28"/>
          <w:lang w:eastAsia="en-ZA"/>
        </w:rPr>
        <w:t>KwaZulu-Natal Legislature Annual Report 2025/26;</w:t>
      </w:r>
    </w:p>
    <w:p w14:paraId="4CB1297A" w14:textId="77777777" w:rsidR="005858E9" w:rsidRPr="00755867" w:rsidRDefault="005858E9" w:rsidP="00755867">
      <w:pPr>
        <w:spacing w:after="0" w:line="240" w:lineRule="auto"/>
        <w:ind w:left="720" w:hanging="10"/>
        <w:contextualSpacing/>
        <w:jc w:val="both"/>
        <w:rPr>
          <w:rFonts w:ascii="Maiandra GD" w:eastAsia="Maiandra GD" w:hAnsi="Maiandra GD" w:cs="Maiandra GD"/>
          <w:color w:val="000000" w:themeColor="text1"/>
          <w:sz w:val="28"/>
          <w:szCs w:val="28"/>
          <w:lang w:eastAsia="en-ZA"/>
        </w:rPr>
      </w:pPr>
    </w:p>
    <w:p w14:paraId="43911D43" w14:textId="0E189714" w:rsidR="005858E9" w:rsidRPr="00755867" w:rsidRDefault="005858E9" w:rsidP="00755867">
      <w:pPr>
        <w:pStyle w:val="ListParagraph"/>
        <w:numPr>
          <w:ilvl w:val="2"/>
          <w:numId w:val="4"/>
        </w:numPr>
        <w:spacing w:after="0" w:line="240" w:lineRule="auto"/>
        <w:jc w:val="both"/>
        <w:rPr>
          <w:rFonts w:ascii="Maiandra GD" w:eastAsia="Maiandra GD" w:hAnsi="Maiandra GD" w:cs="Maiandra GD"/>
          <w:color w:val="000000" w:themeColor="text1"/>
          <w:sz w:val="28"/>
          <w:szCs w:val="28"/>
          <w:lang w:eastAsia="en-ZA"/>
        </w:rPr>
      </w:pPr>
      <w:r w:rsidRPr="00755867">
        <w:rPr>
          <w:rFonts w:ascii="Maiandra GD" w:eastAsia="Times New Roman" w:hAnsi="Maiandra GD" w:cs="Segoe UI"/>
          <w:color w:val="000000" w:themeColor="text1"/>
          <w:sz w:val="28"/>
          <w:szCs w:val="28"/>
          <w:lang w:eastAsia="en-ZA"/>
        </w:rPr>
        <w:t>Amended 2026/27 KwaZulu-Natal Legislature Annual Performance Plan; and</w:t>
      </w:r>
    </w:p>
    <w:p w14:paraId="311C7B6B" w14:textId="77777777" w:rsidR="005858E9" w:rsidRPr="00755867" w:rsidRDefault="005858E9" w:rsidP="00755867">
      <w:pPr>
        <w:spacing w:after="0" w:line="240" w:lineRule="auto"/>
        <w:ind w:left="2160"/>
        <w:contextualSpacing/>
        <w:jc w:val="both"/>
        <w:rPr>
          <w:rFonts w:ascii="Maiandra GD" w:eastAsia="Maiandra GD" w:hAnsi="Maiandra GD" w:cs="Maiandra GD"/>
          <w:color w:val="000000" w:themeColor="text1"/>
          <w:sz w:val="28"/>
          <w:szCs w:val="28"/>
          <w:lang w:eastAsia="en-ZA"/>
        </w:rPr>
      </w:pPr>
    </w:p>
    <w:p w14:paraId="2CB776D0" w14:textId="5C00F6A0" w:rsidR="005858E9" w:rsidRPr="00755867" w:rsidRDefault="005858E9" w:rsidP="00755867">
      <w:pPr>
        <w:pStyle w:val="ListParagraph"/>
        <w:numPr>
          <w:ilvl w:val="2"/>
          <w:numId w:val="4"/>
        </w:numPr>
        <w:spacing w:after="0" w:line="240" w:lineRule="auto"/>
        <w:jc w:val="both"/>
        <w:rPr>
          <w:rFonts w:ascii="Maiandra GD" w:eastAsia="Maiandra GD" w:hAnsi="Maiandra GD" w:cs="Maiandra GD"/>
          <w:color w:val="000000" w:themeColor="text1"/>
          <w:sz w:val="28"/>
          <w:szCs w:val="28"/>
          <w:lang w:eastAsia="en-ZA"/>
        </w:rPr>
      </w:pPr>
      <w:r w:rsidRPr="00755867">
        <w:rPr>
          <w:rFonts w:ascii="Maiandra GD" w:eastAsia="Times New Roman" w:hAnsi="Maiandra GD" w:cs="Segoe UI"/>
          <w:color w:val="000000" w:themeColor="text1"/>
          <w:sz w:val="28"/>
          <w:szCs w:val="28"/>
          <w:lang w:eastAsia="en-ZA"/>
        </w:rPr>
        <w:t>Amended First Quarter KwaZulu-Natal Legislature Institutional Performance Report.</w:t>
      </w:r>
    </w:p>
    <w:p w14:paraId="1555D338" w14:textId="77777777" w:rsidR="005858E9" w:rsidRPr="00755867" w:rsidRDefault="005858E9" w:rsidP="00755867">
      <w:pPr>
        <w:spacing w:after="0" w:line="240" w:lineRule="auto"/>
        <w:ind w:left="720" w:hanging="10"/>
        <w:contextualSpacing/>
        <w:jc w:val="both"/>
        <w:rPr>
          <w:rFonts w:ascii="Maiandra GD" w:eastAsia="Maiandra GD" w:hAnsi="Maiandra GD" w:cs="Maiandra GD"/>
          <w:color w:val="000000" w:themeColor="text1"/>
          <w:sz w:val="28"/>
          <w:szCs w:val="28"/>
          <w:lang w:eastAsia="en-ZA"/>
        </w:rPr>
      </w:pPr>
    </w:p>
    <w:p w14:paraId="1894D407" w14:textId="77777777" w:rsidR="005858E9" w:rsidRPr="00755867" w:rsidRDefault="005858E9" w:rsidP="00755867">
      <w:pPr>
        <w:spacing w:after="0" w:line="240" w:lineRule="auto"/>
        <w:ind w:left="1440" w:firstLine="720"/>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5.2</w:t>
      </w:r>
      <w:r w:rsidRPr="00755867">
        <w:rPr>
          <w:rFonts w:ascii="Maiandra GD" w:eastAsia="Maiandra GD" w:hAnsi="Maiandra GD" w:cs="Maiandra GD"/>
          <w:b/>
          <w:bCs/>
          <w:sz w:val="28"/>
          <w:lang w:eastAsia="en-ZA"/>
        </w:rPr>
        <w:tab/>
        <w:t>Committee of Chairpersons:</w:t>
      </w:r>
    </w:p>
    <w:p w14:paraId="2096CB5D" w14:textId="77777777" w:rsidR="005858E9" w:rsidRPr="00755867" w:rsidRDefault="005858E9" w:rsidP="00755867">
      <w:pPr>
        <w:spacing w:after="0" w:line="240" w:lineRule="auto"/>
        <w:ind w:left="1440" w:hanging="720"/>
        <w:jc w:val="both"/>
        <w:rPr>
          <w:rFonts w:ascii="Maiandra GD" w:eastAsia="Maiandra GD" w:hAnsi="Maiandra GD" w:cs="Maiandra GD"/>
          <w:b/>
          <w:bCs/>
          <w:sz w:val="28"/>
          <w:lang w:eastAsia="en-ZA"/>
        </w:rPr>
      </w:pPr>
    </w:p>
    <w:p w14:paraId="540478D0" w14:textId="77777777" w:rsidR="005858E9" w:rsidRPr="00755867" w:rsidRDefault="005858E9" w:rsidP="00755867">
      <w:pPr>
        <w:spacing w:after="0" w:line="240" w:lineRule="auto"/>
        <w:ind w:left="3600" w:hanging="72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5.2.1</w:t>
      </w:r>
      <w:r w:rsidRPr="00755867">
        <w:rPr>
          <w:rFonts w:ascii="Maiandra GD" w:eastAsia="Maiandra GD" w:hAnsi="Maiandra GD" w:cs="Maiandra GD"/>
          <w:b/>
          <w:bCs/>
          <w:sz w:val="28"/>
          <w:lang w:eastAsia="en-ZA"/>
        </w:rPr>
        <w:tab/>
      </w:r>
      <w:r w:rsidRPr="00755867">
        <w:rPr>
          <w:rFonts w:ascii="Maiandra GD" w:eastAsia="Maiandra GD" w:hAnsi="Maiandra GD" w:cs="Maiandra GD"/>
          <w:sz w:val="28"/>
          <w:lang w:eastAsia="en-ZA"/>
        </w:rPr>
        <w:t>Oversight Report on 2026 Multiparty Programme held at Amajuba District.</w:t>
      </w:r>
    </w:p>
    <w:p w14:paraId="4A9BAF16" w14:textId="77777777" w:rsidR="005858E9" w:rsidRPr="00755867" w:rsidRDefault="005858E9" w:rsidP="00755867">
      <w:pPr>
        <w:spacing w:after="0" w:line="240" w:lineRule="auto"/>
        <w:ind w:left="10" w:hanging="10"/>
        <w:jc w:val="both"/>
        <w:rPr>
          <w:rFonts w:ascii="Maiandra GD" w:eastAsia="Maiandra GD" w:hAnsi="Maiandra GD" w:cs="Maiandra GD"/>
          <w:b/>
          <w:bCs/>
          <w:sz w:val="28"/>
          <w:lang w:eastAsia="en-ZA"/>
        </w:rPr>
      </w:pPr>
    </w:p>
    <w:p w14:paraId="5198AB91" w14:textId="77777777" w:rsidR="005858E9" w:rsidRPr="00755867" w:rsidRDefault="005858E9" w:rsidP="00755867">
      <w:pPr>
        <w:spacing w:after="0" w:line="240" w:lineRule="auto"/>
        <w:ind w:left="2880" w:hanging="72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5.3</w:t>
      </w:r>
      <w:r w:rsidRPr="00755867">
        <w:rPr>
          <w:rFonts w:ascii="Maiandra GD" w:eastAsia="Maiandra GD" w:hAnsi="Maiandra GD" w:cs="Maiandra GD"/>
          <w:b/>
          <w:bCs/>
          <w:sz w:val="28"/>
          <w:lang w:eastAsia="en-ZA"/>
        </w:rPr>
        <w:tab/>
        <w:t>Portfolio Committee on Economic Development and Tourism:</w:t>
      </w:r>
    </w:p>
    <w:p w14:paraId="68FACBF0" w14:textId="77777777" w:rsidR="005858E9" w:rsidRPr="00755867" w:rsidRDefault="005858E9" w:rsidP="00755867">
      <w:pPr>
        <w:spacing w:after="0" w:line="240" w:lineRule="auto"/>
        <w:ind w:left="10" w:hanging="10"/>
        <w:jc w:val="both"/>
        <w:rPr>
          <w:rFonts w:ascii="Maiandra GD" w:eastAsia="Maiandra GD" w:hAnsi="Maiandra GD" w:cs="Maiandra GD"/>
          <w:sz w:val="28"/>
          <w:lang w:eastAsia="en-ZA"/>
        </w:rPr>
      </w:pPr>
    </w:p>
    <w:p w14:paraId="786EB676" w14:textId="77777777" w:rsidR="005858E9" w:rsidRPr="00755867" w:rsidRDefault="005858E9" w:rsidP="00755867">
      <w:pPr>
        <w:spacing w:after="0" w:line="240" w:lineRule="auto"/>
        <w:ind w:left="3600" w:hanging="72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5.3.1</w:t>
      </w:r>
      <w:r w:rsidRPr="00755867">
        <w:rPr>
          <w:rFonts w:ascii="Maiandra GD" w:eastAsia="Maiandra GD" w:hAnsi="Maiandra GD" w:cs="Maiandra GD"/>
          <w:sz w:val="28"/>
          <w:lang w:eastAsia="en-ZA"/>
        </w:rPr>
        <w:tab/>
        <w:t>Economic Development and Tourism Portfolio Committee 2025/2026 Focused Intervention Study Verification Report 24 &amp; 25 March 2026.</w:t>
      </w:r>
    </w:p>
    <w:p w14:paraId="4A5ACBDF" w14:textId="77777777" w:rsidR="005858E9" w:rsidRPr="00755867" w:rsidRDefault="005858E9" w:rsidP="00755867">
      <w:pPr>
        <w:spacing w:after="0" w:line="240" w:lineRule="auto"/>
        <w:ind w:left="2160" w:hanging="720"/>
        <w:jc w:val="both"/>
        <w:rPr>
          <w:rFonts w:ascii="Maiandra GD" w:eastAsia="Maiandra GD" w:hAnsi="Maiandra GD" w:cs="Maiandra GD"/>
          <w:sz w:val="28"/>
          <w:lang w:eastAsia="en-ZA"/>
        </w:rPr>
      </w:pPr>
    </w:p>
    <w:p w14:paraId="184BFF5C" w14:textId="3AB3B80E" w:rsidR="005858E9" w:rsidRPr="00755867" w:rsidRDefault="005858E9" w:rsidP="00755867">
      <w:pPr>
        <w:spacing w:after="0" w:line="240" w:lineRule="auto"/>
        <w:ind w:left="10" w:hanging="10"/>
        <w:jc w:val="both"/>
        <w:rPr>
          <w:rFonts w:ascii="Maiandra GD" w:eastAsia="Maiandra GD" w:hAnsi="Maiandra GD" w:cs="Maiandra GD"/>
          <w:b/>
          <w:bCs/>
          <w:sz w:val="28"/>
          <w:lang w:eastAsia="en-ZA"/>
        </w:rPr>
      </w:pPr>
      <w:r w:rsidRPr="00755867">
        <w:rPr>
          <w:rFonts w:ascii="Maiandra GD" w:eastAsia="Maiandra GD" w:hAnsi="Maiandra GD" w:cs="Maiandra GD"/>
          <w:sz w:val="28"/>
          <w:lang w:eastAsia="en-ZA"/>
        </w:rPr>
        <w:tab/>
      </w:r>
      <w:r w:rsidRPr="00755867">
        <w:rPr>
          <w:rFonts w:ascii="Maiandra GD" w:eastAsia="Maiandra GD" w:hAnsi="Maiandra GD" w:cs="Maiandra GD"/>
          <w:sz w:val="28"/>
          <w:lang w:eastAsia="en-ZA"/>
        </w:rPr>
        <w:tab/>
      </w:r>
      <w:r w:rsidR="00D65D88" w:rsidRPr="00755867">
        <w:rPr>
          <w:rFonts w:ascii="Maiandra GD" w:eastAsia="Maiandra GD" w:hAnsi="Maiandra GD" w:cs="Maiandra GD"/>
          <w:sz w:val="28"/>
          <w:lang w:eastAsia="en-ZA"/>
        </w:rPr>
        <w:tab/>
      </w:r>
      <w:r w:rsidR="00D65D88" w:rsidRPr="00755867">
        <w:rPr>
          <w:rFonts w:ascii="Maiandra GD" w:eastAsia="Maiandra GD" w:hAnsi="Maiandra GD" w:cs="Maiandra GD"/>
          <w:sz w:val="28"/>
          <w:lang w:eastAsia="en-ZA"/>
        </w:rPr>
        <w:tab/>
      </w:r>
      <w:r w:rsidRPr="00755867">
        <w:rPr>
          <w:rFonts w:ascii="Maiandra GD" w:eastAsia="Maiandra GD" w:hAnsi="Maiandra GD" w:cs="Maiandra GD"/>
          <w:b/>
          <w:bCs/>
          <w:sz w:val="28"/>
          <w:lang w:eastAsia="en-ZA"/>
        </w:rPr>
        <w:t>5.4</w:t>
      </w:r>
      <w:r w:rsidRPr="00755867">
        <w:rPr>
          <w:rFonts w:ascii="Maiandra GD" w:eastAsia="Maiandra GD" w:hAnsi="Maiandra GD" w:cs="Maiandra GD"/>
          <w:b/>
          <w:bCs/>
          <w:sz w:val="28"/>
          <w:lang w:eastAsia="en-ZA"/>
        </w:rPr>
        <w:tab/>
        <w:t>Department of Finance/Treasury:</w:t>
      </w:r>
    </w:p>
    <w:p w14:paraId="36901BA1" w14:textId="77777777" w:rsidR="005858E9" w:rsidRPr="00755867" w:rsidRDefault="005858E9" w:rsidP="00755867">
      <w:pPr>
        <w:spacing w:after="0" w:line="240" w:lineRule="auto"/>
        <w:ind w:left="10" w:hanging="10"/>
        <w:jc w:val="both"/>
        <w:rPr>
          <w:rFonts w:ascii="Maiandra GD" w:eastAsia="Maiandra GD" w:hAnsi="Maiandra GD" w:cs="Maiandra GD"/>
          <w:b/>
          <w:bCs/>
          <w:sz w:val="28"/>
          <w:lang w:eastAsia="en-ZA"/>
        </w:rPr>
      </w:pPr>
    </w:p>
    <w:p w14:paraId="5180B399" w14:textId="77777777" w:rsidR="005858E9" w:rsidRPr="00755867" w:rsidRDefault="005858E9" w:rsidP="00755867">
      <w:pPr>
        <w:spacing w:after="0" w:line="240" w:lineRule="auto"/>
        <w:ind w:left="3600" w:hanging="72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5.4.1</w:t>
      </w:r>
      <w:r w:rsidRPr="00755867">
        <w:rPr>
          <w:rFonts w:ascii="Maiandra GD" w:eastAsia="Maiandra GD" w:hAnsi="Maiandra GD" w:cs="Maiandra GD"/>
          <w:sz w:val="28"/>
          <w:lang w:eastAsia="en-ZA"/>
        </w:rPr>
        <w:tab/>
        <w:t>KwaZulu-Natal Provincial Treasury Annual Report 2025-2026; and</w:t>
      </w:r>
    </w:p>
    <w:p w14:paraId="5176D2B1" w14:textId="77777777" w:rsidR="005858E9" w:rsidRPr="00755867" w:rsidRDefault="005858E9" w:rsidP="00755867">
      <w:pPr>
        <w:spacing w:after="0" w:line="240" w:lineRule="auto"/>
        <w:ind w:left="2160" w:hanging="730"/>
        <w:jc w:val="both"/>
        <w:rPr>
          <w:rFonts w:ascii="Maiandra GD" w:eastAsia="Maiandra GD" w:hAnsi="Maiandra GD" w:cs="Maiandra GD"/>
          <w:sz w:val="28"/>
          <w:lang w:eastAsia="en-ZA"/>
        </w:rPr>
      </w:pPr>
    </w:p>
    <w:p w14:paraId="567DAF89" w14:textId="77777777" w:rsidR="005858E9" w:rsidRPr="00755867" w:rsidRDefault="005858E9" w:rsidP="00755867">
      <w:pPr>
        <w:spacing w:after="0" w:line="240" w:lineRule="auto"/>
        <w:ind w:left="3600" w:hanging="72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5.4.2</w:t>
      </w:r>
      <w:r w:rsidRPr="00755867">
        <w:rPr>
          <w:rFonts w:ascii="Maiandra GD" w:eastAsia="Maiandra GD" w:hAnsi="Maiandra GD" w:cs="Maiandra GD"/>
          <w:sz w:val="28"/>
          <w:lang w:eastAsia="en-ZA"/>
        </w:rPr>
        <w:tab/>
        <w:t>Consolidated Municipal Budgets Performance Report 4</w:t>
      </w:r>
      <w:r w:rsidRPr="00755867">
        <w:rPr>
          <w:rFonts w:ascii="Maiandra GD" w:eastAsia="Maiandra GD" w:hAnsi="Maiandra GD" w:cs="Maiandra GD"/>
          <w:sz w:val="28"/>
          <w:vertAlign w:val="superscript"/>
          <w:lang w:eastAsia="en-ZA"/>
        </w:rPr>
        <w:t>th</w:t>
      </w:r>
      <w:r w:rsidRPr="00755867">
        <w:rPr>
          <w:rFonts w:ascii="Maiandra GD" w:eastAsia="Maiandra GD" w:hAnsi="Maiandra GD" w:cs="Maiandra GD"/>
          <w:sz w:val="28"/>
          <w:lang w:eastAsia="en-ZA"/>
        </w:rPr>
        <w:t xml:space="preserve"> Quarter Review for the 2025/26 Financial Year.</w:t>
      </w:r>
    </w:p>
    <w:p w14:paraId="2EC3EF71" w14:textId="77777777" w:rsidR="005858E9" w:rsidRDefault="005858E9" w:rsidP="00755867">
      <w:pPr>
        <w:spacing w:after="0" w:line="240" w:lineRule="auto"/>
        <w:ind w:left="10" w:hanging="10"/>
        <w:jc w:val="both"/>
        <w:rPr>
          <w:rFonts w:ascii="Maiandra GD" w:eastAsia="Maiandra GD" w:hAnsi="Maiandra GD" w:cs="Maiandra GD"/>
          <w:sz w:val="28"/>
          <w:lang w:eastAsia="en-ZA"/>
        </w:rPr>
      </w:pPr>
    </w:p>
    <w:p w14:paraId="37E0ABB3" w14:textId="77777777" w:rsidR="00755867" w:rsidRDefault="00755867" w:rsidP="00755867">
      <w:pPr>
        <w:spacing w:after="0" w:line="240" w:lineRule="auto"/>
        <w:ind w:left="10" w:hanging="10"/>
        <w:jc w:val="both"/>
        <w:rPr>
          <w:rFonts w:ascii="Maiandra GD" w:eastAsia="Maiandra GD" w:hAnsi="Maiandra GD" w:cs="Maiandra GD"/>
          <w:sz w:val="28"/>
          <w:lang w:eastAsia="en-ZA"/>
        </w:rPr>
      </w:pPr>
    </w:p>
    <w:p w14:paraId="2F183192" w14:textId="77777777" w:rsidR="00755867" w:rsidRPr="00755867" w:rsidRDefault="00755867" w:rsidP="00755867">
      <w:pPr>
        <w:spacing w:after="0" w:line="240" w:lineRule="auto"/>
        <w:ind w:left="10" w:hanging="10"/>
        <w:jc w:val="both"/>
        <w:rPr>
          <w:rFonts w:ascii="Maiandra GD" w:eastAsia="Maiandra GD" w:hAnsi="Maiandra GD" w:cs="Maiandra GD"/>
          <w:sz w:val="28"/>
          <w:lang w:eastAsia="en-ZA"/>
        </w:rPr>
      </w:pPr>
    </w:p>
    <w:p w14:paraId="2DC57F45" w14:textId="372CE45F" w:rsidR="005858E9" w:rsidRPr="00755867" w:rsidRDefault="005858E9" w:rsidP="00755867">
      <w:pPr>
        <w:spacing w:after="0" w:line="240" w:lineRule="auto"/>
        <w:ind w:left="10" w:hanging="10"/>
        <w:jc w:val="both"/>
        <w:rPr>
          <w:rFonts w:ascii="Maiandra GD" w:eastAsia="Maiandra GD" w:hAnsi="Maiandra GD" w:cs="Maiandra GD"/>
          <w:b/>
          <w:bCs/>
          <w:sz w:val="28"/>
          <w:lang w:eastAsia="en-ZA"/>
        </w:rPr>
      </w:pPr>
      <w:r w:rsidRPr="00755867">
        <w:rPr>
          <w:rFonts w:ascii="Maiandra GD" w:eastAsia="Maiandra GD" w:hAnsi="Maiandra GD" w:cs="Maiandra GD"/>
          <w:sz w:val="28"/>
          <w:lang w:eastAsia="en-ZA"/>
        </w:rPr>
        <w:lastRenderedPageBreak/>
        <w:tab/>
      </w:r>
      <w:r w:rsidRPr="00755867">
        <w:rPr>
          <w:rFonts w:ascii="Maiandra GD" w:eastAsia="Maiandra GD" w:hAnsi="Maiandra GD" w:cs="Maiandra GD"/>
          <w:sz w:val="28"/>
          <w:lang w:eastAsia="en-ZA"/>
        </w:rPr>
        <w:tab/>
      </w:r>
      <w:r w:rsidR="00D65D88" w:rsidRPr="00755867">
        <w:rPr>
          <w:rFonts w:ascii="Maiandra GD" w:eastAsia="Maiandra GD" w:hAnsi="Maiandra GD" w:cs="Maiandra GD"/>
          <w:sz w:val="28"/>
          <w:lang w:eastAsia="en-ZA"/>
        </w:rPr>
        <w:tab/>
      </w:r>
      <w:r w:rsidR="00D65D88" w:rsidRPr="00755867">
        <w:rPr>
          <w:rFonts w:ascii="Maiandra GD" w:eastAsia="Maiandra GD" w:hAnsi="Maiandra GD" w:cs="Maiandra GD"/>
          <w:sz w:val="28"/>
          <w:lang w:eastAsia="en-ZA"/>
        </w:rPr>
        <w:tab/>
      </w:r>
      <w:r w:rsidRPr="00755867">
        <w:rPr>
          <w:rFonts w:ascii="Maiandra GD" w:eastAsia="Maiandra GD" w:hAnsi="Maiandra GD" w:cs="Maiandra GD"/>
          <w:b/>
          <w:bCs/>
          <w:sz w:val="28"/>
          <w:lang w:eastAsia="en-ZA"/>
        </w:rPr>
        <w:t>5.5</w:t>
      </w:r>
      <w:r w:rsidRPr="00755867">
        <w:rPr>
          <w:rFonts w:ascii="Maiandra GD" w:eastAsia="Maiandra GD" w:hAnsi="Maiandra GD" w:cs="Maiandra GD"/>
          <w:b/>
          <w:bCs/>
          <w:sz w:val="28"/>
          <w:lang w:eastAsia="en-ZA"/>
        </w:rPr>
        <w:tab/>
        <w:t>Department of Sport, Arts and Culture:</w:t>
      </w:r>
    </w:p>
    <w:p w14:paraId="0CB03CE8" w14:textId="77777777" w:rsidR="005858E9" w:rsidRPr="00755867" w:rsidRDefault="005858E9" w:rsidP="00755867">
      <w:pPr>
        <w:spacing w:after="0" w:line="240" w:lineRule="auto"/>
        <w:ind w:left="10" w:hanging="10"/>
        <w:jc w:val="both"/>
        <w:rPr>
          <w:rFonts w:ascii="Maiandra GD" w:eastAsia="Maiandra GD" w:hAnsi="Maiandra GD" w:cs="Maiandra GD"/>
          <w:sz w:val="28"/>
          <w:lang w:eastAsia="en-ZA"/>
        </w:rPr>
      </w:pPr>
    </w:p>
    <w:p w14:paraId="601D44A8" w14:textId="77777777" w:rsidR="005858E9" w:rsidRPr="00755867" w:rsidRDefault="005858E9" w:rsidP="00755867">
      <w:pPr>
        <w:spacing w:after="0" w:line="240" w:lineRule="auto"/>
        <w:ind w:left="3600" w:hanging="72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5.5.1</w:t>
      </w:r>
      <w:r w:rsidRPr="00755867">
        <w:rPr>
          <w:rFonts w:ascii="Maiandra GD" w:eastAsia="Maiandra GD" w:hAnsi="Maiandra GD" w:cs="Maiandra GD"/>
          <w:sz w:val="28"/>
          <w:lang w:eastAsia="en-ZA"/>
        </w:rPr>
        <w:tab/>
        <w:t>Department of Sport, Arts and Culture Annual Report 2025/26; and</w:t>
      </w:r>
    </w:p>
    <w:p w14:paraId="5DDFB998" w14:textId="77777777" w:rsidR="005858E9" w:rsidRPr="00755867" w:rsidRDefault="005858E9" w:rsidP="00755867">
      <w:pPr>
        <w:spacing w:after="0" w:line="240" w:lineRule="auto"/>
        <w:ind w:left="10" w:hanging="10"/>
        <w:jc w:val="both"/>
        <w:rPr>
          <w:rFonts w:ascii="Maiandra GD" w:eastAsia="Maiandra GD" w:hAnsi="Maiandra GD" w:cs="Maiandra GD"/>
          <w:sz w:val="28"/>
          <w:lang w:eastAsia="en-ZA"/>
        </w:rPr>
      </w:pPr>
    </w:p>
    <w:p w14:paraId="2C28E0D3" w14:textId="0D25868A" w:rsidR="005858E9" w:rsidRPr="00755867" w:rsidRDefault="005858E9" w:rsidP="00755867">
      <w:pPr>
        <w:spacing w:after="0" w:line="240" w:lineRule="auto"/>
        <w:ind w:left="3600" w:hanging="73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5.5.2</w:t>
      </w:r>
      <w:r w:rsidRPr="00755867">
        <w:rPr>
          <w:rFonts w:ascii="Maiandra GD" w:eastAsia="Maiandra GD" w:hAnsi="Maiandra GD" w:cs="Maiandra GD"/>
          <w:b/>
          <w:bCs/>
          <w:sz w:val="28"/>
          <w:lang w:eastAsia="en-ZA"/>
        </w:rPr>
        <w:tab/>
      </w:r>
      <w:r w:rsidRPr="00755867">
        <w:rPr>
          <w:rFonts w:ascii="Maiandra GD" w:eastAsia="Maiandra GD" w:hAnsi="Maiandra GD" w:cs="Maiandra GD"/>
          <w:sz w:val="28"/>
          <w:lang w:eastAsia="en-ZA"/>
        </w:rPr>
        <w:t xml:space="preserve">KwaZulu-Natal </w:t>
      </w:r>
      <w:proofErr w:type="spellStart"/>
      <w:r w:rsidRPr="00755867">
        <w:rPr>
          <w:rFonts w:ascii="Maiandra GD" w:eastAsia="Maiandra GD" w:hAnsi="Maiandra GD" w:cs="Maiandra GD"/>
          <w:sz w:val="28"/>
          <w:lang w:eastAsia="en-ZA"/>
        </w:rPr>
        <w:t>Amafa</w:t>
      </w:r>
      <w:proofErr w:type="spellEnd"/>
      <w:r w:rsidRPr="00755867">
        <w:rPr>
          <w:rFonts w:ascii="Maiandra GD" w:eastAsia="Maiandra GD" w:hAnsi="Maiandra GD" w:cs="Maiandra GD"/>
          <w:sz w:val="28"/>
          <w:lang w:eastAsia="en-ZA"/>
        </w:rPr>
        <w:t xml:space="preserve"> and Research Institute Annual Report 2025/2026.</w:t>
      </w:r>
    </w:p>
    <w:p w14:paraId="3745C682" w14:textId="77777777" w:rsidR="005858E9" w:rsidRPr="00755867" w:rsidRDefault="005858E9" w:rsidP="00755867">
      <w:pPr>
        <w:spacing w:after="0" w:line="240" w:lineRule="auto"/>
        <w:ind w:left="10" w:hanging="10"/>
        <w:jc w:val="both"/>
        <w:rPr>
          <w:rFonts w:ascii="Maiandra GD" w:eastAsia="Maiandra GD" w:hAnsi="Maiandra GD" w:cs="Maiandra GD"/>
          <w:sz w:val="28"/>
          <w:lang w:eastAsia="en-ZA"/>
        </w:rPr>
      </w:pPr>
    </w:p>
    <w:p w14:paraId="327C09A3" w14:textId="01114D06" w:rsidR="00B47C30" w:rsidRPr="00755867" w:rsidRDefault="00B47C30" w:rsidP="00755867">
      <w:pPr>
        <w:spacing w:after="0" w:line="240" w:lineRule="auto"/>
        <w:ind w:left="2160"/>
        <w:contextualSpacing/>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 xml:space="preserve">5.6    </w:t>
      </w:r>
      <w:r w:rsidR="005858E9" w:rsidRPr="00755867">
        <w:rPr>
          <w:rFonts w:ascii="Maiandra GD" w:eastAsia="Maiandra GD" w:hAnsi="Maiandra GD" w:cs="Maiandra GD"/>
          <w:b/>
          <w:bCs/>
          <w:sz w:val="28"/>
          <w:lang w:eastAsia="en-ZA"/>
        </w:rPr>
        <w:t xml:space="preserve">Department of Economic Development, Tourism </w:t>
      </w:r>
      <w:r w:rsidRPr="00755867">
        <w:rPr>
          <w:rFonts w:ascii="Maiandra GD" w:eastAsia="Maiandra GD" w:hAnsi="Maiandra GD" w:cs="Maiandra GD"/>
          <w:b/>
          <w:bCs/>
          <w:sz w:val="28"/>
          <w:lang w:eastAsia="en-ZA"/>
        </w:rPr>
        <w:t xml:space="preserve">  </w:t>
      </w:r>
    </w:p>
    <w:p w14:paraId="0ADD4A7D" w14:textId="0FC492E2" w:rsidR="005858E9" w:rsidRPr="00755867" w:rsidRDefault="00B47C30" w:rsidP="00755867">
      <w:pPr>
        <w:spacing w:after="0" w:line="240" w:lineRule="auto"/>
        <w:ind w:left="2160"/>
        <w:contextualSpacing/>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 xml:space="preserve">      </w:t>
      </w:r>
      <w:r w:rsidRPr="00755867">
        <w:rPr>
          <w:rFonts w:ascii="Maiandra GD" w:eastAsia="Maiandra GD" w:hAnsi="Maiandra GD" w:cs="Maiandra GD"/>
          <w:b/>
          <w:bCs/>
          <w:sz w:val="28"/>
          <w:lang w:eastAsia="en-ZA"/>
        </w:rPr>
        <w:tab/>
      </w:r>
      <w:r w:rsidR="005858E9" w:rsidRPr="00755867">
        <w:rPr>
          <w:rFonts w:ascii="Maiandra GD" w:eastAsia="Maiandra GD" w:hAnsi="Maiandra GD" w:cs="Maiandra GD"/>
          <w:b/>
          <w:bCs/>
          <w:sz w:val="28"/>
          <w:lang w:eastAsia="en-ZA"/>
        </w:rPr>
        <w:t>and Environmental Affairs:</w:t>
      </w:r>
    </w:p>
    <w:p w14:paraId="667F480B" w14:textId="77777777" w:rsidR="005858E9" w:rsidRPr="00755867" w:rsidRDefault="005858E9" w:rsidP="00755867">
      <w:pPr>
        <w:spacing w:after="0" w:line="240" w:lineRule="auto"/>
        <w:ind w:left="1440"/>
        <w:contextualSpacing/>
        <w:jc w:val="both"/>
        <w:rPr>
          <w:rFonts w:ascii="Maiandra GD" w:eastAsia="Maiandra GD" w:hAnsi="Maiandra GD" w:cs="Maiandra GD"/>
          <w:sz w:val="28"/>
          <w:lang w:eastAsia="en-ZA"/>
        </w:rPr>
      </w:pPr>
    </w:p>
    <w:p w14:paraId="6D91BAB4" w14:textId="77777777" w:rsidR="00B47C30" w:rsidRPr="00755867" w:rsidRDefault="00B47C30" w:rsidP="00755867">
      <w:pPr>
        <w:spacing w:after="0" w:line="240" w:lineRule="auto"/>
        <w:ind w:left="2160" w:firstLine="72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5.6.1</w:t>
      </w: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 xml:space="preserve">Department of Economic Development and </w:t>
      </w:r>
    </w:p>
    <w:p w14:paraId="3BFBB566" w14:textId="348BADA7" w:rsidR="005858E9" w:rsidRPr="00755867" w:rsidRDefault="005858E9" w:rsidP="00755867">
      <w:pPr>
        <w:spacing w:after="0" w:line="240" w:lineRule="auto"/>
        <w:ind w:left="2880" w:firstLine="720"/>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 xml:space="preserve">Tourism Annual Report 2025/2026; </w:t>
      </w:r>
    </w:p>
    <w:p w14:paraId="426AD702" w14:textId="77777777" w:rsidR="005858E9" w:rsidRPr="00755867" w:rsidRDefault="005858E9" w:rsidP="00755867">
      <w:pPr>
        <w:spacing w:after="0" w:line="240" w:lineRule="auto"/>
        <w:ind w:left="2160"/>
        <w:contextualSpacing/>
        <w:jc w:val="both"/>
        <w:rPr>
          <w:rFonts w:ascii="Maiandra GD" w:eastAsia="Maiandra GD" w:hAnsi="Maiandra GD" w:cs="Maiandra GD"/>
          <w:sz w:val="28"/>
          <w:lang w:eastAsia="en-ZA"/>
        </w:rPr>
      </w:pPr>
    </w:p>
    <w:p w14:paraId="17C7301C" w14:textId="23EAD7BB" w:rsidR="005858E9" w:rsidRPr="00755867" w:rsidRDefault="005858E9" w:rsidP="00755867">
      <w:pPr>
        <w:pStyle w:val="ListParagraph"/>
        <w:numPr>
          <w:ilvl w:val="2"/>
          <w:numId w:val="5"/>
        </w:numPr>
        <w:spacing w:after="0" w:line="240" w:lineRule="auto"/>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Ezemvelo KZN Wildlife Annual Report 2024/2025;</w:t>
      </w:r>
    </w:p>
    <w:p w14:paraId="4F8D677B" w14:textId="77777777" w:rsidR="005858E9" w:rsidRPr="00755867" w:rsidRDefault="005858E9" w:rsidP="00755867">
      <w:pPr>
        <w:spacing w:after="0" w:line="240" w:lineRule="auto"/>
        <w:ind w:left="720" w:hanging="10"/>
        <w:contextualSpacing/>
        <w:jc w:val="both"/>
        <w:rPr>
          <w:rFonts w:ascii="Maiandra GD" w:eastAsia="Maiandra GD" w:hAnsi="Maiandra GD" w:cs="Maiandra GD"/>
          <w:sz w:val="28"/>
          <w:lang w:eastAsia="en-ZA"/>
        </w:rPr>
      </w:pPr>
    </w:p>
    <w:p w14:paraId="7EC7B432" w14:textId="79D2BD73" w:rsidR="005858E9" w:rsidRPr="00755867" w:rsidRDefault="005858E9" w:rsidP="00755867">
      <w:pPr>
        <w:pStyle w:val="ListParagraph"/>
        <w:numPr>
          <w:ilvl w:val="2"/>
          <w:numId w:val="5"/>
        </w:numPr>
        <w:spacing w:after="0" w:line="240" w:lineRule="auto"/>
        <w:jc w:val="both"/>
        <w:rPr>
          <w:rFonts w:ascii="Maiandra GD" w:eastAsia="Maiandra GD" w:hAnsi="Maiandra GD" w:cs="Maiandra GD"/>
          <w:sz w:val="28"/>
          <w:lang w:eastAsia="en-ZA"/>
        </w:rPr>
      </w:pPr>
      <w:r w:rsidRPr="00755867">
        <w:rPr>
          <w:rFonts w:ascii="Maiandra GD" w:eastAsia="Maiandra GD" w:hAnsi="Maiandra GD" w:cs="Maiandra GD"/>
          <w:sz w:val="28"/>
          <w:lang w:val="en-US" w:eastAsia="en-ZA"/>
        </w:rPr>
        <w:t>KwaZulu Natal Growth Fund Agency Annual Report 2025/2026;</w:t>
      </w:r>
    </w:p>
    <w:p w14:paraId="4E58CC30" w14:textId="77777777" w:rsidR="005858E9" w:rsidRPr="00755867" w:rsidRDefault="005858E9" w:rsidP="00755867">
      <w:pPr>
        <w:spacing w:after="0" w:line="240" w:lineRule="auto"/>
        <w:ind w:left="720" w:hanging="10"/>
        <w:contextualSpacing/>
        <w:jc w:val="both"/>
        <w:rPr>
          <w:rFonts w:ascii="Maiandra GD" w:eastAsia="Maiandra GD" w:hAnsi="Maiandra GD" w:cs="Maiandra GD"/>
          <w:sz w:val="28"/>
          <w:lang w:eastAsia="en-ZA"/>
        </w:rPr>
      </w:pPr>
    </w:p>
    <w:p w14:paraId="3F9E282D" w14:textId="77777777" w:rsidR="005858E9" w:rsidRPr="00755867" w:rsidRDefault="005858E9" w:rsidP="00755867">
      <w:pPr>
        <w:numPr>
          <w:ilvl w:val="2"/>
          <w:numId w:val="5"/>
        </w:numPr>
        <w:spacing w:after="0" w:line="240" w:lineRule="auto"/>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val="en-US" w:eastAsia="en-ZA"/>
        </w:rPr>
        <w:t>KwaZulu Natal Tourism and Film Authority Annual Report 2025/2026;</w:t>
      </w:r>
    </w:p>
    <w:p w14:paraId="31781EEA" w14:textId="77777777" w:rsidR="005858E9" w:rsidRPr="00755867" w:rsidRDefault="005858E9" w:rsidP="00755867">
      <w:pPr>
        <w:spacing w:after="0" w:line="240" w:lineRule="auto"/>
        <w:ind w:left="720" w:hanging="10"/>
        <w:contextualSpacing/>
        <w:jc w:val="both"/>
        <w:rPr>
          <w:rFonts w:ascii="Maiandra GD" w:eastAsia="Maiandra GD" w:hAnsi="Maiandra GD" w:cs="Maiandra GD"/>
          <w:sz w:val="28"/>
          <w:lang w:eastAsia="en-ZA"/>
        </w:rPr>
      </w:pPr>
    </w:p>
    <w:p w14:paraId="6846C54E" w14:textId="77777777" w:rsidR="005858E9" w:rsidRPr="00755867" w:rsidRDefault="005858E9" w:rsidP="00755867">
      <w:pPr>
        <w:numPr>
          <w:ilvl w:val="2"/>
          <w:numId w:val="5"/>
        </w:numPr>
        <w:spacing w:after="0" w:line="240" w:lineRule="auto"/>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val="en-US" w:eastAsia="en-ZA"/>
        </w:rPr>
        <w:t>Ithala Development Finance Corporation Annual Report 2025/2026;</w:t>
      </w:r>
    </w:p>
    <w:p w14:paraId="7E0C3A6B" w14:textId="77777777" w:rsidR="005858E9" w:rsidRPr="00755867" w:rsidRDefault="005858E9" w:rsidP="00755867">
      <w:pPr>
        <w:spacing w:after="0" w:line="240" w:lineRule="auto"/>
        <w:ind w:left="720" w:hanging="10"/>
        <w:contextualSpacing/>
        <w:jc w:val="both"/>
        <w:rPr>
          <w:rFonts w:ascii="Maiandra GD" w:eastAsia="Maiandra GD" w:hAnsi="Maiandra GD" w:cs="Maiandra GD"/>
          <w:sz w:val="28"/>
          <w:lang w:eastAsia="en-ZA"/>
        </w:rPr>
      </w:pPr>
    </w:p>
    <w:p w14:paraId="362A0917" w14:textId="77777777" w:rsidR="005858E9" w:rsidRPr="00755867" w:rsidRDefault="005858E9" w:rsidP="00755867">
      <w:pPr>
        <w:numPr>
          <w:ilvl w:val="2"/>
          <w:numId w:val="5"/>
        </w:numPr>
        <w:spacing w:after="0" w:line="240" w:lineRule="auto"/>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val="en-US" w:eastAsia="en-ZA"/>
        </w:rPr>
        <w:t>Trade and Investment KwaZulu Natal Annual Report 2025/2026;</w:t>
      </w:r>
    </w:p>
    <w:p w14:paraId="05AB98B1" w14:textId="77777777" w:rsidR="005858E9" w:rsidRPr="00755867" w:rsidRDefault="005858E9" w:rsidP="00755867">
      <w:pPr>
        <w:spacing w:after="0" w:line="240" w:lineRule="auto"/>
        <w:ind w:left="720" w:hanging="10"/>
        <w:contextualSpacing/>
        <w:jc w:val="both"/>
        <w:rPr>
          <w:rFonts w:ascii="Maiandra GD" w:eastAsia="Maiandra GD" w:hAnsi="Maiandra GD" w:cs="Maiandra GD"/>
          <w:sz w:val="28"/>
          <w:lang w:eastAsia="en-ZA"/>
        </w:rPr>
      </w:pPr>
    </w:p>
    <w:p w14:paraId="230D6FE8" w14:textId="77777777" w:rsidR="005858E9" w:rsidRPr="00755867" w:rsidRDefault="005858E9" w:rsidP="00755867">
      <w:pPr>
        <w:numPr>
          <w:ilvl w:val="2"/>
          <w:numId w:val="5"/>
        </w:numPr>
        <w:spacing w:after="0" w:line="240" w:lineRule="auto"/>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val="en-US" w:eastAsia="en-ZA"/>
        </w:rPr>
        <w:t>Dube Tradeport Corporation Annual Report 2025/2026;</w:t>
      </w:r>
    </w:p>
    <w:p w14:paraId="558AD432" w14:textId="77777777" w:rsidR="005858E9" w:rsidRPr="00755867" w:rsidRDefault="005858E9" w:rsidP="00755867">
      <w:pPr>
        <w:spacing w:after="0" w:line="240" w:lineRule="auto"/>
        <w:ind w:left="720" w:hanging="10"/>
        <w:contextualSpacing/>
        <w:jc w:val="both"/>
        <w:rPr>
          <w:rFonts w:ascii="Maiandra GD" w:eastAsia="Maiandra GD" w:hAnsi="Maiandra GD" w:cs="Maiandra GD"/>
          <w:sz w:val="28"/>
          <w:lang w:eastAsia="en-ZA"/>
        </w:rPr>
      </w:pPr>
    </w:p>
    <w:p w14:paraId="49FB75DA" w14:textId="77777777" w:rsidR="005858E9" w:rsidRPr="00755867" w:rsidRDefault="005858E9" w:rsidP="00755867">
      <w:pPr>
        <w:numPr>
          <w:ilvl w:val="2"/>
          <w:numId w:val="5"/>
        </w:numPr>
        <w:spacing w:after="0" w:line="240" w:lineRule="auto"/>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val="en-US" w:eastAsia="en-ZA"/>
        </w:rPr>
        <w:t>Richard’s Bay Industrial Development Zone Annual Report 2025/2026;</w:t>
      </w:r>
    </w:p>
    <w:p w14:paraId="4EE5176B" w14:textId="77777777" w:rsidR="005858E9" w:rsidRPr="00755867" w:rsidRDefault="005858E9" w:rsidP="00755867">
      <w:pPr>
        <w:spacing w:after="0" w:line="240" w:lineRule="auto"/>
        <w:ind w:left="720" w:hanging="10"/>
        <w:contextualSpacing/>
        <w:jc w:val="both"/>
        <w:rPr>
          <w:rFonts w:ascii="Maiandra GD" w:eastAsia="Maiandra GD" w:hAnsi="Maiandra GD" w:cs="Maiandra GD"/>
          <w:sz w:val="28"/>
          <w:lang w:eastAsia="en-ZA"/>
        </w:rPr>
      </w:pPr>
    </w:p>
    <w:p w14:paraId="45C03AF0" w14:textId="77777777" w:rsidR="005858E9" w:rsidRPr="00755867" w:rsidRDefault="005858E9" w:rsidP="00755867">
      <w:pPr>
        <w:numPr>
          <w:ilvl w:val="2"/>
          <w:numId w:val="5"/>
        </w:numPr>
        <w:spacing w:after="0" w:line="240" w:lineRule="auto"/>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val="en-US" w:eastAsia="en-ZA"/>
        </w:rPr>
        <w:t>KwaZulu Natal Economic Regulatory Authority Annual Report 2025/2026;</w:t>
      </w:r>
    </w:p>
    <w:p w14:paraId="7AA1E592" w14:textId="77777777" w:rsidR="005858E9" w:rsidRPr="00755867" w:rsidRDefault="005858E9" w:rsidP="00755867">
      <w:pPr>
        <w:spacing w:after="0" w:line="240" w:lineRule="auto"/>
        <w:ind w:left="720" w:hanging="10"/>
        <w:contextualSpacing/>
        <w:jc w:val="both"/>
        <w:rPr>
          <w:rFonts w:ascii="Maiandra GD" w:eastAsia="Maiandra GD" w:hAnsi="Maiandra GD" w:cs="Maiandra GD"/>
          <w:sz w:val="28"/>
          <w:lang w:eastAsia="en-ZA"/>
        </w:rPr>
      </w:pPr>
    </w:p>
    <w:p w14:paraId="5AAFB51D" w14:textId="3CF1CF5D" w:rsidR="00B47C30" w:rsidRPr="00755867" w:rsidRDefault="00CC62AE" w:rsidP="00755867">
      <w:pPr>
        <w:spacing w:after="0" w:line="240" w:lineRule="auto"/>
        <w:ind w:left="216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val="en-US" w:eastAsia="en-ZA"/>
        </w:rPr>
        <w:t xml:space="preserve">5.6.10 </w:t>
      </w:r>
      <w:r w:rsidR="005858E9" w:rsidRPr="00755867">
        <w:rPr>
          <w:rFonts w:ascii="Maiandra GD" w:eastAsia="Maiandra GD" w:hAnsi="Maiandra GD" w:cs="Maiandra GD"/>
          <w:sz w:val="28"/>
          <w:lang w:val="en-US" w:eastAsia="en-ZA"/>
        </w:rPr>
        <w:t xml:space="preserve">KwaZulu Natal Sharks Board Annual </w:t>
      </w:r>
      <w:r w:rsidR="00B47C30" w:rsidRPr="00755867">
        <w:rPr>
          <w:rFonts w:ascii="Maiandra GD" w:eastAsia="Maiandra GD" w:hAnsi="Maiandra GD" w:cs="Maiandra GD"/>
          <w:sz w:val="28"/>
          <w:lang w:val="en-US" w:eastAsia="en-ZA"/>
        </w:rPr>
        <w:t xml:space="preserve">  </w:t>
      </w:r>
    </w:p>
    <w:p w14:paraId="4E1F08A7" w14:textId="23ACE52C" w:rsidR="005858E9" w:rsidRPr="00755867" w:rsidRDefault="00CC62AE" w:rsidP="00755867">
      <w:pPr>
        <w:spacing w:after="0" w:line="240" w:lineRule="auto"/>
        <w:ind w:left="288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val="en-US" w:eastAsia="en-ZA"/>
        </w:rPr>
        <w:t>Report 2025/2026;</w:t>
      </w:r>
    </w:p>
    <w:p w14:paraId="179BC9A2" w14:textId="77777777" w:rsidR="005858E9" w:rsidRPr="00755867" w:rsidRDefault="005858E9" w:rsidP="00755867">
      <w:pPr>
        <w:spacing w:after="0" w:line="240" w:lineRule="auto"/>
        <w:ind w:left="10" w:hanging="10"/>
        <w:jc w:val="both"/>
        <w:rPr>
          <w:rFonts w:ascii="Maiandra GD" w:eastAsia="Maiandra GD" w:hAnsi="Maiandra GD" w:cs="Maiandra GD"/>
          <w:sz w:val="28"/>
          <w:lang w:val="en-US" w:eastAsia="en-ZA"/>
        </w:rPr>
      </w:pPr>
    </w:p>
    <w:p w14:paraId="083933DE" w14:textId="77777777" w:rsidR="00CC62AE" w:rsidRPr="00755867" w:rsidRDefault="005858E9" w:rsidP="00755867">
      <w:pPr>
        <w:tabs>
          <w:tab w:val="num" w:pos="720"/>
        </w:tabs>
        <w:spacing w:after="0" w:line="240" w:lineRule="auto"/>
        <w:ind w:left="10" w:hanging="10"/>
        <w:jc w:val="both"/>
        <w:rPr>
          <w:rFonts w:ascii="Maiandra GD" w:eastAsia="Maiandra GD" w:hAnsi="Maiandra GD" w:cs="Maiandra GD"/>
          <w:sz w:val="28"/>
          <w:lang w:val="en-US" w:eastAsia="en-ZA"/>
        </w:rPr>
      </w:pPr>
      <w:r w:rsidRPr="00755867">
        <w:rPr>
          <w:rFonts w:ascii="Maiandra GD" w:eastAsia="Maiandra GD" w:hAnsi="Maiandra GD" w:cs="Maiandra GD"/>
          <w:sz w:val="28"/>
          <w:lang w:val="en-US" w:eastAsia="en-ZA"/>
        </w:rPr>
        <w:lastRenderedPageBreak/>
        <w:tab/>
      </w:r>
      <w:r w:rsidRPr="00755867">
        <w:rPr>
          <w:rFonts w:ascii="Maiandra GD" w:eastAsia="Maiandra GD" w:hAnsi="Maiandra GD" w:cs="Maiandra GD"/>
          <w:sz w:val="28"/>
          <w:lang w:val="en-US" w:eastAsia="en-ZA"/>
        </w:rPr>
        <w:tab/>
      </w:r>
      <w:r w:rsidRPr="00755867">
        <w:rPr>
          <w:rFonts w:ascii="Maiandra GD" w:eastAsia="Maiandra GD" w:hAnsi="Maiandra GD" w:cs="Maiandra GD"/>
          <w:sz w:val="28"/>
          <w:lang w:val="en-US" w:eastAsia="en-ZA"/>
        </w:rPr>
        <w:tab/>
      </w:r>
      <w:r w:rsidR="00B47C30" w:rsidRPr="00755867">
        <w:rPr>
          <w:rFonts w:ascii="Maiandra GD" w:eastAsia="Maiandra GD" w:hAnsi="Maiandra GD" w:cs="Maiandra GD"/>
          <w:b/>
          <w:bCs/>
          <w:sz w:val="28"/>
          <w:lang w:val="en-US" w:eastAsia="en-ZA"/>
        </w:rPr>
        <w:tab/>
      </w:r>
      <w:r w:rsidR="00B47C30" w:rsidRPr="00755867">
        <w:rPr>
          <w:rFonts w:ascii="Maiandra GD" w:eastAsia="Maiandra GD" w:hAnsi="Maiandra GD" w:cs="Maiandra GD"/>
          <w:b/>
          <w:bCs/>
          <w:sz w:val="28"/>
          <w:lang w:val="en-US" w:eastAsia="en-ZA"/>
        </w:rPr>
        <w:tab/>
        <w:t xml:space="preserve">5.6.11 </w:t>
      </w:r>
      <w:r w:rsidRPr="00755867">
        <w:rPr>
          <w:rFonts w:ascii="Maiandra GD" w:eastAsia="Maiandra GD" w:hAnsi="Maiandra GD" w:cs="Maiandra GD"/>
          <w:sz w:val="28"/>
          <w:lang w:val="en-US" w:eastAsia="en-ZA"/>
        </w:rPr>
        <w:t xml:space="preserve">Moses Kotane Research Institute Annual </w:t>
      </w:r>
    </w:p>
    <w:p w14:paraId="7B4B294D" w14:textId="26FC98DB" w:rsidR="005858E9" w:rsidRPr="00755867" w:rsidRDefault="00CC62AE" w:rsidP="00755867">
      <w:pPr>
        <w:tabs>
          <w:tab w:val="num" w:pos="720"/>
        </w:tabs>
        <w:spacing w:after="0" w:line="240" w:lineRule="auto"/>
        <w:ind w:left="10" w:hanging="10"/>
        <w:jc w:val="both"/>
        <w:rPr>
          <w:rFonts w:ascii="Maiandra GD" w:eastAsia="Maiandra GD" w:hAnsi="Maiandra GD" w:cs="Maiandra GD"/>
          <w:sz w:val="28"/>
          <w:lang w:val="en-US" w:eastAsia="en-ZA"/>
        </w:rPr>
      </w:pPr>
      <w:r w:rsidRPr="00755867">
        <w:rPr>
          <w:rFonts w:ascii="Maiandra GD" w:eastAsia="Maiandra GD" w:hAnsi="Maiandra GD" w:cs="Maiandra GD"/>
          <w:sz w:val="28"/>
          <w:lang w:val="en-US" w:eastAsia="en-ZA"/>
        </w:rPr>
        <w:tab/>
      </w:r>
      <w:r w:rsidRPr="00755867">
        <w:rPr>
          <w:rFonts w:ascii="Maiandra GD" w:eastAsia="Maiandra GD" w:hAnsi="Maiandra GD" w:cs="Maiandra GD"/>
          <w:sz w:val="28"/>
          <w:lang w:val="en-US" w:eastAsia="en-ZA"/>
        </w:rPr>
        <w:tab/>
      </w:r>
      <w:r w:rsidRPr="00755867">
        <w:rPr>
          <w:rFonts w:ascii="Maiandra GD" w:eastAsia="Maiandra GD" w:hAnsi="Maiandra GD" w:cs="Maiandra GD"/>
          <w:sz w:val="28"/>
          <w:lang w:val="en-US" w:eastAsia="en-ZA"/>
        </w:rPr>
        <w:tab/>
      </w:r>
      <w:r w:rsidRPr="00755867">
        <w:rPr>
          <w:rFonts w:ascii="Maiandra GD" w:eastAsia="Maiandra GD" w:hAnsi="Maiandra GD" w:cs="Maiandra GD"/>
          <w:sz w:val="28"/>
          <w:lang w:val="en-US" w:eastAsia="en-ZA"/>
        </w:rPr>
        <w:tab/>
      </w:r>
      <w:r w:rsidRPr="00755867">
        <w:rPr>
          <w:rFonts w:ascii="Maiandra GD" w:eastAsia="Maiandra GD" w:hAnsi="Maiandra GD" w:cs="Maiandra GD"/>
          <w:sz w:val="28"/>
          <w:lang w:val="en-US" w:eastAsia="en-ZA"/>
        </w:rPr>
        <w:tab/>
      </w:r>
      <w:r w:rsidRPr="00755867">
        <w:rPr>
          <w:rFonts w:ascii="Maiandra GD" w:eastAsia="Maiandra GD" w:hAnsi="Maiandra GD" w:cs="Maiandra GD"/>
          <w:sz w:val="28"/>
          <w:lang w:val="en-US" w:eastAsia="en-ZA"/>
        </w:rPr>
        <w:tab/>
      </w:r>
      <w:r w:rsidR="005858E9" w:rsidRPr="00755867">
        <w:rPr>
          <w:rFonts w:ascii="Maiandra GD" w:eastAsia="Maiandra GD" w:hAnsi="Maiandra GD" w:cs="Maiandra GD"/>
          <w:sz w:val="28"/>
          <w:lang w:val="en-US" w:eastAsia="en-ZA"/>
        </w:rPr>
        <w:t>Report 2025/2026</w:t>
      </w:r>
      <w:r w:rsidR="00843BCF" w:rsidRPr="00755867">
        <w:rPr>
          <w:rFonts w:ascii="Maiandra GD" w:eastAsia="Maiandra GD" w:hAnsi="Maiandra GD" w:cs="Maiandra GD"/>
          <w:sz w:val="28"/>
          <w:lang w:val="en-US" w:eastAsia="en-ZA"/>
        </w:rPr>
        <w:t>.</w:t>
      </w:r>
    </w:p>
    <w:p w14:paraId="0D7C692F" w14:textId="77777777" w:rsidR="005858E9" w:rsidRPr="00755867" w:rsidRDefault="005858E9" w:rsidP="00755867">
      <w:pPr>
        <w:spacing w:after="0" w:line="240" w:lineRule="auto"/>
        <w:ind w:left="10" w:hanging="10"/>
        <w:jc w:val="both"/>
        <w:rPr>
          <w:rFonts w:ascii="Maiandra GD" w:eastAsia="Maiandra GD" w:hAnsi="Maiandra GD" w:cs="Maiandra GD"/>
          <w:sz w:val="28"/>
          <w:lang w:eastAsia="en-ZA"/>
        </w:rPr>
      </w:pPr>
    </w:p>
    <w:p w14:paraId="78DBED70" w14:textId="20A32879" w:rsidR="005858E9" w:rsidRPr="00755867" w:rsidRDefault="008510B1" w:rsidP="00755867">
      <w:pPr>
        <w:spacing w:after="0" w:line="240" w:lineRule="auto"/>
        <w:ind w:left="1440" w:firstLine="720"/>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 xml:space="preserve">5.7 </w:t>
      </w:r>
      <w:r w:rsidR="00455DB5" w:rsidRPr="00755867">
        <w:rPr>
          <w:rFonts w:ascii="Maiandra GD" w:eastAsia="Maiandra GD" w:hAnsi="Maiandra GD" w:cs="Maiandra GD"/>
          <w:b/>
          <w:bCs/>
          <w:sz w:val="28"/>
          <w:lang w:eastAsia="en-ZA"/>
        </w:rPr>
        <w:t xml:space="preserve"> </w:t>
      </w:r>
      <w:r w:rsidR="00260D52" w:rsidRPr="00755867">
        <w:rPr>
          <w:rFonts w:ascii="Maiandra GD" w:eastAsia="Maiandra GD" w:hAnsi="Maiandra GD" w:cs="Maiandra GD"/>
          <w:b/>
          <w:bCs/>
          <w:sz w:val="28"/>
          <w:lang w:eastAsia="en-ZA"/>
        </w:rPr>
        <w:t xml:space="preserve"> </w:t>
      </w:r>
      <w:r w:rsidR="005858E9" w:rsidRPr="00755867">
        <w:rPr>
          <w:rFonts w:ascii="Maiandra GD" w:eastAsia="Maiandra GD" w:hAnsi="Maiandra GD" w:cs="Maiandra GD"/>
          <w:b/>
          <w:bCs/>
          <w:sz w:val="28"/>
          <w:lang w:eastAsia="en-ZA"/>
        </w:rPr>
        <w:t>Department of Social Development:</w:t>
      </w:r>
    </w:p>
    <w:p w14:paraId="2830D8D3" w14:textId="77777777" w:rsidR="005858E9" w:rsidRPr="00755867" w:rsidRDefault="005858E9" w:rsidP="00755867">
      <w:pPr>
        <w:spacing w:after="0" w:line="240" w:lineRule="auto"/>
        <w:ind w:left="1440"/>
        <w:contextualSpacing/>
        <w:jc w:val="both"/>
        <w:rPr>
          <w:rFonts w:ascii="Maiandra GD" w:eastAsia="Maiandra GD" w:hAnsi="Maiandra GD" w:cs="Maiandra GD"/>
          <w:sz w:val="28"/>
          <w:lang w:eastAsia="en-ZA"/>
        </w:rPr>
      </w:pPr>
    </w:p>
    <w:p w14:paraId="2760C387" w14:textId="77777777" w:rsidR="00260D52" w:rsidRPr="00755867" w:rsidRDefault="008510B1" w:rsidP="00755867">
      <w:pPr>
        <w:spacing w:after="0" w:line="240" w:lineRule="auto"/>
        <w:ind w:left="216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5.7.1</w:t>
      </w: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 xml:space="preserve">Department of Social Development </w:t>
      </w:r>
    </w:p>
    <w:p w14:paraId="74FAE94C" w14:textId="23FA83E2" w:rsidR="005858E9" w:rsidRPr="00755867" w:rsidRDefault="005858E9" w:rsidP="00755867">
      <w:pPr>
        <w:spacing w:after="0" w:line="240" w:lineRule="auto"/>
        <w:ind w:left="288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Annual Report 2025/2026 Financial Year.</w:t>
      </w:r>
    </w:p>
    <w:p w14:paraId="58D4EFDC" w14:textId="77777777" w:rsidR="005858E9" w:rsidRPr="00755867" w:rsidRDefault="005858E9" w:rsidP="00755867">
      <w:pPr>
        <w:spacing w:after="0" w:line="240" w:lineRule="auto"/>
        <w:ind w:left="10" w:hanging="10"/>
        <w:jc w:val="both"/>
        <w:rPr>
          <w:rFonts w:ascii="Maiandra GD" w:eastAsia="Maiandra GD" w:hAnsi="Maiandra GD" w:cs="Maiandra GD"/>
          <w:sz w:val="28"/>
          <w:lang w:eastAsia="en-ZA"/>
        </w:rPr>
      </w:pPr>
    </w:p>
    <w:p w14:paraId="7C02B072" w14:textId="20DE6D76" w:rsidR="005858E9" w:rsidRPr="00755867" w:rsidRDefault="005858E9" w:rsidP="00755867">
      <w:pPr>
        <w:pStyle w:val="ListParagraph"/>
        <w:numPr>
          <w:ilvl w:val="1"/>
          <w:numId w:val="6"/>
        </w:numPr>
        <w:spacing w:after="0" w:line="240" w:lineRule="auto"/>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Office of the Premier:</w:t>
      </w:r>
    </w:p>
    <w:p w14:paraId="0E380A57" w14:textId="77777777" w:rsidR="005858E9" w:rsidRPr="00755867" w:rsidRDefault="005858E9" w:rsidP="00755867">
      <w:pPr>
        <w:spacing w:after="0" w:line="240" w:lineRule="auto"/>
        <w:ind w:left="1440"/>
        <w:contextualSpacing/>
        <w:jc w:val="both"/>
        <w:rPr>
          <w:rFonts w:ascii="Maiandra GD" w:eastAsia="Maiandra GD" w:hAnsi="Maiandra GD" w:cs="Maiandra GD"/>
          <w:sz w:val="28"/>
          <w:lang w:eastAsia="en-ZA"/>
        </w:rPr>
      </w:pPr>
    </w:p>
    <w:p w14:paraId="13CF4438" w14:textId="77777777" w:rsidR="00777134" w:rsidRPr="00755867" w:rsidRDefault="00777134" w:rsidP="00755867">
      <w:pPr>
        <w:spacing w:after="0" w:line="240" w:lineRule="auto"/>
        <w:ind w:left="216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 xml:space="preserve">5.8.1 </w:t>
      </w:r>
      <w:r w:rsidR="005858E9" w:rsidRPr="00755867">
        <w:rPr>
          <w:rFonts w:ascii="Maiandra GD" w:eastAsia="Maiandra GD" w:hAnsi="Maiandra GD" w:cs="Maiandra GD"/>
          <w:sz w:val="28"/>
          <w:lang w:eastAsia="en-ZA"/>
        </w:rPr>
        <w:t xml:space="preserve">Office of The Premier Annual Report </w:t>
      </w:r>
    </w:p>
    <w:p w14:paraId="16F16813" w14:textId="07CCA6BD" w:rsidR="005858E9" w:rsidRPr="00755867" w:rsidRDefault="00777134" w:rsidP="00755867">
      <w:pPr>
        <w:spacing w:after="0" w:line="240" w:lineRule="auto"/>
        <w:ind w:left="216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2025/2026; and</w:t>
      </w:r>
    </w:p>
    <w:p w14:paraId="46326AC8" w14:textId="77777777" w:rsidR="005858E9" w:rsidRPr="00755867" w:rsidRDefault="005858E9" w:rsidP="00755867">
      <w:pPr>
        <w:spacing w:after="0" w:line="240" w:lineRule="auto"/>
        <w:ind w:left="2160"/>
        <w:contextualSpacing/>
        <w:jc w:val="both"/>
        <w:rPr>
          <w:rFonts w:ascii="Maiandra GD" w:eastAsia="Maiandra GD" w:hAnsi="Maiandra GD" w:cs="Maiandra GD"/>
          <w:sz w:val="28"/>
          <w:lang w:eastAsia="en-ZA"/>
        </w:rPr>
      </w:pPr>
    </w:p>
    <w:p w14:paraId="1737583F" w14:textId="76C14639" w:rsidR="005858E9" w:rsidRPr="00755867" w:rsidRDefault="005858E9" w:rsidP="00755867">
      <w:pPr>
        <w:pStyle w:val="ListParagraph"/>
        <w:numPr>
          <w:ilvl w:val="2"/>
          <w:numId w:val="7"/>
        </w:numPr>
        <w:spacing w:after="0" w:line="240" w:lineRule="auto"/>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KwaZulu-Natal Zulu Royal Trust Annual Report 2025/2026.</w:t>
      </w:r>
    </w:p>
    <w:p w14:paraId="41411758" w14:textId="77777777" w:rsidR="005858E9" w:rsidRPr="00755867" w:rsidRDefault="005858E9" w:rsidP="00755867">
      <w:pPr>
        <w:spacing w:after="0" w:line="240" w:lineRule="auto"/>
        <w:ind w:left="10" w:hanging="10"/>
        <w:jc w:val="both"/>
        <w:rPr>
          <w:rFonts w:ascii="Maiandra GD" w:eastAsia="Maiandra GD" w:hAnsi="Maiandra GD" w:cs="Maiandra GD"/>
          <w:sz w:val="28"/>
          <w:lang w:eastAsia="en-ZA"/>
        </w:rPr>
      </w:pPr>
    </w:p>
    <w:p w14:paraId="7929561E" w14:textId="76276866" w:rsidR="005858E9" w:rsidRPr="00755867" w:rsidRDefault="00F87457" w:rsidP="00755867">
      <w:pPr>
        <w:spacing w:after="0" w:line="240" w:lineRule="auto"/>
        <w:ind w:left="2080" w:firstLine="80"/>
        <w:contextualSpacing/>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 xml:space="preserve">5.9 </w:t>
      </w:r>
      <w:r w:rsidR="0009107E" w:rsidRPr="00755867">
        <w:rPr>
          <w:rFonts w:ascii="Maiandra GD" w:eastAsia="Maiandra GD" w:hAnsi="Maiandra GD" w:cs="Maiandra GD"/>
          <w:b/>
          <w:bCs/>
          <w:sz w:val="28"/>
          <w:lang w:eastAsia="en-ZA"/>
        </w:rPr>
        <w:t xml:space="preserve">   </w:t>
      </w:r>
      <w:r w:rsidR="005858E9" w:rsidRPr="00755867">
        <w:rPr>
          <w:rFonts w:ascii="Maiandra GD" w:eastAsia="Maiandra GD" w:hAnsi="Maiandra GD" w:cs="Maiandra GD"/>
          <w:b/>
          <w:bCs/>
          <w:sz w:val="28"/>
          <w:lang w:eastAsia="en-ZA"/>
        </w:rPr>
        <w:t>Department of Community Safety and Liaison:</w:t>
      </w:r>
    </w:p>
    <w:p w14:paraId="41D9C438" w14:textId="77777777" w:rsidR="005858E9" w:rsidRPr="00755867" w:rsidRDefault="005858E9" w:rsidP="00755867">
      <w:pPr>
        <w:spacing w:after="0" w:line="240" w:lineRule="auto"/>
        <w:ind w:left="1440"/>
        <w:contextualSpacing/>
        <w:jc w:val="both"/>
        <w:rPr>
          <w:rFonts w:ascii="Maiandra GD" w:eastAsia="Maiandra GD" w:hAnsi="Maiandra GD" w:cs="Maiandra GD"/>
          <w:sz w:val="28"/>
          <w:lang w:eastAsia="en-ZA"/>
        </w:rPr>
      </w:pPr>
    </w:p>
    <w:p w14:paraId="7B72BA0F" w14:textId="77777777" w:rsidR="00BE0102" w:rsidRPr="00755867" w:rsidRDefault="00864443" w:rsidP="00755867">
      <w:pPr>
        <w:spacing w:after="0" w:line="240" w:lineRule="auto"/>
        <w:ind w:left="2880"/>
        <w:contextualSpacing/>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5.9.1</w:t>
      </w: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 xml:space="preserve">Department of Community Safety and Liaison </w:t>
      </w:r>
      <w:r w:rsidR="00BE0102" w:rsidRPr="00755867">
        <w:rPr>
          <w:rFonts w:ascii="Maiandra GD" w:eastAsia="Maiandra GD" w:hAnsi="Maiandra GD" w:cs="Maiandra GD"/>
          <w:sz w:val="28"/>
          <w:lang w:eastAsia="en-ZA"/>
        </w:rPr>
        <w:t xml:space="preserve">  </w:t>
      </w:r>
    </w:p>
    <w:p w14:paraId="5A4973FB" w14:textId="115816E3" w:rsidR="005858E9" w:rsidRPr="00755867" w:rsidRDefault="005858E9" w:rsidP="00755867">
      <w:pPr>
        <w:spacing w:after="0" w:line="240" w:lineRule="auto"/>
        <w:ind w:left="288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Annual Report 2025/2026.</w:t>
      </w:r>
    </w:p>
    <w:p w14:paraId="4EF343A4" w14:textId="77777777" w:rsidR="005858E9" w:rsidRPr="00755867" w:rsidRDefault="005858E9" w:rsidP="00755867">
      <w:pPr>
        <w:spacing w:after="0" w:line="240" w:lineRule="auto"/>
        <w:ind w:left="10" w:hanging="10"/>
        <w:jc w:val="both"/>
        <w:rPr>
          <w:rFonts w:ascii="Maiandra GD" w:eastAsia="Maiandra GD" w:hAnsi="Maiandra GD" w:cs="Maiandra GD"/>
          <w:sz w:val="28"/>
          <w:lang w:eastAsia="en-ZA"/>
        </w:rPr>
      </w:pPr>
    </w:p>
    <w:p w14:paraId="6576D426" w14:textId="25338179" w:rsidR="005858E9" w:rsidRPr="00755867" w:rsidRDefault="00BE0102" w:rsidP="00755867">
      <w:pPr>
        <w:spacing w:after="0" w:line="240" w:lineRule="auto"/>
        <w:ind w:left="1440" w:firstLine="720"/>
        <w:contextualSpacing/>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 xml:space="preserve">5.10   </w:t>
      </w:r>
      <w:r w:rsidR="005858E9" w:rsidRPr="00755867">
        <w:rPr>
          <w:rFonts w:ascii="Maiandra GD" w:eastAsia="Maiandra GD" w:hAnsi="Maiandra GD" w:cs="Maiandra GD"/>
          <w:b/>
          <w:bCs/>
          <w:sz w:val="28"/>
          <w:lang w:eastAsia="en-ZA"/>
        </w:rPr>
        <w:t>Department of Education:</w:t>
      </w:r>
    </w:p>
    <w:p w14:paraId="1AB5B363" w14:textId="77777777" w:rsidR="005858E9" w:rsidRPr="00755867" w:rsidRDefault="005858E9" w:rsidP="00755867">
      <w:pPr>
        <w:spacing w:after="0" w:line="240" w:lineRule="auto"/>
        <w:ind w:left="1440"/>
        <w:contextualSpacing/>
        <w:jc w:val="both"/>
        <w:rPr>
          <w:rFonts w:ascii="Maiandra GD" w:eastAsia="Maiandra GD" w:hAnsi="Maiandra GD" w:cs="Maiandra GD"/>
          <w:sz w:val="28"/>
          <w:lang w:eastAsia="en-ZA"/>
        </w:rPr>
      </w:pPr>
    </w:p>
    <w:p w14:paraId="1A3E544C" w14:textId="41889D07" w:rsidR="00650DC3" w:rsidRPr="00755867" w:rsidRDefault="00650DC3" w:rsidP="00755867">
      <w:pPr>
        <w:spacing w:after="0" w:line="240" w:lineRule="auto"/>
        <w:ind w:left="216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5.10</w:t>
      </w:r>
      <w:r w:rsidR="00EE47C6" w:rsidRPr="00755867">
        <w:rPr>
          <w:rFonts w:ascii="Maiandra GD" w:eastAsia="Maiandra GD" w:hAnsi="Maiandra GD" w:cs="Maiandra GD"/>
          <w:b/>
          <w:bCs/>
          <w:sz w:val="28"/>
          <w:lang w:eastAsia="en-ZA"/>
        </w:rPr>
        <w:t>.1</w:t>
      </w: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 xml:space="preserve">Department of Education Annual Report </w:t>
      </w:r>
    </w:p>
    <w:p w14:paraId="47AFA0ED" w14:textId="70B50893" w:rsidR="005858E9" w:rsidRPr="00755867" w:rsidRDefault="00650DC3" w:rsidP="00755867">
      <w:pPr>
        <w:spacing w:after="0" w:line="240" w:lineRule="auto"/>
        <w:ind w:left="2160" w:firstLine="720"/>
        <w:contextualSpacing/>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 xml:space="preserve">       </w:t>
      </w:r>
      <w:r w:rsidR="00EE47C6"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2025/2026.</w:t>
      </w:r>
    </w:p>
    <w:p w14:paraId="2E01DA4C" w14:textId="77777777" w:rsidR="00650DC3" w:rsidRPr="00755867" w:rsidRDefault="00650DC3" w:rsidP="00755867">
      <w:pPr>
        <w:spacing w:after="0" w:line="240" w:lineRule="auto"/>
        <w:ind w:left="2160" w:firstLine="720"/>
        <w:contextualSpacing/>
        <w:jc w:val="both"/>
        <w:rPr>
          <w:rFonts w:ascii="Maiandra GD" w:eastAsia="Maiandra GD" w:hAnsi="Maiandra GD" w:cs="Maiandra GD"/>
          <w:sz w:val="28"/>
          <w:lang w:eastAsia="en-ZA"/>
        </w:rPr>
      </w:pPr>
    </w:p>
    <w:p w14:paraId="37BD7446" w14:textId="218A3FD4" w:rsidR="005858E9" w:rsidRPr="00755867" w:rsidRDefault="005858E9" w:rsidP="00755867">
      <w:pPr>
        <w:pStyle w:val="ListParagraph"/>
        <w:numPr>
          <w:ilvl w:val="1"/>
          <w:numId w:val="8"/>
        </w:numPr>
        <w:spacing w:after="0" w:line="240" w:lineRule="auto"/>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Department of Agriculture and Rural Development:</w:t>
      </w:r>
    </w:p>
    <w:p w14:paraId="7A22628A" w14:textId="77777777" w:rsidR="005858E9" w:rsidRPr="00755867" w:rsidRDefault="005858E9" w:rsidP="00755867">
      <w:pPr>
        <w:spacing w:after="0" w:line="240" w:lineRule="auto"/>
        <w:ind w:left="1440"/>
        <w:contextualSpacing/>
        <w:jc w:val="both"/>
        <w:rPr>
          <w:rFonts w:ascii="Maiandra GD" w:eastAsia="Maiandra GD" w:hAnsi="Maiandra GD" w:cs="Maiandra GD"/>
          <w:sz w:val="28"/>
          <w:lang w:eastAsia="en-ZA"/>
        </w:rPr>
      </w:pPr>
    </w:p>
    <w:p w14:paraId="785F2DF6" w14:textId="77777777" w:rsidR="00EE47C6" w:rsidRPr="00755867" w:rsidRDefault="00EE47C6" w:rsidP="00755867">
      <w:pPr>
        <w:spacing w:after="0" w:line="240" w:lineRule="auto"/>
        <w:ind w:left="288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5.11.1</w:t>
      </w: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 xml:space="preserve">Department of Agriculture and Rural </w:t>
      </w:r>
      <w:r w:rsidRPr="00755867">
        <w:rPr>
          <w:rFonts w:ascii="Maiandra GD" w:eastAsia="Maiandra GD" w:hAnsi="Maiandra GD" w:cs="Maiandra GD"/>
          <w:sz w:val="28"/>
          <w:lang w:eastAsia="en-ZA"/>
        </w:rPr>
        <w:t xml:space="preserve">   </w:t>
      </w:r>
    </w:p>
    <w:p w14:paraId="142B426B" w14:textId="1731CB2E" w:rsidR="005858E9" w:rsidRPr="00755867" w:rsidRDefault="005858E9" w:rsidP="00755867">
      <w:pPr>
        <w:spacing w:after="0" w:line="240" w:lineRule="auto"/>
        <w:ind w:left="3600" w:firstLine="20"/>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Development Annual Report 2025/2026; and</w:t>
      </w:r>
    </w:p>
    <w:p w14:paraId="5A9FC721" w14:textId="77777777" w:rsidR="005858E9" w:rsidRPr="00755867" w:rsidRDefault="005858E9" w:rsidP="00755867">
      <w:pPr>
        <w:spacing w:after="0" w:line="240" w:lineRule="auto"/>
        <w:ind w:left="2160"/>
        <w:contextualSpacing/>
        <w:jc w:val="both"/>
        <w:rPr>
          <w:rFonts w:ascii="Maiandra GD" w:eastAsia="Maiandra GD" w:hAnsi="Maiandra GD" w:cs="Maiandra GD"/>
          <w:sz w:val="28"/>
          <w:lang w:eastAsia="en-ZA"/>
        </w:rPr>
      </w:pPr>
    </w:p>
    <w:p w14:paraId="10D4F16A" w14:textId="77777777" w:rsidR="00806D7F" w:rsidRPr="00755867" w:rsidRDefault="00EE47C6" w:rsidP="00755867">
      <w:pPr>
        <w:pStyle w:val="ListParagraph"/>
        <w:numPr>
          <w:ilvl w:val="2"/>
          <w:numId w:val="9"/>
        </w:numPr>
        <w:spacing w:after="0" w:line="240" w:lineRule="auto"/>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 xml:space="preserve">Agri-Business Development Agency Annual </w:t>
      </w:r>
      <w:r w:rsidRPr="00755867">
        <w:rPr>
          <w:rFonts w:ascii="Maiandra GD" w:eastAsia="Maiandra GD" w:hAnsi="Maiandra GD" w:cs="Maiandra GD"/>
          <w:sz w:val="28"/>
          <w:lang w:eastAsia="en-ZA"/>
        </w:rPr>
        <w:t xml:space="preserve">   </w:t>
      </w:r>
    </w:p>
    <w:p w14:paraId="3EA72909" w14:textId="543E387D" w:rsidR="005858E9" w:rsidRPr="00755867" w:rsidRDefault="00806D7F" w:rsidP="00755867">
      <w:pPr>
        <w:pStyle w:val="ListParagraph"/>
        <w:spacing w:after="0" w:line="240" w:lineRule="auto"/>
        <w:ind w:left="3600"/>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Report 2025/2026.</w:t>
      </w:r>
    </w:p>
    <w:p w14:paraId="2DDE1543" w14:textId="77777777" w:rsidR="005858E9" w:rsidRPr="00755867" w:rsidRDefault="005858E9" w:rsidP="00755867">
      <w:pPr>
        <w:spacing w:after="0" w:line="240" w:lineRule="auto"/>
        <w:ind w:left="2160"/>
        <w:contextualSpacing/>
        <w:jc w:val="both"/>
        <w:rPr>
          <w:rFonts w:ascii="Maiandra GD" w:eastAsia="Maiandra GD" w:hAnsi="Maiandra GD" w:cs="Maiandra GD"/>
          <w:sz w:val="28"/>
          <w:lang w:eastAsia="en-ZA"/>
        </w:rPr>
      </w:pPr>
    </w:p>
    <w:p w14:paraId="3BE280C2" w14:textId="57735879" w:rsidR="005858E9" w:rsidRPr="00755867" w:rsidRDefault="00650DC3" w:rsidP="00755867">
      <w:pPr>
        <w:spacing w:after="0" w:line="240" w:lineRule="auto"/>
        <w:ind w:left="10" w:firstLine="710"/>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ab/>
      </w:r>
      <w:r w:rsidRPr="00755867">
        <w:rPr>
          <w:rFonts w:ascii="Maiandra GD" w:eastAsia="Maiandra GD" w:hAnsi="Maiandra GD" w:cs="Maiandra GD"/>
          <w:b/>
          <w:bCs/>
          <w:sz w:val="28"/>
          <w:lang w:eastAsia="en-ZA"/>
        </w:rPr>
        <w:tab/>
      </w:r>
      <w:r w:rsidR="00790891" w:rsidRPr="00755867">
        <w:rPr>
          <w:rFonts w:ascii="Maiandra GD" w:eastAsia="Maiandra GD" w:hAnsi="Maiandra GD" w:cs="Maiandra GD"/>
          <w:b/>
          <w:bCs/>
          <w:sz w:val="28"/>
          <w:lang w:eastAsia="en-ZA"/>
        </w:rPr>
        <w:t>5.12</w:t>
      </w:r>
      <w:r w:rsidR="005858E9" w:rsidRPr="00755867">
        <w:rPr>
          <w:rFonts w:ascii="Maiandra GD" w:eastAsia="Maiandra GD" w:hAnsi="Maiandra GD" w:cs="Maiandra GD"/>
          <w:b/>
          <w:bCs/>
          <w:sz w:val="28"/>
          <w:lang w:eastAsia="en-ZA"/>
        </w:rPr>
        <w:tab/>
        <w:t>Department of Transport:</w:t>
      </w:r>
    </w:p>
    <w:p w14:paraId="7B726F02" w14:textId="77777777" w:rsidR="005858E9" w:rsidRPr="00755867" w:rsidRDefault="005858E9" w:rsidP="00755867">
      <w:pPr>
        <w:spacing w:after="0" w:line="240" w:lineRule="auto"/>
        <w:ind w:left="10" w:firstLine="710"/>
        <w:jc w:val="both"/>
        <w:rPr>
          <w:rFonts w:ascii="Maiandra GD" w:eastAsia="Maiandra GD" w:hAnsi="Maiandra GD" w:cs="Maiandra GD"/>
          <w:b/>
          <w:bCs/>
          <w:sz w:val="28"/>
          <w:lang w:eastAsia="en-ZA"/>
        </w:rPr>
      </w:pPr>
    </w:p>
    <w:p w14:paraId="03AC8091" w14:textId="77777777" w:rsidR="00203404" w:rsidRPr="00755867" w:rsidRDefault="00997E2F" w:rsidP="00755867">
      <w:pPr>
        <w:spacing w:after="0" w:line="240" w:lineRule="auto"/>
        <w:ind w:left="2870"/>
        <w:contextualSpacing/>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5.12.1</w:t>
      </w: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 xml:space="preserve">Department of Transport Annual Report </w:t>
      </w:r>
      <w:r w:rsidR="00203404" w:rsidRPr="00755867">
        <w:rPr>
          <w:rFonts w:ascii="Maiandra GD" w:eastAsia="Maiandra GD" w:hAnsi="Maiandra GD" w:cs="Maiandra GD"/>
          <w:sz w:val="28"/>
          <w:lang w:eastAsia="en-ZA"/>
        </w:rPr>
        <w:t xml:space="preserve">  </w:t>
      </w:r>
    </w:p>
    <w:p w14:paraId="7019AC70" w14:textId="6A258076" w:rsidR="005858E9" w:rsidRPr="00755867" w:rsidRDefault="00203404" w:rsidP="00755867">
      <w:pPr>
        <w:spacing w:after="0" w:line="240" w:lineRule="auto"/>
        <w:ind w:left="2870"/>
        <w:contextualSpacing/>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 xml:space="preserve">         </w:t>
      </w:r>
      <w:r w:rsidR="005858E9" w:rsidRPr="00755867">
        <w:rPr>
          <w:rFonts w:ascii="Maiandra GD" w:eastAsia="Maiandra GD" w:hAnsi="Maiandra GD" w:cs="Maiandra GD"/>
          <w:sz w:val="28"/>
          <w:lang w:eastAsia="en-ZA"/>
        </w:rPr>
        <w:t>2025/2026.</w:t>
      </w:r>
    </w:p>
    <w:p w14:paraId="23F949B0" w14:textId="77777777" w:rsidR="005858E9" w:rsidRPr="00755867" w:rsidRDefault="005858E9" w:rsidP="00755867">
      <w:pPr>
        <w:spacing w:after="0" w:line="240" w:lineRule="auto"/>
        <w:ind w:left="10" w:hanging="10"/>
        <w:jc w:val="both"/>
        <w:rPr>
          <w:rFonts w:ascii="Maiandra GD" w:eastAsia="Maiandra GD" w:hAnsi="Maiandra GD" w:cs="Maiandra GD"/>
          <w:b/>
          <w:bCs/>
          <w:sz w:val="28"/>
          <w:lang w:eastAsia="en-ZA"/>
        </w:rPr>
      </w:pPr>
    </w:p>
    <w:p w14:paraId="7B8D4B53" w14:textId="77777777" w:rsidR="00203404" w:rsidRPr="00755867" w:rsidRDefault="00203404" w:rsidP="00755867">
      <w:pPr>
        <w:tabs>
          <w:tab w:val="num" w:pos="720"/>
        </w:tabs>
        <w:spacing w:after="0" w:line="240" w:lineRule="auto"/>
        <w:ind w:left="1440" w:hanging="720"/>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lastRenderedPageBreak/>
        <w:tab/>
      </w:r>
      <w:r w:rsidRPr="00755867">
        <w:rPr>
          <w:rFonts w:ascii="Maiandra GD" w:eastAsia="Maiandra GD" w:hAnsi="Maiandra GD" w:cs="Maiandra GD"/>
          <w:b/>
          <w:bCs/>
          <w:sz w:val="28"/>
          <w:lang w:eastAsia="en-ZA"/>
        </w:rPr>
        <w:tab/>
      </w:r>
      <w:r w:rsidR="005858E9" w:rsidRPr="00755867">
        <w:rPr>
          <w:rFonts w:ascii="Maiandra GD" w:eastAsia="Maiandra GD" w:hAnsi="Maiandra GD" w:cs="Maiandra GD"/>
          <w:b/>
          <w:bCs/>
          <w:sz w:val="28"/>
          <w:lang w:eastAsia="en-ZA"/>
        </w:rPr>
        <w:t>5.13</w:t>
      </w:r>
      <w:r w:rsidR="005858E9" w:rsidRPr="00755867">
        <w:rPr>
          <w:rFonts w:ascii="Maiandra GD" w:eastAsia="Maiandra GD" w:hAnsi="Maiandra GD" w:cs="Maiandra GD"/>
          <w:b/>
          <w:bCs/>
          <w:sz w:val="28"/>
          <w:lang w:eastAsia="en-ZA"/>
        </w:rPr>
        <w:tab/>
        <w:t xml:space="preserve">Department of Co-operative Governance and </w:t>
      </w:r>
    </w:p>
    <w:p w14:paraId="082150C4" w14:textId="358C0BB0" w:rsidR="005858E9" w:rsidRPr="00755867" w:rsidRDefault="00203404" w:rsidP="00755867">
      <w:pPr>
        <w:tabs>
          <w:tab w:val="num" w:pos="720"/>
        </w:tabs>
        <w:spacing w:after="0" w:line="240" w:lineRule="auto"/>
        <w:ind w:left="1440" w:hanging="720"/>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ab/>
      </w:r>
      <w:r w:rsidRPr="00755867">
        <w:rPr>
          <w:rFonts w:ascii="Maiandra GD" w:eastAsia="Maiandra GD" w:hAnsi="Maiandra GD" w:cs="Maiandra GD"/>
          <w:b/>
          <w:bCs/>
          <w:sz w:val="28"/>
          <w:lang w:eastAsia="en-ZA"/>
        </w:rPr>
        <w:tab/>
      </w:r>
      <w:r w:rsidRPr="00755867">
        <w:rPr>
          <w:rFonts w:ascii="Maiandra GD" w:eastAsia="Maiandra GD" w:hAnsi="Maiandra GD" w:cs="Maiandra GD"/>
          <w:b/>
          <w:bCs/>
          <w:sz w:val="28"/>
          <w:lang w:eastAsia="en-ZA"/>
        </w:rPr>
        <w:tab/>
      </w:r>
      <w:r w:rsidR="005858E9" w:rsidRPr="00755867">
        <w:rPr>
          <w:rFonts w:ascii="Maiandra GD" w:eastAsia="Maiandra GD" w:hAnsi="Maiandra GD" w:cs="Maiandra GD"/>
          <w:b/>
          <w:bCs/>
          <w:sz w:val="28"/>
          <w:lang w:eastAsia="en-ZA"/>
        </w:rPr>
        <w:t>Traditional Affairs:</w:t>
      </w:r>
    </w:p>
    <w:p w14:paraId="01242AED" w14:textId="77777777" w:rsidR="005858E9" w:rsidRPr="00755867" w:rsidRDefault="005858E9" w:rsidP="00755867">
      <w:pPr>
        <w:tabs>
          <w:tab w:val="num" w:pos="720"/>
        </w:tabs>
        <w:spacing w:after="0" w:line="240" w:lineRule="auto"/>
        <w:jc w:val="both"/>
        <w:rPr>
          <w:rFonts w:ascii="Maiandra GD" w:eastAsia="Maiandra GD" w:hAnsi="Maiandra GD" w:cs="Maiandra GD"/>
          <w:sz w:val="28"/>
          <w:lang w:eastAsia="en-ZA"/>
        </w:rPr>
      </w:pPr>
    </w:p>
    <w:p w14:paraId="3298932A" w14:textId="77777777" w:rsidR="00203404" w:rsidRPr="00755867" w:rsidRDefault="005858E9" w:rsidP="00755867">
      <w:pPr>
        <w:tabs>
          <w:tab w:val="num" w:pos="720"/>
        </w:tabs>
        <w:spacing w:after="0" w:line="240" w:lineRule="auto"/>
        <w:ind w:left="1440" w:hanging="1440"/>
        <w:jc w:val="both"/>
        <w:rPr>
          <w:rFonts w:ascii="Maiandra GD" w:eastAsia="Maiandra GD" w:hAnsi="Maiandra GD" w:cs="Maiandra GD"/>
          <w:sz w:val="28"/>
          <w:lang w:eastAsia="en-ZA"/>
        </w:rPr>
      </w:pPr>
      <w:r w:rsidRPr="00755867">
        <w:rPr>
          <w:rFonts w:ascii="Maiandra GD" w:eastAsia="Maiandra GD" w:hAnsi="Maiandra GD" w:cs="Maiandra GD"/>
          <w:sz w:val="28"/>
          <w:lang w:eastAsia="en-ZA"/>
        </w:rPr>
        <w:tab/>
      </w:r>
      <w:r w:rsidRPr="00755867">
        <w:rPr>
          <w:rFonts w:ascii="Maiandra GD" w:eastAsia="Maiandra GD" w:hAnsi="Maiandra GD" w:cs="Maiandra GD"/>
          <w:sz w:val="28"/>
          <w:lang w:eastAsia="en-ZA"/>
        </w:rPr>
        <w:tab/>
      </w:r>
      <w:r w:rsidR="00203404" w:rsidRPr="00755867">
        <w:rPr>
          <w:rFonts w:ascii="Maiandra GD" w:eastAsia="Maiandra GD" w:hAnsi="Maiandra GD" w:cs="Maiandra GD"/>
          <w:sz w:val="28"/>
          <w:lang w:eastAsia="en-ZA"/>
        </w:rPr>
        <w:tab/>
      </w:r>
      <w:r w:rsidR="00203404" w:rsidRPr="00755867">
        <w:rPr>
          <w:rFonts w:ascii="Maiandra GD" w:eastAsia="Maiandra GD" w:hAnsi="Maiandra GD" w:cs="Maiandra GD"/>
          <w:sz w:val="28"/>
          <w:lang w:eastAsia="en-ZA"/>
        </w:rPr>
        <w:tab/>
      </w:r>
      <w:r w:rsidRPr="00755867">
        <w:rPr>
          <w:rFonts w:ascii="Maiandra GD" w:eastAsia="Maiandra GD" w:hAnsi="Maiandra GD" w:cs="Maiandra GD"/>
          <w:b/>
          <w:bCs/>
          <w:sz w:val="28"/>
          <w:lang w:eastAsia="en-ZA"/>
        </w:rPr>
        <w:t>5.13.1</w:t>
      </w:r>
      <w:r w:rsidRPr="00755867">
        <w:rPr>
          <w:rFonts w:ascii="Maiandra GD" w:eastAsia="Maiandra GD" w:hAnsi="Maiandra GD" w:cs="Maiandra GD"/>
          <w:sz w:val="28"/>
          <w:lang w:eastAsia="en-ZA"/>
        </w:rPr>
        <w:tab/>
      </w:r>
      <w:r w:rsidR="00203404" w:rsidRPr="00755867">
        <w:rPr>
          <w:rFonts w:ascii="Maiandra GD" w:eastAsia="Maiandra GD" w:hAnsi="Maiandra GD" w:cs="Maiandra GD"/>
          <w:sz w:val="28"/>
          <w:lang w:eastAsia="en-ZA"/>
        </w:rPr>
        <w:t xml:space="preserve"> </w:t>
      </w:r>
      <w:r w:rsidRPr="00755867">
        <w:rPr>
          <w:rFonts w:ascii="Maiandra GD" w:eastAsia="Maiandra GD" w:hAnsi="Maiandra GD" w:cs="Maiandra GD"/>
          <w:sz w:val="28"/>
          <w:lang w:eastAsia="en-ZA"/>
        </w:rPr>
        <w:t xml:space="preserve">Department of Co-operative Governance </w:t>
      </w:r>
      <w:r w:rsidR="00203404" w:rsidRPr="00755867">
        <w:rPr>
          <w:rFonts w:ascii="Maiandra GD" w:eastAsia="Maiandra GD" w:hAnsi="Maiandra GD" w:cs="Maiandra GD"/>
          <w:sz w:val="28"/>
          <w:lang w:eastAsia="en-ZA"/>
        </w:rPr>
        <w:t xml:space="preserve">  </w:t>
      </w:r>
    </w:p>
    <w:p w14:paraId="10E1BD78" w14:textId="05CDFC4A" w:rsidR="005858E9" w:rsidRPr="00755867" w:rsidRDefault="00203404" w:rsidP="00755867">
      <w:pPr>
        <w:tabs>
          <w:tab w:val="num" w:pos="720"/>
        </w:tabs>
        <w:spacing w:after="0" w:line="240" w:lineRule="auto"/>
        <w:ind w:left="3600" w:hanging="1440"/>
        <w:jc w:val="both"/>
        <w:rPr>
          <w:rFonts w:ascii="Maiandra GD" w:eastAsia="Maiandra GD" w:hAnsi="Maiandra GD" w:cs="Maiandra GD"/>
          <w:sz w:val="28"/>
          <w:lang w:eastAsia="en-ZA"/>
        </w:rPr>
      </w:pPr>
      <w:r w:rsidRPr="00755867">
        <w:rPr>
          <w:rFonts w:ascii="Maiandra GD" w:eastAsia="Maiandra GD" w:hAnsi="Maiandra GD" w:cs="Maiandra GD"/>
          <w:b/>
          <w:bCs/>
          <w:sz w:val="28"/>
          <w:lang w:eastAsia="en-ZA"/>
        </w:rPr>
        <w:t xml:space="preserve">                  </w:t>
      </w:r>
      <w:r w:rsidRPr="00755867">
        <w:rPr>
          <w:rFonts w:ascii="Maiandra GD" w:eastAsia="Maiandra GD" w:hAnsi="Maiandra GD" w:cs="Maiandra GD"/>
          <w:sz w:val="28"/>
          <w:lang w:eastAsia="en-ZA"/>
        </w:rPr>
        <w:t>A</w:t>
      </w:r>
      <w:r w:rsidR="005858E9" w:rsidRPr="00755867">
        <w:rPr>
          <w:rFonts w:ascii="Maiandra GD" w:eastAsia="Maiandra GD" w:hAnsi="Maiandra GD" w:cs="Maiandra GD"/>
          <w:sz w:val="28"/>
          <w:lang w:eastAsia="en-ZA"/>
        </w:rPr>
        <w:t>nd</w:t>
      </w:r>
      <w:r w:rsidRPr="00755867">
        <w:rPr>
          <w:rFonts w:ascii="Maiandra GD" w:eastAsia="Maiandra GD" w:hAnsi="Maiandra GD" w:cs="Maiandra GD"/>
          <w:sz w:val="28"/>
          <w:lang w:eastAsia="en-ZA"/>
        </w:rPr>
        <w:t xml:space="preserve"> </w:t>
      </w:r>
      <w:r w:rsidR="005858E9" w:rsidRPr="00755867">
        <w:rPr>
          <w:rFonts w:ascii="Maiandra GD" w:eastAsia="Maiandra GD" w:hAnsi="Maiandra GD" w:cs="Maiandra GD"/>
          <w:sz w:val="28"/>
          <w:lang w:eastAsia="en-ZA"/>
        </w:rPr>
        <w:t>Traditional Affairs Annual Report 2025/2026.</w:t>
      </w:r>
    </w:p>
    <w:p w14:paraId="3F2E5AC4" w14:textId="77777777" w:rsidR="005858E9" w:rsidRPr="00755867" w:rsidRDefault="005858E9" w:rsidP="00755867">
      <w:pPr>
        <w:tabs>
          <w:tab w:val="num" w:pos="720"/>
        </w:tabs>
        <w:spacing w:after="0" w:line="240" w:lineRule="auto"/>
        <w:jc w:val="both"/>
        <w:rPr>
          <w:rFonts w:ascii="Maiandra GD" w:eastAsia="Maiandra GD" w:hAnsi="Maiandra GD" w:cs="Maiandra GD"/>
          <w:sz w:val="28"/>
          <w:lang w:eastAsia="en-ZA"/>
        </w:rPr>
      </w:pPr>
    </w:p>
    <w:p w14:paraId="00F9E8A4" w14:textId="77777777" w:rsidR="00755867" w:rsidRDefault="00A57893" w:rsidP="00755867">
      <w:pPr>
        <w:tabs>
          <w:tab w:val="num" w:pos="720"/>
        </w:tabs>
        <w:spacing w:after="0" w:line="240" w:lineRule="auto"/>
        <w:ind w:left="720"/>
        <w:jc w:val="both"/>
        <w:rPr>
          <w:rFonts w:ascii="Maiandra GD" w:eastAsia="Maiandra GD" w:hAnsi="Maiandra GD" w:cs="Maiandra GD"/>
          <w:b/>
          <w:bCs/>
          <w:sz w:val="28"/>
          <w:lang w:eastAsia="en-ZA"/>
        </w:rPr>
      </w:pPr>
      <w:r w:rsidRPr="00755867">
        <w:rPr>
          <w:rFonts w:ascii="Maiandra GD" w:eastAsia="Maiandra GD" w:hAnsi="Maiandra GD" w:cs="Maiandra GD"/>
          <w:b/>
          <w:bCs/>
          <w:sz w:val="28"/>
          <w:lang w:eastAsia="en-ZA"/>
        </w:rPr>
        <w:tab/>
      </w:r>
      <w:r w:rsidRPr="00755867">
        <w:rPr>
          <w:rFonts w:ascii="Maiandra GD" w:eastAsia="Maiandra GD" w:hAnsi="Maiandra GD" w:cs="Maiandra GD"/>
          <w:b/>
          <w:bCs/>
          <w:sz w:val="28"/>
          <w:lang w:eastAsia="en-ZA"/>
        </w:rPr>
        <w:tab/>
      </w:r>
      <w:r w:rsidR="005858E9" w:rsidRPr="00755867">
        <w:rPr>
          <w:rFonts w:ascii="Maiandra GD" w:eastAsia="Maiandra GD" w:hAnsi="Maiandra GD" w:cs="Maiandra GD"/>
          <w:b/>
          <w:bCs/>
          <w:sz w:val="28"/>
          <w:lang w:eastAsia="en-ZA"/>
        </w:rPr>
        <w:t>5.14</w:t>
      </w:r>
      <w:r w:rsidR="005858E9" w:rsidRPr="00755867">
        <w:rPr>
          <w:rFonts w:ascii="Maiandra GD" w:eastAsia="Maiandra GD" w:hAnsi="Maiandra GD" w:cs="Maiandra GD"/>
          <w:b/>
          <w:bCs/>
          <w:sz w:val="28"/>
          <w:lang w:eastAsia="en-ZA"/>
        </w:rPr>
        <w:tab/>
        <w:t>Department of Health:</w:t>
      </w:r>
    </w:p>
    <w:p w14:paraId="5A44590C" w14:textId="77777777" w:rsidR="00755867" w:rsidRDefault="00755867" w:rsidP="00755867">
      <w:pPr>
        <w:tabs>
          <w:tab w:val="num" w:pos="720"/>
        </w:tabs>
        <w:spacing w:after="0" w:line="240" w:lineRule="auto"/>
        <w:ind w:left="720"/>
        <w:jc w:val="both"/>
        <w:rPr>
          <w:rFonts w:ascii="Maiandra GD" w:eastAsia="Maiandra GD" w:hAnsi="Maiandra GD" w:cs="Maiandra GD"/>
          <w:b/>
          <w:bCs/>
          <w:sz w:val="28"/>
          <w:lang w:eastAsia="en-ZA"/>
        </w:rPr>
      </w:pPr>
    </w:p>
    <w:p w14:paraId="02EC673D" w14:textId="77777777" w:rsidR="00755867" w:rsidRDefault="00755867" w:rsidP="00755867">
      <w:pPr>
        <w:tabs>
          <w:tab w:val="num" w:pos="720"/>
        </w:tabs>
        <w:spacing w:after="0" w:line="240" w:lineRule="auto"/>
        <w:ind w:left="720"/>
        <w:jc w:val="both"/>
        <w:rPr>
          <w:rFonts w:ascii="Maiandra GD" w:eastAsia="Maiandra GD" w:hAnsi="Maiandra GD" w:cs="Maiandra GD"/>
          <w:sz w:val="28"/>
          <w:lang w:eastAsia="en-ZA"/>
        </w:rPr>
      </w:pPr>
      <w:r>
        <w:rPr>
          <w:rFonts w:ascii="Maiandra GD" w:eastAsia="Maiandra GD" w:hAnsi="Maiandra GD" w:cs="Maiandra GD"/>
          <w:b/>
          <w:bCs/>
          <w:sz w:val="28"/>
          <w:lang w:eastAsia="en-ZA"/>
        </w:rPr>
        <w:tab/>
      </w:r>
      <w:r>
        <w:rPr>
          <w:rFonts w:ascii="Maiandra GD" w:eastAsia="Maiandra GD" w:hAnsi="Maiandra GD" w:cs="Maiandra GD"/>
          <w:b/>
          <w:bCs/>
          <w:sz w:val="28"/>
          <w:lang w:eastAsia="en-ZA"/>
        </w:rPr>
        <w:tab/>
      </w:r>
      <w:r>
        <w:rPr>
          <w:rFonts w:ascii="Maiandra GD" w:eastAsia="Maiandra GD" w:hAnsi="Maiandra GD" w:cs="Maiandra GD"/>
          <w:b/>
          <w:bCs/>
          <w:sz w:val="28"/>
          <w:lang w:eastAsia="en-ZA"/>
        </w:rPr>
        <w:tab/>
      </w:r>
      <w:r w:rsidR="005858E9" w:rsidRPr="00755867">
        <w:rPr>
          <w:rFonts w:ascii="Maiandra GD" w:eastAsia="Maiandra GD" w:hAnsi="Maiandra GD" w:cs="Maiandra GD"/>
          <w:b/>
          <w:bCs/>
          <w:sz w:val="28"/>
          <w:lang w:eastAsia="en-ZA"/>
        </w:rPr>
        <w:t>5.14.1</w:t>
      </w:r>
      <w:r>
        <w:rPr>
          <w:rFonts w:ascii="Maiandra GD" w:eastAsia="Maiandra GD" w:hAnsi="Maiandra GD" w:cs="Maiandra GD"/>
          <w:b/>
          <w:bCs/>
          <w:sz w:val="28"/>
          <w:lang w:eastAsia="en-ZA"/>
        </w:rPr>
        <w:tab/>
      </w:r>
      <w:r w:rsidR="005858E9" w:rsidRPr="00755867">
        <w:rPr>
          <w:rFonts w:ascii="Maiandra GD" w:eastAsia="Maiandra GD" w:hAnsi="Maiandra GD" w:cs="Maiandra GD"/>
          <w:sz w:val="28"/>
          <w:lang w:eastAsia="en-ZA"/>
        </w:rPr>
        <w:t xml:space="preserve">Department of Health Annual Report </w:t>
      </w:r>
    </w:p>
    <w:p w14:paraId="2C744B54" w14:textId="677F04CD" w:rsidR="005858E9" w:rsidRPr="00755867" w:rsidRDefault="00755867" w:rsidP="00755867">
      <w:pPr>
        <w:tabs>
          <w:tab w:val="num" w:pos="720"/>
        </w:tabs>
        <w:spacing w:after="0" w:line="240" w:lineRule="auto"/>
        <w:ind w:left="720"/>
        <w:jc w:val="both"/>
        <w:rPr>
          <w:rFonts w:ascii="Maiandra GD" w:eastAsia="Maiandra GD" w:hAnsi="Maiandra GD" w:cs="Maiandra GD"/>
          <w:b/>
          <w:bCs/>
          <w:sz w:val="28"/>
          <w:lang w:eastAsia="en-ZA"/>
        </w:rPr>
      </w:pPr>
      <w:r>
        <w:rPr>
          <w:rFonts w:ascii="Maiandra GD" w:eastAsia="Maiandra GD" w:hAnsi="Maiandra GD" w:cs="Maiandra GD"/>
          <w:b/>
          <w:bCs/>
          <w:sz w:val="28"/>
          <w:lang w:eastAsia="en-ZA"/>
        </w:rPr>
        <w:tab/>
      </w:r>
      <w:r>
        <w:rPr>
          <w:rFonts w:ascii="Maiandra GD" w:eastAsia="Maiandra GD" w:hAnsi="Maiandra GD" w:cs="Maiandra GD"/>
          <w:b/>
          <w:bCs/>
          <w:sz w:val="28"/>
          <w:lang w:eastAsia="en-ZA"/>
        </w:rPr>
        <w:tab/>
      </w:r>
      <w:r>
        <w:rPr>
          <w:rFonts w:ascii="Maiandra GD" w:eastAsia="Maiandra GD" w:hAnsi="Maiandra GD" w:cs="Maiandra GD"/>
          <w:b/>
          <w:bCs/>
          <w:sz w:val="28"/>
          <w:lang w:eastAsia="en-ZA"/>
        </w:rPr>
        <w:tab/>
      </w:r>
      <w:r>
        <w:rPr>
          <w:rFonts w:ascii="Maiandra GD" w:eastAsia="Maiandra GD" w:hAnsi="Maiandra GD" w:cs="Maiandra GD"/>
          <w:b/>
          <w:bCs/>
          <w:sz w:val="28"/>
          <w:lang w:eastAsia="en-ZA"/>
        </w:rPr>
        <w:tab/>
      </w:r>
      <w:r w:rsidR="005858E9" w:rsidRPr="00755867">
        <w:rPr>
          <w:rFonts w:ascii="Maiandra GD" w:eastAsia="Maiandra GD" w:hAnsi="Maiandra GD" w:cs="Maiandra GD"/>
          <w:sz w:val="28"/>
          <w:lang w:eastAsia="en-ZA"/>
        </w:rPr>
        <w:t>2025/2026.</w:t>
      </w:r>
    </w:p>
    <w:p w14:paraId="392B36F1" w14:textId="77777777" w:rsidR="0068373D" w:rsidRPr="00755867" w:rsidRDefault="0068373D" w:rsidP="00755867">
      <w:pPr>
        <w:spacing w:after="0" w:line="240" w:lineRule="auto"/>
        <w:ind w:left="1440" w:firstLine="720"/>
        <w:jc w:val="both"/>
        <w:rPr>
          <w:rFonts w:ascii="Maiandra GD" w:eastAsia="Calibri" w:hAnsi="Maiandra GD" w:cs="Times New Roman"/>
          <w:color w:val="000000"/>
          <w:sz w:val="28"/>
          <w:szCs w:val="28"/>
        </w:rPr>
      </w:pPr>
    </w:p>
    <w:p w14:paraId="703F2D43" w14:textId="430B66A2" w:rsidR="0078284B" w:rsidRPr="00755867" w:rsidRDefault="00DD7190" w:rsidP="00755867">
      <w:pPr>
        <w:spacing w:after="0" w:line="240" w:lineRule="auto"/>
        <w:jc w:val="both"/>
        <w:rPr>
          <w:rFonts w:ascii="Maiandra GD" w:hAnsi="Maiandra GD"/>
          <w:sz w:val="28"/>
          <w:szCs w:val="28"/>
        </w:rPr>
      </w:pPr>
      <w:r w:rsidRPr="00755867">
        <w:rPr>
          <w:rFonts w:ascii="Maiandra GD" w:hAnsi="Maiandra GD"/>
          <w:sz w:val="28"/>
          <w:szCs w:val="28"/>
        </w:rPr>
        <w:t>6</w:t>
      </w:r>
      <w:r w:rsidR="00935874" w:rsidRPr="00755867">
        <w:rPr>
          <w:rFonts w:ascii="Maiandra GD" w:hAnsi="Maiandra GD"/>
          <w:b/>
          <w:bCs/>
          <w:sz w:val="28"/>
          <w:szCs w:val="28"/>
        </w:rPr>
        <w:t>.</w:t>
      </w:r>
      <w:r w:rsidR="00935874" w:rsidRPr="00755867">
        <w:rPr>
          <w:rFonts w:ascii="Maiandra GD" w:hAnsi="Maiandra GD"/>
          <w:b/>
          <w:bCs/>
          <w:sz w:val="28"/>
          <w:szCs w:val="28"/>
        </w:rPr>
        <w:tab/>
      </w:r>
      <w:r w:rsidR="0078284B" w:rsidRPr="00755867">
        <w:rPr>
          <w:rFonts w:ascii="Maiandra GD" w:hAnsi="Maiandra GD"/>
          <w:sz w:val="28"/>
          <w:szCs w:val="28"/>
        </w:rPr>
        <w:t>09h</w:t>
      </w:r>
      <w:r w:rsidR="00777134" w:rsidRPr="00755867">
        <w:rPr>
          <w:rFonts w:ascii="Maiandra GD" w:hAnsi="Maiandra GD"/>
          <w:sz w:val="28"/>
          <w:szCs w:val="28"/>
        </w:rPr>
        <w:t>4</w:t>
      </w:r>
      <w:r w:rsidRPr="00755867">
        <w:rPr>
          <w:rFonts w:ascii="Maiandra GD" w:hAnsi="Maiandra GD"/>
          <w:sz w:val="28"/>
          <w:szCs w:val="28"/>
        </w:rPr>
        <w:t>1</w:t>
      </w:r>
      <w:r w:rsidR="0078284B" w:rsidRPr="00755867">
        <w:rPr>
          <w:rFonts w:ascii="Maiandra GD" w:hAnsi="Maiandra GD"/>
          <w:sz w:val="28"/>
          <w:szCs w:val="28"/>
        </w:rPr>
        <w:tab/>
        <w:t xml:space="preserve">The following members gave intention to move the </w:t>
      </w:r>
    </w:p>
    <w:p w14:paraId="56C6370A" w14:textId="296A5B59" w:rsidR="0078284B" w:rsidRPr="00755867" w:rsidRDefault="0078284B" w:rsidP="00755867">
      <w:pPr>
        <w:spacing w:after="0" w:line="240" w:lineRule="auto"/>
        <w:ind w:left="1440" w:firstLine="720"/>
        <w:jc w:val="both"/>
        <w:rPr>
          <w:rFonts w:ascii="Maiandra GD" w:hAnsi="Maiandra GD"/>
          <w:sz w:val="28"/>
          <w:szCs w:val="28"/>
        </w:rPr>
      </w:pPr>
      <w:r w:rsidRPr="00755867">
        <w:rPr>
          <w:rFonts w:ascii="Maiandra GD" w:hAnsi="Maiandra GD"/>
          <w:sz w:val="28"/>
          <w:szCs w:val="28"/>
        </w:rPr>
        <w:t>following motions on the next sitting day of the House:</w:t>
      </w:r>
    </w:p>
    <w:p w14:paraId="712B1AE7" w14:textId="2A13DB06" w:rsidR="00935874" w:rsidRPr="00755867" w:rsidRDefault="0078284B" w:rsidP="00755867">
      <w:pPr>
        <w:spacing w:after="0" w:line="240" w:lineRule="auto"/>
        <w:jc w:val="both"/>
        <w:rPr>
          <w:rFonts w:ascii="Maiandra GD" w:hAnsi="Maiandra GD"/>
          <w:sz w:val="28"/>
          <w:szCs w:val="28"/>
        </w:rPr>
      </w:pPr>
      <w:r w:rsidRPr="00755867">
        <w:rPr>
          <w:rFonts w:ascii="Maiandra GD" w:hAnsi="Maiandra GD"/>
          <w:sz w:val="28"/>
          <w:szCs w:val="28"/>
        </w:rPr>
        <w:t xml:space="preserve"> </w:t>
      </w:r>
    </w:p>
    <w:p w14:paraId="3337C6A1" w14:textId="2B3D0974" w:rsidR="0078284B" w:rsidRPr="00755867" w:rsidRDefault="0078284B" w:rsidP="00755867">
      <w:pPr>
        <w:spacing w:after="0" w:line="240" w:lineRule="auto"/>
        <w:jc w:val="both"/>
        <w:rPr>
          <w:rFonts w:ascii="Maiandra GD" w:hAnsi="Maiandra GD"/>
          <w:b/>
          <w:bCs/>
          <w:sz w:val="28"/>
          <w:szCs w:val="28"/>
        </w:rPr>
      </w:pPr>
      <w:r w:rsidRPr="00755867">
        <w:rPr>
          <w:rFonts w:ascii="Maiandra GD" w:hAnsi="Maiandra GD"/>
          <w:sz w:val="28"/>
          <w:szCs w:val="28"/>
        </w:rPr>
        <w:tab/>
      </w:r>
      <w:r w:rsidRPr="00755867">
        <w:rPr>
          <w:rFonts w:ascii="Maiandra GD" w:hAnsi="Maiandra GD"/>
          <w:sz w:val="28"/>
          <w:szCs w:val="28"/>
        </w:rPr>
        <w:tab/>
      </w:r>
      <w:r w:rsidRPr="00755867">
        <w:rPr>
          <w:rFonts w:ascii="Maiandra GD" w:hAnsi="Maiandra GD"/>
          <w:sz w:val="28"/>
          <w:szCs w:val="28"/>
        </w:rPr>
        <w:tab/>
      </w:r>
      <w:r w:rsidR="00DD7190" w:rsidRPr="00755867">
        <w:rPr>
          <w:rFonts w:ascii="Maiandra GD" w:hAnsi="Maiandra GD"/>
          <w:b/>
          <w:bCs/>
          <w:sz w:val="28"/>
          <w:szCs w:val="28"/>
        </w:rPr>
        <w:t>6</w:t>
      </w:r>
      <w:r w:rsidRPr="00755867">
        <w:rPr>
          <w:rFonts w:ascii="Maiandra GD" w:hAnsi="Maiandra GD"/>
          <w:b/>
          <w:bCs/>
          <w:sz w:val="28"/>
          <w:szCs w:val="28"/>
        </w:rPr>
        <w:t>.1</w:t>
      </w:r>
      <w:r w:rsidRPr="00755867">
        <w:rPr>
          <w:rFonts w:ascii="Maiandra GD" w:hAnsi="Maiandra GD"/>
          <w:b/>
          <w:bCs/>
          <w:sz w:val="28"/>
          <w:szCs w:val="28"/>
        </w:rPr>
        <w:tab/>
      </w:r>
      <w:r w:rsidR="009D61EA" w:rsidRPr="00755867">
        <w:rPr>
          <w:rFonts w:ascii="Maiandra GD" w:hAnsi="Maiandra GD"/>
          <w:b/>
          <w:bCs/>
          <w:sz w:val="28"/>
          <w:szCs w:val="28"/>
        </w:rPr>
        <w:t xml:space="preserve">Mr </w:t>
      </w:r>
      <w:r w:rsidR="00260D52" w:rsidRPr="00755867">
        <w:rPr>
          <w:rFonts w:ascii="Maiandra GD" w:hAnsi="Maiandra GD"/>
          <w:b/>
          <w:bCs/>
          <w:sz w:val="28"/>
          <w:szCs w:val="28"/>
        </w:rPr>
        <w:t xml:space="preserve">S </w:t>
      </w:r>
      <w:proofErr w:type="spellStart"/>
      <w:r w:rsidR="001C35B0" w:rsidRPr="00755867">
        <w:rPr>
          <w:rFonts w:ascii="Maiandra GD" w:hAnsi="Maiandra GD"/>
          <w:b/>
          <w:bCs/>
          <w:sz w:val="28"/>
          <w:szCs w:val="28"/>
        </w:rPr>
        <w:t>Bhanprakash</w:t>
      </w:r>
      <w:proofErr w:type="spellEnd"/>
      <w:r w:rsidR="006215F5" w:rsidRPr="00755867">
        <w:rPr>
          <w:rFonts w:ascii="Maiandra GD" w:hAnsi="Maiandra GD"/>
          <w:b/>
          <w:bCs/>
          <w:sz w:val="28"/>
          <w:szCs w:val="28"/>
        </w:rPr>
        <w:t>, IFP, to move:</w:t>
      </w:r>
    </w:p>
    <w:p w14:paraId="11921E91" w14:textId="54C3E6C1" w:rsidR="00260D52" w:rsidRPr="00755867" w:rsidRDefault="00260D52" w:rsidP="00755867">
      <w:pPr>
        <w:pStyle w:val="paragraph"/>
        <w:spacing w:before="0" w:beforeAutospacing="0" w:after="0" w:afterAutospacing="0"/>
        <w:jc w:val="both"/>
        <w:textAlignment w:val="baseline"/>
        <w:rPr>
          <w:rStyle w:val="normaltextrun"/>
          <w:rFonts w:ascii="Maiandra GD" w:eastAsiaTheme="majorEastAsia" w:hAnsi="Maiandra GD" w:cs="Tahoma"/>
          <w:b/>
          <w:bCs/>
          <w:sz w:val="28"/>
          <w:szCs w:val="28"/>
        </w:rPr>
      </w:pPr>
    </w:p>
    <w:p w14:paraId="1C40BF92" w14:textId="2A7FD864" w:rsidR="00CA76EF" w:rsidRPr="00755867" w:rsidRDefault="00CA76EF" w:rsidP="00755867">
      <w:pPr>
        <w:spacing w:after="0" w:line="240" w:lineRule="auto"/>
        <w:ind w:left="2880"/>
        <w:jc w:val="both"/>
        <w:rPr>
          <w:rFonts w:ascii="Maiandra GD" w:eastAsia="Times New Roman" w:hAnsi="Maiandra GD"/>
          <w:sz w:val="28"/>
          <w:szCs w:val="28"/>
        </w:rPr>
      </w:pPr>
      <w:r w:rsidRPr="00755867">
        <w:rPr>
          <w:rFonts w:ascii="Maiandra GD" w:eastAsia="Times New Roman" w:hAnsi="Maiandra GD"/>
          <w:sz w:val="28"/>
          <w:szCs w:val="28"/>
        </w:rPr>
        <w:t>That this House calls upon Government, through the Department of Social Development, to establish Family Support Hubs in community-based settings, bringing social workers, parenting programmes, early-childhood support, psychosocial services, employment and financial guidance together; recognising evidence that integrated family services strengthen families and child wellbeing; and calls for hubs to prioritise vulnerable families, early intervention, partnerships, reducing dependency, preventing family breakdown and building stronger, resilient families in KwaZulu-Natal.</w:t>
      </w:r>
    </w:p>
    <w:p w14:paraId="57B81A65" w14:textId="191C0B1D" w:rsidR="007C4615" w:rsidRPr="00755867" w:rsidRDefault="007C4615"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7A7847AE" w14:textId="62D21636" w:rsidR="0016651F" w:rsidRPr="00755867" w:rsidRDefault="006215F5"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DD7190" w:rsidRPr="00755867">
        <w:rPr>
          <w:rFonts w:ascii="Maiandra GD" w:hAnsi="Maiandra GD"/>
          <w:b/>
          <w:bCs/>
          <w:sz w:val="28"/>
          <w:szCs w:val="28"/>
        </w:rPr>
        <w:t>6</w:t>
      </w:r>
      <w:r w:rsidRPr="00755867">
        <w:rPr>
          <w:rFonts w:ascii="Maiandra GD" w:hAnsi="Maiandra GD"/>
          <w:b/>
          <w:bCs/>
          <w:sz w:val="28"/>
          <w:szCs w:val="28"/>
        </w:rPr>
        <w:t>.2</w:t>
      </w:r>
      <w:r w:rsidRPr="00755867">
        <w:rPr>
          <w:rFonts w:ascii="Maiandra GD" w:hAnsi="Maiandra GD"/>
          <w:b/>
          <w:bCs/>
          <w:sz w:val="28"/>
          <w:szCs w:val="28"/>
        </w:rPr>
        <w:tab/>
        <w:t>Mr</w:t>
      </w:r>
      <w:r w:rsidR="00DD7190" w:rsidRPr="00755867">
        <w:rPr>
          <w:rFonts w:ascii="Maiandra GD" w:hAnsi="Maiandra GD"/>
          <w:b/>
          <w:bCs/>
          <w:sz w:val="28"/>
          <w:szCs w:val="28"/>
        </w:rPr>
        <w:t xml:space="preserve"> </w:t>
      </w:r>
      <w:r w:rsidR="00260D52" w:rsidRPr="00755867">
        <w:rPr>
          <w:rFonts w:ascii="Maiandra GD" w:hAnsi="Maiandra GD"/>
          <w:b/>
          <w:bCs/>
          <w:sz w:val="28"/>
          <w:szCs w:val="28"/>
        </w:rPr>
        <w:t xml:space="preserve">MB </w:t>
      </w:r>
      <w:proofErr w:type="spellStart"/>
      <w:r w:rsidR="00260D52" w:rsidRPr="00755867">
        <w:rPr>
          <w:rFonts w:ascii="Maiandra GD" w:hAnsi="Maiandra GD"/>
          <w:b/>
          <w:bCs/>
          <w:sz w:val="28"/>
          <w:szCs w:val="28"/>
        </w:rPr>
        <w:t>Gwala</w:t>
      </w:r>
      <w:proofErr w:type="spellEnd"/>
      <w:r w:rsidRPr="00755867">
        <w:rPr>
          <w:rFonts w:ascii="Maiandra GD" w:hAnsi="Maiandra GD"/>
          <w:b/>
          <w:bCs/>
          <w:sz w:val="28"/>
          <w:szCs w:val="28"/>
        </w:rPr>
        <w:t>, IFP, to move:</w:t>
      </w:r>
    </w:p>
    <w:p w14:paraId="78B7C992" w14:textId="77777777" w:rsidR="0016651F" w:rsidRPr="00755867" w:rsidRDefault="0016651F"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29242801" w14:textId="77777777" w:rsidR="00F35589" w:rsidRPr="00755867" w:rsidRDefault="00F35589" w:rsidP="00755867">
      <w:pPr>
        <w:pStyle w:val="paragraph"/>
        <w:spacing w:before="0" w:beforeAutospacing="0" w:after="0" w:afterAutospacing="0"/>
        <w:ind w:left="2160" w:firstLine="720"/>
        <w:jc w:val="both"/>
        <w:textAlignment w:val="baseline"/>
        <w:rPr>
          <w:rStyle w:val="normaltextrun"/>
          <w:rFonts w:ascii="Maiandra GD" w:eastAsiaTheme="majorEastAsia" w:hAnsi="Maiandra GD" w:cs="Tahoma"/>
          <w:b/>
          <w:bCs/>
          <w:sz w:val="28"/>
          <w:szCs w:val="28"/>
        </w:rPr>
      </w:pPr>
      <w:r w:rsidRPr="00755867">
        <w:rPr>
          <w:rStyle w:val="normaltextrun"/>
          <w:rFonts w:ascii="Maiandra GD" w:eastAsiaTheme="majorEastAsia" w:hAnsi="Maiandra GD" w:cs="Tahoma"/>
          <w:b/>
          <w:bCs/>
          <w:sz w:val="28"/>
          <w:szCs w:val="28"/>
        </w:rPr>
        <w:t>This House Notes: </w:t>
      </w:r>
    </w:p>
    <w:p w14:paraId="210DACB0" w14:textId="30AAF274" w:rsidR="00F35589" w:rsidRPr="00755867" w:rsidRDefault="00F35589"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 </w:t>
      </w:r>
    </w:p>
    <w:p w14:paraId="24A6987B" w14:textId="77777777" w:rsidR="00F35589" w:rsidRPr="00755867" w:rsidRDefault="00F35589" w:rsidP="00755867">
      <w:pPr>
        <w:pStyle w:val="paragraph"/>
        <w:spacing w:before="0" w:beforeAutospacing="0" w:after="0" w:afterAutospacing="0"/>
        <w:ind w:left="288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 xml:space="preserve">27 August is a landmark date in South African history. On this day in 1928, the late IFP Founder and President Emeritus, Prince Mangosuthu Buthelezi, was born. Prince Mangosuthu Buthelezi was a unique, sophisticated and significant historical figure whose life and work left an </w:t>
      </w:r>
      <w:r w:rsidRPr="00755867">
        <w:rPr>
          <w:rStyle w:val="eop"/>
          <w:rFonts w:ascii="Maiandra GD" w:eastAsiaTheme="majorEastAsia" w:hAnsi="Maiandra GD" w:cs="Tahoma"/>
          <w:sz w:val="28"/>
          <w:szCs w:val="28"/>
        </w:rPr>
        <w:lastRenderedPageBreak/>
        <w:t>indelible and lasting mark on South Africa’s political landscape forever.</w:t>
      </w:r>
    </w:p>
    <w:p w14:paraId="26347788" w14:textId="77777777" w:rsidR="00F35589" w:rsidRPr="00755867" w:rsidRDefault="00F35589"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45DA75DF" w14:textId="77777777" w:rsidR="00F35589" w:rsidRPr="00755867" w:rsidRDefault="00F35589"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r w:rsidRPr="00755867">
        <w:rPr>
          <w:rStyle w:val="normaltextrun"/>
          <w:rFonts w:ascii="Maiandra GD" w:eastAsiaTheme="majorEastAsia" w:hAnsi="Maiandra GD" w:cs="Tahoma"/>
          <w:b/>
          <w:bCs/>
          <w:sz w:val="28"/>
          <w:szCs w:val="28"/>
        </w:rPr>
        <w:t>This House Resolves:</w:t>
      </w:r>
      <w:r w:rsidRPr="00755867">
        <w:rPr>
          <w:rStyle w:val="eop"/>
          <w:rFonts w:ascii="Maiandra GD" w:eastAsiaTheme="majorEastAsia" w:hAnsi="Maiandra GD" w:cs="Tahoma"/>
          <w:sz w:val="28"/>
          <w:szCs w:val="28"/>
        </w:rPr>
        <w:t> </w:t>
      </w:r>
    </w:p>
    <w:p w14:paraId="0FE392DB" w14:textId="77777777" w:rsidR="00F35589" w:rsidRPr="00755867" w:rsidRDefault="00F35589"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p>
    <w:p w14:paraId="68E8C134" w14:textId="77777777" w:rsidR="00F35589" w:rsidRPr="00755867" w:rsidRDefault="00F35589" w:rsidP="00755867">
      <w:pPr>
        <w:pStyle w:val="paragraph"/>
        <w:numPr>
          <w:ilvl w:val="0"/>
          <w:numId w:val="17"/>
        </w:numPr>
        <w:spacing w:before="0" w:beforeAutospacing="0" w:after="0" w:afterAutospacing="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To celebrate the life of late Prince Mangosuthu Buthelezi, a giant of liberation, whom former President FW de Klerk credited with helping decide Mandela’s release.</w:t>
      </w:r>
    </w:p>
    <w:p w14:paraId="4448D5E3" w14:textId="77777777" w:rsidR="00F35589" w:rsidRPr="00755867" w:rsidRDefault="00F35589" w:rsidP="00755867">
      <w:pPr>
        <w:pStyle w:val="paragraph"/>
        <w:numPr>
          <w:ilvl w:val="0"/>
          <w:numId w:val="17"/>
        </w:numPr>
        <w:spacing w:before="0" w:beforeAutospacing="0" w:after="0" w:afterAutospacing="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To commend the KZN Provincial Government, led by Premier AT Ntuli, for hosting Thursday’s commemorative event honouring Prince Buthelezi.</w:t>
      </w:r>
    </w:p>
    <w:p w14:paraId="50945FA2" w14:textId="77777777" w:rsidR="000C3162" w:rsidRPr="00755867" w:rsidRDefault="000C3162" w:rsidP="00755867">
      <w:pPr>
        <w:spacing w:after="0" w:line="240" w:lineRule="auto"/>
        <w:ind w:right="9"/>
        <w:jc w:val="both"/>
        <w:rPr>
          <w:rFonts w:ascii="Maiandra GD" w:hAnsi="Maiandra GD"/>
          <w:b/>
          <w:bCs/>
          <w:sz w:val="28"/>
          <w:szCs w:val="28"/>
        </w:rPr>
      </w:pPr>
    </w:p>
    <w:p w14:paraId="61BDB2A6" w14:textId="3DE03CF6" w:rsidR="006215F5" w:rsidRPr="00755867" w:rsidRDefault="006215F5"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DD7190" w:rsidRPr="00755867">
        <w:rPr>
          <w:rFonts w:ascii="Maiandra GD" w:hAnsi="Maiandra GD"/>
          <w:b/>
          <w:bCs/>
          <w:sz w:val="28"/>
          <w:szCs w:val="28"/>
        </w:rPr>
        <w:t>6</w:t>
      </w:r>
      <w:r w:rsidRPr="00755867">
        <w:rPr>
          <w:rFonts w:ascii="Maiandra GD" w:hAnsi="Maiandra GD"/>
          <w:b/>
          <w:bCs/>
          <w:sz w:val="28"/>
          <w:szCs w:val="28"/>
        </w:rPr>
        <w:t>.3</w:t>
      </w:r>
      <w:r w:rsidRPr="00755867">
        <w:rPr>
          <w:rFonts w:ascii="Maiandra GD" w:hAnsi="Maiandra GD"/>
          <w:b/>
          <w:bCs/>
          <w:sz w:val="28"/>
          <w:szCs w:val="28"/>
        </w:rPr>
        <w:tab/>
        <w:t>M</w:t>
      </w:r>
      <w:r w:rsidR="00DD7190" w:rsidRPr="00755867">
        <w:rPr>
          <w:rFonts w:ascii="Maiandra GD" w:hAnsi="Maiandra GD"/>
          <w:b/>
          <w:bCs/>
          <w:sz w:val="28"/>
          <w:szCs w:val="28"/>
        </w:rPr>
        <w:t xml:space="preserve">r </w:t>
      </w:r>
      <w:r w:rsidR="00260D52" w:rsidRPr="00755867">
        <w:rPr>
          <w:rFonts w:ascii="Maiandra GD" w:hAnsi="Maiandra GD"/>
          <w:b/>
          <w:bCs/>
          <w:sz w:val="28"/>
          <w:szCs w:val="28"/>
        </w:rPr>
        <w:t>OB Kunene</w:t>
      </w:r>
      <w:r w:rsidRPr="00755867">
        <w:rPr>
          <w:rFonts w:ascii="Maiandra GD" w:hAnsi="Maiandra GD"/>
          <w:b/>
          <w:bCs/>
          <w:sz w:val="28"/>
          <w:szCs w:val="28"/>
        </w:rPr>
        <w:t>, IFP, to move:</w:t>
      </w:r>
    </w:p>
    <w:p w14:paraId="64B43698" w14:textId="77777777" w:rsidR="00A777C1" w:rsidRPr="00755867" w:rsidRDefault="00A777C1" w:rsidP="00755867">
      <w:pPr>
        <w:spacing w:after="0" w:line="240" w:lineRule="auto"/>
        <w:jc w:val="both"/>
        <w:rPr>
          <w:rFonts w:ascii="Maiandra GD" w:hAnsi="Maiandra GD"/>
          <w:b/>
          <w:bCs/>
          <w:sz w:val="28"/>
          <w:szCs w:val="28"/>
        </w:rPr>
      </w:pPr>
    </w:p>
    <w:p w14:paraId="77D149AD" w14:textId="77777777" w:rsidR="00A777C1" w:rsidRPr="00755867" w:rsidRDefault="00A777C1"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r w:rsidRPr="00755867">
        <w:rPr>
          <w:rStyle w:val="normaltextrun"/>
          <w:rFonts w:ascii="Maiandra GD" w:eastAsiaTheme="majorEastAsia" w:hAnsi="Maiandra GD" w:cs="Tahoma"/>
          <w:b/>
          <w:bCs/>
          <w:sz w:val="28"/>
          <w:szCs w:val="28"/>
        </w:rPr>
        <w:t>This House Notes: </w:t>
      </w:r>
      <w:r w:rsidRPr="00755867">
        <w:rPr>
          <w:rStyle w:val="eop"/>
          <w:rFonts w:ascii="Maiandra GD" w:eastAsiaTheme="majorEastAsia" w:hAnsi="Maiandra GD" w:cs="Tahoma"/>
          <w:sz w:val="28"/>
          <w:szCs w:val="28"/>
        </w:rPr>
        <w:t> </w:t>
      </w:r>
    </w:p>
    <w:p w14:paraId="2C33E6BB" w14:textId="77777777" w:rsidR="00A777C1" w:rsidRPr="00755867" w:rsidRDefault="00A777C1"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p>
    <w:p w14:paraId="33046191" w14:textId="77777777" w:rsidR="00A777C1" w:rsidRPr="00755867" w:rsidRDefault="00A777C1" w:rsidP="00755867">
      <w:pPr>
        <w:pStyle w:val="paragraph"/>
        <w:spacing w:before="0" w:beforeAutospacing="0" w:after="0" w:afterAutospacing="0"/>
        <w:ind w:left="2880"/>
        <w:jc w:val="both"/>
        <w:textAlignment w:val="baseline"/>
        <w:rPr>
          <w:rStyle w:val="eop"/>
          <w:rFonts w:ascii="Maiandra GD" w:eastAsiaTheme="majorEastAsia" w:hAnsi="Maiandra GD" w:cs="Tahoma"/>
          <w:sz w:val="28"/>
          <w:szCs w:val="28"/>
        </w:rPr>
      </w:pPr>
      <w:proofErr w:type="gramStart"/>
      <w:r w:rsidRPr="00755867">
        <w:rPr>
          <w:rStyle w:val="eop"/>
          <w:rFonts w:ascii="Maiandra GD" w:eastAsiaTheme="majorEastAsia" w:hAnsi="Maiandra GD" w:cs="Tahoma"/>
          <w:sz w:val="28"/>
          <w:szCs w:val="28"/>
        </w:rPr>
        <w:t>A number of</w:t>
      </w:r>
      <w:proofErr w:type="gramEnd"/>
      <w:r w:rsidRPr="00755867">
        <w:rPr>
          <w:rStyle w:val="eop"/>
          <w:rFonts w:ascii="Maiandra GD" w:eastAsiaTheme="majorEastAsia" w:hAnsi="Maiandra GD" w:cs="Tahoma"/>
          <w:sz w:val="28"/>
          <w:szCs w:val="28"/>
        </w:rPr>
        <w:t xml:space="preserve"> </w:t>
      </w:r>
      <w:proofErr w:type="spellStart"/>
      <w:r w:rsidRPr="00755867">
        <w:rPr>
          <w:rStyle w:val="eop"/>
          <w:rFonts w:ascii="Maiandra GD" w:eastAsiaTheme="majorEastAsia" w:hAnsi="Maiandra GD" w:cs="Tahoma"/>
          <w:sz w:val="28"/>
          <w:szCs w:val="28"/>
        </w:rPr>
        <w:t>Councilors</w:t>
      </w:r>
      <w:proofErr w:type="spellEnd"/>
      <w:r w:rsidRPr="00755867">
        <w:rPr>
          <w:rStyle w:val="eop"/>
          <w:rFonts w:ascii="Maiandra GD" w:eastAsiaTheme="majorEastAsia" w:hAnsi="Maiandra GD" w:cs="Tahoma"/>
          <w:sz w:val="28"/>
          <w:szCs w:val="28"/>
        </w:rPr>
        <w:t xml:space="preserve"> have been assassinated since the 2021 Local Government Elections, making the province the </w:t>
      </w:r>
      <w:proofErr w:type="spellStart"/>
      <w:r w:rsidRPr="00755867">
        <w:rPr>
          <w:rStyle w:val="eop"/>
          <w:rFonts w:ascii="Maiandra GD" w:eastAsiaTheme="majorEastAsia" w:hAnsi="Maiandra GD" w:cs="Tahoma"/>
          <w:sz w:val="28"/>
          <w:szCs w:val="28"/>
        </w:rPr>
        <w:t>epicenter</w:t>
      </w:r>
      <w:proofErr w:type="spellEnd"/>
      <w:r w:rsidRPr="00755867">
        <w:rPr>
          <w:rStyle w:val="eop"/>
          <w:rFonts w:ascii="Maiandra GD" w:eastAsiaTheme="majorEastAsia" w:hAnsi="Maiandra GD" w:cs="Tahoma"/>
          <w:sz w:val="28"/>
          <w:szCs w:val="28"/>
        </w:rPr>
        <w:t xml:space="preserve"> of such killings.</w:t>
      </w:r>
      <w:r w:rsidRPr="00755867">
        <w:rPr>
          <w:rFonts w:ascii="Maiandra GD" w:hAnsi="Maiandra GD"/>
          <w:sz w:val="28"/>
          <w:szCs w:val="28"/>
        </w:rPr>
        <w:t xml:space="preserve"> </w:t>
      </w:r>
      <w:r w:rsidRPr="00755867">
        <w:rPr>
          <w:rStyle w:val="eop"/>
          <w:rFonts w:ascii="Maiandra GD" w:eastAsiaTheme="majorEastAsia" w:hAnsi="Maiandra GD" w:cs="Tahoma"/>
          <w:sz w:val="28"/>
          <w:szCs w:val="28"/>
        </w:rPr>
        <w:t>The killing of a public representative is both tragic and deeply concerning for our democracy. No citizen, leader, or public servant should lose their life serving the people.</w:t>
      </w:r>
    </w:p>
    <w:p w14:paraId="4A1FCAEC" w14:textId="77777777" w:rsidR="00A777C1" w:rsidRPr="00755867" w:rsidRDefault="00A777C1"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40B89202" w14:textId="77777777" w:rsidR="00A777C1" w:rsidRPr="00755867" w:rsidRDefault="00A777C1"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r w:rsidRPr="00755867">
        <w:rPr>
          <w:rStyle w:val="normaltextrun"/>
          <w:rFonts w:ascii="Maiandra GD" w:eastAsiaTheme="majorEastAsia" w:hAnsi="Maiandra GD" w:cs="Tahoma"/>
          <w:b/>
          <w:bCs/>
          <w:sz w:val="28"/>
          <w:szCs w:val="28"/>
        </w:rPr>
        <w:t>This House Resolves:</w:t>
      </w:r>
      <w:r w:rsidRPr="00755867">
        <w:rPr>
          <w:rStyle w:val="eop"/>
          <w:rFonts w:ascii="Maiandra GD" w:eastAsiaTheme="majorEastAsia" w:hAnsi="Maiandra GD" w:cs="Tahoma"/>
          <w:sz w:val="28"/>
          <w:szCs w:val="28"/>
        </w:rPr>
        <w:t> </w:t>
      </w:r>
    </w:p>
    <w:p w14:paraId="03C61B24" w14:textId="77777777" w:rsidR="00A777C1" w:rsidRPr="00755867" w:rsidRDefault="00A777C1"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620BE155" w14:textId="77777777" w:rsidR="00A777C1" w:rsidRPr="00755867" w:rsidRDefault="00A777C1" w:rsidP="00755867">
      <w:pPr>
        <w:pStyle w:val="paragraph"/>
        <w:numPr>
          <w:ilvl w:val="0"/>
          <w:numId w:val="11"/>
        </w:numPr>
        <w:spacing w:before="0" w:beforeAutospacing="0" w:after="0" w:afterAutospacing="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To call on political parties to inculcate a spirit of political tolerance among their membership, as the 2026 Local Government Elections draws to a close.</w:t>
      </w:r>
    </w:p>
    <w:p w14:paraId="7CD06EFD" w14:textId="77777777" w:rsidR="00A777C1" w:rsidRPr="00755867" w:rsidRDefault="00A777C1" w:rsidP="00755867">
      <w:pPr>
        <w:pStyle w:val="paragraph"/>
        <w:spacing w:before="0" w:beforeAutospacing="0" w:after="0" w:afterAutospacing="0"/>
        <w:ind w:left="720"/>
        <w:jc w:val="both"/>
        <w:textAlignment w:val="baseline"/>
        <w:rPr>
          <w:rStyle w:val="eop"/>
          <w:rFonts w:ascii="Maiandra GD" w:eastAsiaTheme="majorEastAsia" w:hAnsi="Maiandra GD" w:cs="Tahoma"/>
          <w:sz w:val="28"/>
          <w:szCs w:val="28"/>
        </w:rPr>
      </w:pPr>
    </w:p>
    <w:p w14:paraId="204E722A" w14:textId="0BCD3101" w:rsidR="00A06280" w:rsidRPr="00755867" w:rsidRDefault="00A777C1" w:rsidP="00755867">
      <w:pPr>
        <w:pStyle w:val="paragraph"/>
        <w:numPr>
          <w:ilvl w:val="0"/>
          <w:numId w:val="11"/>
        </w:numPr>
        <w:spacing w:before="0" w:beforeAutospacing="0" w:after="0" w:afterAutospacing="0"/>
        <w:jc w:val="both"/>
        <w:textAlignment w:val="baseline"/>
        <w:rPr>
          <w:rFonts w:ascii="Maiandra GD" w:eastAsiaTheme="majorEastAsia" w:hAnsi="Maiandra GD" w:cs="Tahoma"/>
          <w:sz w:val="28"/>
          <w:szCs w:val="28"/>
        </w:rPr>
      </w:pPr>
      <w:r w:rsidRPr="00755867">
        <w:rPr>
          <w:rStyle w:val="eop"/>
          <w:rFonts w:ascii="Maiandra GD" w:eastAsiaTheme="majorEastAsia" w:hAnsi="Maiandra GD" w:cs="Tahoma"/>
          <w:sz w:val="28"/>
          <w:szCs w:val="28"/>
        </w:rPr>
        <w:t xml:space="preserve">To call for very harsh sentences for those convicted of killing </w:t>
      </w:r>
      <w:r w:rsidR="00755867" w:rsidRPr="00755867">
        <w:rPr>
          <w:rStyle w:val="eop"/>
          <w:rFonts w:ascii="Maiandra GD" w:eastAsiaTheme="majorEastAsia" w:hAnsi="Maiandra GD" w:cs="Tahoma"/>
          <w:sz w:val="28"/>
          <w:szCs w:val="28"/>
        </w:rPr>
        <w:t>Councillors</w:t>
      </w:r>
      <w:r w:rsidRPr="00755867">
        <w:rPr>
          <w:rStyle w:val="eop"/>
          <w:rFonts w:ascii="Maiandra GD" w:eastAsiaTheme="majorEastAsia" w:hAnsi="Maiandra GD" w:cs="Tahoma"/>
          <w:sz w:val="28"/>
          <w:szCs w:val="28"/>
        </w:rPr>
        <w:t>.</w:t>
      </w:r>
    </w:p>
    <w:p w14:paraId="79ED71B1" w14:textId="77777777" w:rsidR="006215F5" w:rsidRDefault="006215F5" w:rsidP="00755867">
      <w:pPr>
        <w:spacing w:after="0" w:line="240" w:lineRule="auto"/>
        <w:jc w:val="both"/>
        <w:rPr>
          <w:rFonts w:ascii="Maiandra GD" w:hAnsi="Maiandra GD"/>
          <w:b/>
          <w:bCs/>
          <w:sz w:val="28"/>
          <w:szCs w:val="28"/>
        </w:rPr>
      </w:pPr>
    </w:p>
    <w:p w14:paraId="78C92802" w14:textId="77777777" w:rsidR="00755867" w:rsidRDefault="00755867" w:rsidP="00755867">
      <w:pPr>
        <w:spacing w:after="0" w:line="240" w:lineRule="auto"/>
        <w:jc w:val="both"/>
        <w:rPr>
          <w:rFonts w:ascii="Maiandra GD" w:hAnsi="Maiandra GD"/>
          <w:b/>
          <w:bCs/>
          <w:sz w:val="28"/>
          <w:szCs w:val="28"/>
        </w:rPr>
      </w:pPr>
    </w:p>
    <w:p w14:paraId="180D887D" w14:textId="77777777" w:rsidR="00755867" w:rsidRDefault="00755867" w:rsidP="00755867">
      <w:pPr>
        <w:spacing w:after="0" w:line="240" w:lineRule="auto"/>
        <w:jc w:val="both"/>
        <w:rPr>
          <w:rFonts w:ascii="Maiandra GD" w:hAnsi="Maiandra GD"/>
          <w:b/>
          <w:bCs/>
          <w:sz w:val="28"/>
          <w:szCs w:val="28"/>
        </w:rPr>
      </w:pPr>
    </w:p>
    <w:p w14:paraId="7837B129" w14:textId="77777777" w:rsidR="00755867" w:rsidRDefault="00755867" w:rsidP="00755867">
      <w:pPr>
        <w:spacing w:after="0" w:line="240" w:lineRule="auto"/>
        <w:jc w:val="both"/>
        <w:rPr>
          <w:rFonts w:ascii="Maiandra GD" w:hAnsi="Maiandra GD"/>
          <w:b/>
          <w:bCs/>
          <w:sz w:val="28"/>
          <w:szCs w:val="28"/>
        </w:rPr>
      </w:pPr>
    </w:p>
    <w:p w14:paraId="5623FAB2" w14:textId="77777777" w:rsidR="00755867" w:rsidRDefault="00755867" w:rsidP="00755867">
      <w:pPr>
        <w:spacing w:after="0" w:line="240" w:lineRule="auto"/>
        <w:jc w:val="both"/>
        <w:rPr>
          <w:rFonts w:ascii="Maiandra GD" w:hAnsi="Maiandra GD"/>
          <w:b/>
          <w:bCs/>
          <w:sz w:val="28"/>
          <w:szCs w:val="28"/>
        </w:rPr>
      </w:pPr>
    </w:p>
    <w:p w14:paraId="11309C02" w14:textId="77777777" w:rsidR="00755867" w:rsidRPr="00755867" w:rsidRDefault="00755867" w:rsidP="00755867">
      <w:pPr>
        <w:spacing w:after="0" w:line="240" w:lineRule="auto"/>
        <w:jc w:val="both"/>
        <w:rPr>
          <w:rFonts w:ascii="Maiandra GD" w:hAnsi="Maiandra GD"/>
          <w:b/>
          <w:bCs/>
          <w:sz w:val="28"/>
          <w:szCs w:val="28"/>
        </w:rPr>
      </w:pPr>
    </w:p>
    <w:p w14:paraId="2CFE3067" w14:textId="67830C78" w:rsidR="006215F5" w:rsidRPr="00755867" w:rsidRDefault="006215F5" w:rsidP="00755867">
      <w:pPr>
        <w:spacing w:after="0" w:line="240" w:lineRule="auto"/>
        <w:jc w:val="both"/>
        <w:rPr>
          <w:rFonts w:ascii="Maiandra GD" w:hAnsi="Maiandra GD"/>
          <w:b/>
          <w:bCs/>
          <w:sz w:val="28"/>
          <w:szCs w:val="28"/>
        </w:rPr>
      </w:pPr>
      <w:r w:rsidRPr="00755867">
        <w:rPr>
          <w:rFonts w:ascii="Maiandra GD" w:hAnsi="Maiandra GD"/>
          <w:b/>
          <w:bCs/>
          <w:sz w:val="28"/>
          <w:szCs w:val="28"/>
        </w:rPr>
        <w:lastRenderedPageBreak/>
        <w:tab/>
      </w:r>
      <w:r w:rsidRPr="00755867">
        <w:rPr>
          <w:rFonts w:ascii="Maiandra GD" w:hAnsi="Maiandra GD"/>
          <w:b/>
          <w:bCs/>
          <w:sz w:val="28"/>
          <w:szCs w:val="28"/>
        </w:rPr>
        <w:tab/>
      </w:r>
      <w:r w:rsidRPr="00755867">
        <w:rPr>
          <w:rFonts w:ascii="Maiandra GD" w:hAnsi="Maiandra GD"/>
          <w:b/>
          <w:bCs/>
          <w:sz w:val="28"/>
          <w:szCs w:val="28"/>
        </w:rPr>
        <w:tab/>
      </w:r>
      <w:r w:rsidR="005A2618" w:rsidRPr="00755867">
        <w:rPr>
          <w:rFonts w:ascii="Maiandra GD" w:hAnsi="Maiandra GD"/>
          <w:b/>
          <w:bCs/>
          <w:sz w:val="28"/>
          <w:szCs w:val="28"/>
        </w:rPr>
        <w:t>6</w:t>
      </w:r>
      <w:r w:rsidRPr="00755867">
        <w:rPr>
          <w:rFonts w:ascii="Maiandra GD" w:hAnsi="Maiandra GD"/>
          <w:b/>
          <w:bCs/>
          <w:sz w:val="28"/>
          <w:szCs w:val="28"/>
        </w:rPr>
        <w:t>.4</w:t>
      </w:r>
      <w:r w:rsidRPr="00755867">
        <w:rPr>
          <w:rFonts w:ascii="Maiandra GD" w:hAnsi="Maiandra GD"/>
          <w:b/>
          <w:bCs/>
          <w:sz w:val="28"/>
          <w:szCs w:val="28"/>
        </w:rPr>
        <w:tab/>
      </w:r>
      <w:r w:rsidR="00D74A38" w:rsidRPr="00755867">
        <w:rPr>
          <w:rFonts w:ascii="Maiandra GD" w:hAnsi="Maiandra GD"/>
          <w:b/>
          <w:bCs/>
          <w:sz w:val="28"/>
          <w:szCs w:val="28"/>
        </w:rPr>
        <w:t>M</w:t>
      </w:r>
      <w:r w:rsidR="006A6204" w:rsidRPr="00755867">
        <w:rPr>
          <w:rFonts w:ascii="Maiandra GD" w:hAnsi="Maiandra GD"/>
          <w:b/>
          <w:bCs/>
          <w:sz w:val="28"/>
          <w:szCs w:val="28"/>
        </w:rPr>
        <w:t xml:space="preserve">s FA </w:t>
      </w:r>
      <w:proofErr w:type="spellStart"/>
      <w:r w:rsidR="006A6204" w:rsidRPr="00755867">
        <w:rPr>
          <w:rFonts w:ascii="Maiandra GD" w:hAnsi="Maiandra GD"/>
          <w:b/>
          <w:bCs/>
          <w:sz w:val="28"/>
          <w:szCs w:val="28"/>
        </w:rPr>
        <w:t>Masiko</w:t>
      </w:r>
      <w:proofErr w:type="spellEnd"/>
      <w:r w:rsidR="00D74A38" w:rsidRPr="00755867">
        <w:rPr>
          <w:rFonts w:ascii="Maiandra GD" w:hAnsi="Maiandra GD"/>
          <w:b/>
          <w:bCs/>
          <w:sz w:val="28"/>
          <w:szCs w:val="28"/>
        </w:rPr>
        <w:t>, ANC, to move:</w:t>
      </w:r>
    </w:p>
    <w:p w14:paraId="7FD74D2C" w14:textId="77777777" w:rsidR="00EE43E6" w:rsidRPr="00755867" w:rsidRDefault="00EE43E6" w:rsidP="00755867">
      <w:pPr>
        <w:spacing w:after="0" w:line="240" w:lineRule="auto"/>
        <w:jc w:val="both"/>
        <w:rPr>
          <w:rFonts w:ascii="Maiandra GD" w:hAnsi="Maiandra GD"/>
          <w:b/>
          <w:bCs/>
          <w:sz w:val="28"/>
          <w:szCs w:val="28"/>
        </w:rPr>
      </w:pPr>
    </w:p>
    <w:p w14:paraId="0839B682" w14:textId="77777777" w:rsidR="00EE43E6" w:rsidRDefault="00EE43E6"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This House notes:</w:t>
      </w:r>
    </w:p>
    <w:p w14:paraId="2692E093" w14:textId="77777777" w:rsidR="00755867" w:rsidRPr="00755867" w:rsidRDefault="00755867" w:rsidP="00755867">
      <w:pPr>
        <w:spacing w:after="0" w:line="240" w:lineRule="auto"/>
        <w:ind w:left="2160" w:firstLine="720"/>
        <w:jc w:val="both"/>
        <w:rPr>
          <w:rFonts w:ascii="Maiandra GD" w:hAnsi="Maiandra GD"/>
          <w:b/>
          <w:bCs/>
          <w:sz w:val="28"/>
          <w:szCs w:val="28"/>
        </w:rPr>
      </w:pPr>
    </w:p>
    <w:p w14:paraId="291B54DF" w14:textId="77777777" w:rsidR="00EE43E6" w:rsidRPr="00755867" w:rsidRDefault="00EE43E6" w:rsidP="00755867">
      <w:pPr>
        <w:numPr>
          <w:ilvl w:val="0"/>
          <w:numId w:val="15"/>
        </w:numPr>
        <w:spacing w:after="0" w:line="240" w:lineRule="auto"/>
        <w:jc w:val="both"/>
        <w:rPr>
          <w:rFonts w:ascii="Maiandra GD" w:hAnsi="Maiandra GD"/>
          <w:sz w:val="28"/>
          <w:szCs w:val="28"/>
        </w:rPr>
      </w:pPr>
      <w:r w:rsidRPr="00755867">
        <w:rPr>
          <w:rFonts w:ascii="Maiandra GD" w:hAnsi="Maiandra GD"/>
          <w:sz w:val="28"/>
          <w:szCs w:val="28"/>
        </w:rPr>
        <w:t>That 10 September is commemorated annually as World Suicide Prevention Day, promoting worldwide commitment and action to prevent suicide.</w:t>
      </w:r>
    </w:p>
    <w:p w14:paraId="1893B8F8" w14:textId="77777777" w:rsidR="00EE43E6" w:rsidRDefault="00EE43E6" w:rsidP="00755867">
      <w:pPr>
        <w:numPr>
          <w:ilvl w:val="0"/>
          <w:numId w:val="15"/>
        </w:numPr>
        <w:spacing w:after="0" w:line="240" w:lineRule="auto"/>
        <w:jc w:val="both"/>
        <w:rPr>
          <w:rFonts w:ascii="Maiandra GD" w:hAnsi="Maiandra GD"/>
          <w:sz w:val="28"/>
          <w:szCs w:val="28"/>
        </w:rPr>
      </w:pPr>
      <w:r w:rsidRPr="00755867">
        <w:rPr>
          <w:rFonts w:ascii="Maiandra GD" w:hAnsi="Maiandra GD"/>
          <w:sz w:val="28"/>
          <w:szCs w:val="28"/>
        </w:rPr>
        <w:t>That suicide remains a serious public health and social challenge, with devastating consequences not only for those who die by suicide, but also for their families, friends and communities.</w:t>
      </w:r>
    </w:p>
    <w:p w14:paraId="24E76443" w14:textId="77777777" w:rsidR="00755867" w:rsidRPr="00755867" w:rsidRDefault="00755867" w:rsidP="00755867">
      <w:pPr>
        <w:spacing w:after="0" w:line="240" w:lineRule="auto"/>
        <w:ind w:left="3240"/>
        <w:jc w:val="both"/>
        <w:rPr>
          <w:rFonts w:ascii="Maiandra GD" w:hAnsi="Maiandra GD"/>
          <w:sz w:val="28"/>
          <w:szCs w:val="28"/>
        </w:rPr>
      </w:pPr>
    </w:p>
    <w:p w14:paraId="762BC048" w14:textId="77777777" w:rsidR="00EE43E6" w:rsidRDefault="00EE43E6"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The House therefore resolves:</w:t>
      </w:r>
    </w:p>
    <w:p w14:paraId="3DB36873" w14:textId="77777777" w:rsidR="00755867" w:rsidRPr="00755867" w:rsidRDefault="00755867" w:rsidP="00755867">
      <w:pPr>
        <w:spacing w:after="0" w:line="240" w:lineRule="auto"/>
        <w:ind w:left="2160" w:firstLine="720"/>
        <w:jc w:val="both"/>
        <w:rPr>
          <w:rFonts w:ascii="Maiandra GD" w:hAnsi="Maiandra GD"/>
          <w:b/>
          <w:bCs/>
          <w:sz w:val="28"/>
          <w:szCs w:val="28"/>
        </w:rPr>
      </w:pPr>
    </w:p>
    <w:p w14:paraId="077C8139" w14:textId="77777777" w:rsidR="00EE43E6" w:rsidRPr="00755867" w:rsidRDefault="00EE43E6" w:rsidP="00755867">
      <w:pPr>
        <w:numPr>
          <w:ilvl w:val="0"/>
          <w:numId w:val="16"/>
        </w:numPr>
        <w:spacing w:after="0" w:line="240" w:lineRule="auto"/>
        <w:jc w:val="both"/>
        <w:rPr>
          <w:rFonts w:ascii="Maiandra GD" w:hAnsi="Maiandra GD"/>
          <w:sz w:val="28"/>
          <w:szCs w:val="28"/>
        </w:rPr>
      </w:pPr>
      <w:r w:rsidRPr="00755867">
        <w:rPr>
          <w:rFonts w:ascii="Maiandra GD" w:hAnsi="Maiandra GD"/>
          <w:sz w:val="28"/>
          <w:szCs w:val="28"/>
        </w:rPr>
        <w:t>To recognise and commemorate World Suicide Prevention Day on 10 September and reaffirm its commitment to the prevention of suicide.</w:t>
      </w:r>
    </w:p>
    <w:p w14:paraId="4E760CF2" w14:textId="77777777" w:rsidR="00EE43E6" w:rsidRPr="00755867" w:rsidRDefault="00EE43E6" w:rsidP="00755867">
      <w:pPr>
        <w:numPr>
          <w:ilvl w:val="0"/>
          <w:numId w:val="16"/>
        </w:numPr>
        <w:spacing w:after="0" w:line="240" w:lineRule="auto"/>
        <w:jc w:val="both"/>
        <w:rPr>
          <w:rFonts w:ascii="Maiandra GD" w:hAnsi="Maiandra GD"/>
          <w:sz w:val="28"/>
          <w:szCs w:val="28"/>
        </w:rPr>
      </w:pPr>
      <w:r w:rsidRPr="00755867">
        <w:rPr>
          <w:rFonts w:ascii="Maiandra GD" w:hAnsi="Maiandra GD"/>
          <w:sz w:val="28"/>
          <w:szCs w:val="28"/>
        </w:rPr>
        <w:t>To urge continued collaboration between government departments, healthcare professionals, civil society organisations and communities in strengthening suicide-prevention interventions across KwaZulu-Natal.</w:t>
      </w:r>
    </w:p>
    <w:p w14:paraId="3D030FFE" w14:textId="77777777" w:rsidR="009D16E7" w:rsidRPr="00755867" w:rsidRDefault="009D16E7" w:rsidP="00755867">
      <w:pPr>
        <w:spacing w:after="0" w:line="240" w:lineRule="auto"/>
        <w:jc w:val="both"/>
        <w:rPr>
          <w:rFonts w:ascii="Maiandra GD" w:hAnsi="Maiandra GD"/>
          <w:b/>
          <w:bCs/>
          <w:sz w:val="28"/>
          <w:szCs w:val="28"/>
        </w:rPr>
      </w:pPr>
    </w:p>
    <w:p w14:paraId="156DEA7A" w14:textId="14F31A25" w:rsidR="00D74A38" w:rsidRPr="00755867" w:rsidRDefault="00D74A38"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AD3E59" w:rsidRPr="00755867">
        <w:rPr>
          <w:rFonts w:ascii="Maiandra GD" w:hAnsi="Maiandra GD"/>
          <w:b/>
          <w:bCs/>
          <w:sz w:val="28"/>
          <w:szCs w:val="28"/>
        </w:rPr>
        <w:t>6</w:t>
      </w:r>
      <w:r w:rsidRPr="00755867">
        <w:rPr>
          <w:rFonts w:ascii="Maiandra GD" w:hAnsi="Maiandra GD"/>
          <w:b/>
          <w:bCs/>
          <w:sz w:val="28"/>
          <w:szCs w:val="28"/>
        </w:rPr>
        <w:t>.5</w:t>
      </w:r>
      <w:r w:rsidRPr="00755867">
        <w:rPr>
          <w:rFonts w:ascii="Maiandra GD" w:hAnsi="Maiandra GD"/>
          <w:b/>
          <w:bCs/>
          <w:sz w:val="28"/>
          <w:szCs w:val="28"/>
        </w:rPr>
        <w:tab/>
        <w:t>M</w:t>
      </w:r>
      <w:r w:rsidR="00AD3E59" w:rsidRPr="00755867">
        <w:rPr>
          <w:rFonts w:ascii="Maiandra GD" w:hAnsi="Maiandra GD"/>
          <w:b/>
          <w:bCs/>
          <w:sz w:val="28"/>
          <w:szCs w:val="28"/>
        </w:rPr>
        <w:t xml:space="preserve">r SE </w:t>
      </w:r>
      <w:proofErr w:type="spellStart"/>
      <w:r w:rsidR="00AD3E59" w:rsidRPr="00755867">
        <w:rPr>
          <w:rFonts w:ascii="Maiandra GD" w:hAnsi="Maiandra GD"/>
          <w:b/>
          <w:bCs/>
          <w:sz w:val="28"/>
          <w:szCs w:val="28"/>
        </w:rPr>
        <w:t>Hlomu</w:t>
      </w:r>
      <w:r w:rsidR="00046175" w:rsidRPr="00755867">
        <w:rPr>
          <w:rFonts w:ascii="Maiandra GD" w:hAnsi="Maiandra GD"/>
          <w:b/>
          <w:bCs/>
          <w:sz w:val="28"/>
          <w:szCs w:val="28"/>
        </w:rPr>
        <w:t>ka</w:t>
      </w:r>
      <w:proofErr w:type="spellEnd"/>
      <w:r w:rsidRPr="00755867">
        <w:rPr>
          <w:rFonts w:ascii="Maiandra GD" w:hAnsi="Maiandra GD"/>
          <w:b/>
          <w:bCs/>
          <w:sz w:val="28"/>
          <w:szCs w:val="28"/>
        </w:rPr>
        <w:t>, ANC, to move:</w:t>
      </w:r>
    </w:p>
    <w:p w14:paraId="57C9BB1C" w14:textId="77777777" w:rsidR="0037114C" w:rsidRPr="00755867" w:rsidRDefault="0037114C" w:rsidP="00755867">
      <w:pPr>
        <w:spacing w:after="0" w:line="240" w:lineRule="auto"/>
        <w:jc w:val="both"/>
        <w:rPr>
          <w:rFonts w:ascii="Maiandra GD" w:hAnsi="Maiandra GD"/>
          <w:b/>
          <w:bCs/>
          <w:sz w:val="28"/>
          <w:szCs w:val="28"/>
        </w:rPr>
      </w:pPr>
    </w:p>
    <w:p w14:paraId="012F93F3" w14:textId="4FC2C5D3"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b/>
          <w:bCs/>
          <w:color w:val="000000"/>
          <w:sz w:val="28"/>
          <w:szCs w:val="28"/>
        </w:rPr>
      </w:pP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t>NOTING:</w:t>
      </w:r>
    </w:p>
    <w:p w14:paraId="5BCBA758" w14:textId="77777777"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color w:val="000000"/>
          <w:sz w:val="28"/>
          <w:szCs w:val="28"/>
        </w:rPr>
      </w:pPr>
    </w:p>
    <w:p w14:paraId="194B7A1E" w14:textId="23C0551A"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ind w:left="2800"/>
        <w:jc w:val="both"/>
        <w:rPr>
          <w:rFonts w:ascii="Maiandra GD" w:hAnsi="Maiandra GD" w:cs="Arial"/>
          <w:color w:val="000000"/>
          <w:sz w:val="28"/>
          <w:szCs w:val="28"/>
          <w:lang w:val="en-GB"/>
        </w:rPr>
      </w:pPr>
      <w:r w:rsidRPr="00755867">
        <w:rPr>
          <w:rFonts w:ascii="Maiandra GD" w:hAnsi="Maiandra GD" w:cs="Arial"/>
          <w:color w:val="000000"/>
          <w:sz w:val="28"/>
          <w:szCs w:val="28"/>
          <w:lang w:val="en-GB"/>
        </w:rPr>
        <w:t>The democratic government has built a substantial network of schools, institutions of higher learning. However, misalignment between available skills and the skills required the economy contributes to unemployment;</w:t>
      </w:r>
    </w:p>
    <w:p w14:paraId="7F988426" w14:textId="77777777"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color w:val="000000"/>
          <w:sz w:val="28"/>
          <w:szCs w:val="28"/>
          <w:lang w:val="en-US"/>
        </w:rPr>
      </w:pPr>
    </w:p>
    <w:p w14:paraId="19129470" w14:textId="3786C164"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b/>
          <w:bCs/>
          <w:color w:val="000000"/>
          <w:sz w:val="28"/>
          <w:szCs w:val="28"/>
        </w:rPr>
      </w:pP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t>ACKNOWLEDGING:</w:t>
      </w:r>
    </w:p>
    <w:p w14:paraId="6B54D857" w14:textId="77777777"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b/>
          <w:bCs/>
          <w:color w:val="000000"/>
          <w:sz w:val="28"/>
          <w:szCs w:val="28"/>
        </w:rPr>
      </w:pPr>
    </w:p>
    <w:p w14:paraId="78D55AD6" w14:textId="431F1C44"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ind w:left="2800"/>
        <w:jc w:val="both"/>
        <w:rPr>
          <w:rFonts w:ascii="Maiandra GD" w:hAnsi="Maiandra GD" w:cs="Arial"/>
          <w:color w:val="000000"/>
          <w:sz w:val="28"/>
          <w:szCs w:val="28"/>
          <w:lang w:val="en-GB"/>
        </w:rPr>
      </w:pPr>
      <w:r w:rsidRPr="00755867">
        <w:rPr>
          <w:rFonts w:ascii="Maiandra GD" w:hAnsi="Maiandra GD" w:cs="Arial"/>
          <w:color w:val="000000"/>
          <w:sz w:val="28"/>
          <w:szCs w:val="28"/>
          <w:lang w:val="en-GB"/>
        </w:rPr>
        <w:t>The need for a clear and current understanding of the skills profile of the people of KwaZulu-Natal, especially the youth.</w:t>
      </w:r>
    </w:p>
    <w:p w14:paraId="2C0AAEE4" w14:textId="77777777"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color w:val="000000"/>
          <w:sz w:val="28"/>
          <w:szCs w:val="28"/>
          <w:lang w:val="en-US"/>
        </w:rPr>
      </w:pPr>
    </w:p>
    <w:p w14:paraId="30E43114" w14:textId="77777777"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color w:val="000000"/>
          <w:sz w:val="28"/>
          <w:szCs w:val="28"/>
          <w:lang w:val="en-US"/>
        </w:rPr>
      </w:pPr>
    </w:p>
    <w:p w14:paraId="3D3B9459" w14:textId="65B383ED"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b/>
          <w:bCs/>
          <w:color w:val="000000"/>
          <w:sz w:val="28"/>
          <w:szCs w:val="28"/>
        </w:rPr>
      </w:pPr>
      <w:r w:rsidRPr="00755867">
        <w:rPr>
          <w:rFonts w:ascii="Maiandra GD" w:hAnsi="Maiandra GD" w:cs="Arial"/>
          <w:b/>
          <w:bCs/>
          <w:color w:val="000000"/>
          <w:sz w:val="28"/>
          <w:szCs w:val="28"/>
        </w:rPr>
        <w:lastRenderedPageBreak/>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r>
      <w:r w:rsidRPr="00755867">
        <w:rPr>
          <w:rFonts w:ascii="Maiandra GD" w:hAnsi="Maiandra GD" w:cs="Arial"/>
          <w:b/>
          <w:bCs/>
          <w:color w:val="000000"/>
          <w:sz w:val="28"/>
          <w:szCs w:val="28"/>
        </w:rPr>
        <w:tab/>
        <w:t>RESOLVES TO:</w:t>
      </w:r>
    </w:p>
    <w:p w14:paraId="569B40B6" w14:textId="77777777"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jc w:val="both"/>
        <w:rPr>
          <w:rFonts w:ascii="Maiandra GD" w:hAnsi="Maiandra GD" w:cs="Arial"/>
          <w:b/>
          <w:bCs/>
          <w:color w:val="000000"/>
          <w:sz w:val="28"/>
          <w:szCs w:val="28"/>
          <w:lang w:val="en-US"/>
        </w:rPr>
      </w:pPr>
    </w:p>
    <w:p w14:paraId="31B6EA22" w14:textId="69BB8063" w:rsidR="0037114C" w:rsidRPr="00755867" w:rsidRDefault="0037114C" w:rsidP="00755867">
      <w:pPr>
        <w:tabs>
          <w:tab w:val="left" w:pos="560"/>
          <w:tab w:val="left" w:pos="1120"/>
          <w:tab w:val="left" w:pos="1680"/>
          <w:tab w:val="left" w:pos="2240"/>
          <w:tab w:val="left" w:pos="2800"/>
          <w:tab w:val="left" w:pos="3345"/>
          <w:tab w:val="left" w:pos="3920"/>
          <w:tab w:val="left" w:pos="4480"/>
          <w:tab w:val="left" w:pos="5040"/>
          <w:tab w:val="left" w:pos="5600"/>
          <w:tab w:val="left" w:pos="6160"/>
          <w:tab w:val="left" w:pos="6720"/>
        </w:tabs>
        <w:autoSpaceDE w:val="0"/>
        <w:autoSpaceDN w:val="0"/>
        <w:adjustRightInd w:val="0"/>
        <w:spacing w:after="0" w:line="240" w:lineRule="auto"/>
        <w:ind w:left="2800"/>
        <w:jc w:val="both"/>
        <w:rPr>
          <w:rFonts w:ascii="Maiandra GD" w:hAnsi="Maiandra GD" w:cs="Arial"/>
          <w:color w:val="000000"/>
          <w:sz w:val="28"/>
          <w:szCs w:val="28"/>
          <w:lang w:val="en-US"/>
        </w:rPr>
      </w:pPr>
      <w:r w:rsidRPr="00755867">
        <w:rPr>
          <w:rFonts w:ascii="Maiandra GD" w:hAnsi="Maiandra GD" w:cs="Arial"/>
          <w:color w:val="000000"/>
          <w:sz w:val="28"/>
          <w:szCs w:val="28"/>
          <w:lang w:val="en-GB"/>
        </w:rPr>
        <w:t xml:space="preserve">Lead the initiative towards a comprehensive Provincial Skills Survey of the people of </w:t>
      </w:r>
      <w:r w:rsidR="00A365C6" w:rsidRPr="00755867">
        <w:rPr>
          <w:rFonts w:ascii="Maiandra GD" w:hAnsi="Maiandra GD" w:cs="Arial"/>
          <w:color w:val="000000"/>
          <w:sz w:val="28"/>
          <w:szCs w:val="28"/>
          <w:lang w:val="en-GB"/>
        </w:rPr>
        <w:t>KwaZulu-Natal and</w:t>
      </w:r>
      <w:r w:rsidRPr="00755867">
        <w:rPr>
          <w:rFonts w:ascii="Maiandra GD" w:hAnsi="Maiandra GD" w:cs="Arial"/>
          <w:color w:val="000000"/>
          <w:sz w:val="28"/>
          <w:szCs w:val="28"/>
          <w:lang w:val="en-GB"/>
        </w:rPr>
        <w:t xml:space="preserve"> Convene a Summit to develop a Provincial Skills Compact and Action Plan with clear pathways from school into employment, entrepreneurship and sustainable livelihoods, and aligned to the NDP.</w:t>
      </w:r>
    </w:p>
    <w:p w14:paraId="0332D78E" w14:textId="119DBC03" w:rsidR="00D74A38" w:rsidRPr="00755867" w:rsidRDefault="00B859F2" w:rsidP="00755867">
      <w:pPr>
        <w:spacing w:after="0" w:line="240" w:lineRule="auto"/>
        <w:jc w:val="both"/>
        <w:rPr>
          <w:rFonts w:ascii="Maiandra GD" w:hAnsi="Maiandra GD"/>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p>
    <w:p w14:paraId="7435ADAB" w14:textId="1E5C759F" w:rsidR="00D74A38" w:rsidRPr="00755867" w:rsidRDefault="00D74A38" w:rsidP="00755867">
      <w:pPr>
        <w:spacing w:after="0" w:line="240" w:lineRule="auto"/>
        <w:jc w:val="both"/>
        <w:rPr>
          <w:rFonts w:ascii="Maiandra GD" w:hAnsi="Maiandra GD"/>
          <w:b/>
          <w:bCs/>
          <w:sz w:val="28"/>
          <w:szCs w:val="28"/>
        </w:rPr>
      </w:pPr>
      <w:r w:rsidRPr="00755867">
        <w:rPr>
          <w:rFonts w:ascii="Maiandra GD" w:hAnsi="Maiandra GD"/>
          <w:sz w:val="28"/>
          <w:szCs w:val="28"/>
        </w:rPr>
        <w:tab/>
      </w:r>
      <w:r w:rsidRPr="00755867">
        <w:rPr>
          <w:rFonts w:ascii="Maiandra GD" w:hAnsi="Maiandra GD"/>
          <w:sz w:val="28"/>
          <w:szCs w:val="28"/>
        </w:rPr>
        <w:tab/>
      </w:r>
      <w:r w:rsidRPr="00755867">
        <w:rPr>
          <w:rFonts w:ascii="Maiandra GD" w:hAnsi="Maiandra GD"/>
          <w:sz w:val="28"/>
          <w:szCs w:val="28"/>
        </w:rPr>
        <w:tab/>
      </w:r>
      <w:r w:rsidR="00C534AF" w:rsidRPr="00755867">
        <w:rPr>
          <w:rFonts w:ascii="Maiandra GD" w:hAnsi="Maiandra GD"/>
          <w:b/>
          <w:bCs/>
          <w:sz w:val="28"/>
          <w:szCs w:val="28"/>
        </w:rPr>
        <w:t>6</w:t>
      </w:r>
      <w:r w:rsidRPr="00755867">
        <w:rPr>
          <w:rFonts w:ascii="Maiandra GD" w:hAnsi="Maiandra GD"/>
          <w:b/>
          <w:bCs/>
          <w:sz w:val="28"/>
          <w:szCs w:val="28"/>
        </w:rPr>
        <w:t>.6</w:t>
      </w:r>
      <w:r w:rsidRPr="00755867">
        <w:rPr>
          <w:rFonts w:ascii="Maiandra GD" w:hAnsi="Maiandra GD"/>
          <w:b/>
          <w:bCs/>
          <w:sz w:val="28"/>
          <w:szCs w:val="28"/>
        </w:rPr>
        <w:tab/>
      </w:r>
      <w:r w:rsidR="0009107E" w:rsidRPr="00755867">
        <w:rPr>
          <w:rFonts w:ascii="Maiandra GD" w:hAnsi="Maiandra GD"/>
          <w:b/>
          <w:bCs/>
          <w:sz w:val="28"/>
          <w:szCs w:val="28"/>
        </w:rPr>
        <w:t>Ms ZLI Cele</w:t>
      </w:r>
      <w:r w:rsidR="00516922" w:rsidRPr="00755867">
        <w:rPr>
          <w:rFonts w:ascii="Maiandra GD" w:hAnsi="Maiandra GD"/>
          <w:b/>
          <w:bCs/>
          <w:sz w:val="28"/>
          <w:szCs w:val="28"/>
        </w:rPr>
        <w:t>, ANC, to move:</w:t>
      </w:r>
    </w:p>
    <w:p w14:paraId="4FF9B5F2" w14:textId="77777777" w:rsidR="00820727" w:rsidRPr="00755867" w:rsidRDefault="00820727" w:rsidP="00755867">
      <w:pPr>
        <w:spacing w:after="0" w:line="240" w:lineRule="auto"/>
        <w:jc w:val="both"/>
        <w:rPr>
          <w:rFonts w:ascii="Maiandra GD" w:hAnsi="Maiandra GD"/>
          <w:b/>
          <w:bCs/>
          <w:sz w:val="28"/>
          <w:szCs w:val="28"/>
        </w:rPr>
      </w:pPr>
    </w:p>
    <w:p w14:paraId="5BF9C7A5" w14:textId="2F3215C5" w:rsidR="00CC6DE2" w:rsidRPr="00755867" w:rsidRDefault="00CC6DE2" w:rsidP="00755867">
      <w:pPr>
        <w:pStyle w:val="p2"/>
        <w:spacing w:before="0" w:beforeAutospacing="0" w:after="0" w:afterAutospacing="0"/>
        <w:ind w:left="2880"/>
        <w:jc w:val="both"/>
        <w:rPr>
          <w:rFonts w:ascii="Maiandra GD" w:hAnsi="Maiandra GD"/>
          <w:color w:val="000000"/>
          <w:sz w:val="28"/>
          <w:szCs w:val="28"/>
        </w:rPr>
      </w:pPr>
      <w:proofErr w:type="spellStart"/>
      <w:r w:rsidRPr="00755867">
        <w:rPr>
          <w:rFonts w:ascii="Maiandra GD" w:hAnsi="Maiandra GD"/>
          <w:color w:val="000000"/>
          <w:sz w:val="28"/>
          <w:szCs w:val="28"/>
        </w:rPr>
        <w:t>Le</w:t>
      </w:r>
      <w:r w:rsidR="00755867">
        <w:rPr>
          <w:rFonts w:ascii="Maiandra GD" w:hAnsi="Maiandra GD"/>
          <w:color w:val="000000"/>
          <w:sz w:val="28"/>
          <w:szCs w:val="28"/>
        </w:rPr>
        <w:t>N</w:t>
      </w:r>
      <w:r w:rsidRPr="00755867">
        <w:rPr>
          <w:rFonts w:ascii="Maiandra GD" w:hAnsi="Maiandra GD"/>
          <w:color w:val="000000"/>
          <w:sz w:val="28"/>
          <w:szCs w:val="28"/>
        </w:rPr>
        <w:t>dlu</w:t>
      </w:r>
      <w:proofErr w:type="spellEnd"/>
      <w:r w:rsidRPr="00755867">
        <w:rPr>
          <w:rFonts w:ascii="Maiandra GD" w:hAnsi="Maiandra GD"/>
          <w:color w:val="000000"/>
          <w:sz w:val="28"/>
          <w:szCs w:val="28"/>
        </w:rPr>
        <w:t xml:space="preserve"> </w:t>
      </w:r>
      <w:proofErr w:type="spellStart"/>
      <w:proofErr w:type="gramStart"/>
      <w:r w:rsidRPr="00755867">
        <w:rPr>
          <w:rFonts w:ascii="Maiandra GD" w:hAnsi="Maiandra GD"/>
          <w:color w:val="000000"/>
          <w:sz w:val="28"/>
          <w:szCs w:val="28"/>
        </w:rPr>
        <w:t>ishaqekile</w:t>
      </w:r>
      <w:proofErr w:type="spellEnd"/>
      <w:r w:rsidRPr="00755867">
        <w:rPr>
          <w:rFonts w:ascii="Maiandra GD" w:hAnsi="Maiandra GD"/>
          <w:color w:val="000000"/>
          <w:sz w:val="28"/>
          <w:szCs w:val="28"/>
        </w:rPr>
        <w:t xml:space="preserve">  </w:t>
      </w:r>
      <w:proofErr w:type="spellStart"/>
      <w:r w:rsidRPr="00755867">
        <w:rPr>
          <w:rFonts w:ascii="Maiandra GD" w:hAnsi="Maiandra GD"/>
          <w:color w:val="000000"/>
          <w:sz w:val="28"/>
          <w:szCs w:val="28"/>
        </w:rPr>
        <w:t>kakhulu</w:t>
      </w:r>
      <w:proofErr w:type="spellEnd"/>
      <w:proofErr w:type="gramEnd"/>
      <w:r w:rsidRPr="00755867">
        <w:rPr>
          <w:rFonts w:ascii="Maiandra GD" w:hAnsi="Maiandra GD"/>
          <w:color w:val="000000"/>
          <w:sz w:val="28"/>
          <w:szCs w:val="28"/>
        </w:rPr>
        <w:t xml:space="preserve">, </w:t>
      </w:r>
      <w:proofErr w:type="spellStart"/>
      <w:r w:rsidRPr="00755867">
        <w:rPr>
          <w:rFonts w:ascii="Maiandra GD" w:hAnsi="Maiandra GD"/>
          <w:color w:val="000000"/>
          <w:sz w:val="28"/>
          <w:szCs w:val="28"/>
        </w:rPr>
        <w:t>idabukile</w:t>
      </w:r>
      <w:proofErr w:type="spellEnd"/>
      <w:r w:rsidRPr="00755867">
        <w:rPr>
          <w:rFonts w:ascii="Maiandra GD" w:hAnsi="Maiandra GD"/>
          <w:color w:val="000000"/>
          <w:sz w:val="28"/>
          <w:szCs w:val="28"/>
        </w:rPr>
        <w:t xml:space="preserve"> </w:t>
      </w:r>
      <w:proofErr w:type="spellStart"/>
      <w:r w:rsidRPr="00755867">
        <w:rPr>
          <w:rFonts w:ascii="Maiandra GD" w:hAnsi="Maiandra GD"/>
          <w:color w:val="000000"/>
          <w:sz w:val="28"/>
          <w:szCs w:val="28"/>
        </w:rPr>
        <w:t>ngokudlula</w:t>
      </w:r>
      <w:proofErr w:type="spellEnd"/>
      <w:r w:rsidRPr="00755867">
        <w:rPr>
          <w:rFonts w:ascii="Maiandra GD" w:hAnsi="Maiandra GD"/>
          <w:color w:val="000000"/>
          <w:sz w:val="28"/>
          <w:szCs w:val="28"/>
        </w:rPr>
        <w:t xml:space="preserve"> </w:t>
      </w:r>
      <w:proofErr w:type="spellStart"/>
      <w:r w:rsidRPr="00755867">
        <w:rPr>
          <w:rFonts w:ascii="Maiandra GD" w:hAnsi="Maiandra GD"/>
          <w:color w:val="000000"/>
          <w:sz w:val="28"/>
          <w:szCs w:val="28"/>
        </w:rPr>
        <w:t>emhlabeni</w:t>
      </w:r>
      <w:proofErr w:type="spellEnd"/>
      <w:r w:rsidRPr="00755867">
        <w:rPr>
          <w:rFonts w:ascii="Maiandra GD" w:hAnsi="Maiandra GD"/>
          <w:color w:val="000000"/>
          <w:sz w:val="28"/>
          <w:szCs w:val="28"/>
        </w:rPr>
        <w:t xml:space="preserve"> </w:t>
      </w:r>
      <w:proofErr w:type="spellStart"/>
      <w:r w:rsidRPr="00755867">
        <w:rPr>
          <w:rFonts w:ascii="Maiandra GD" w:hAnsi="Maiandra GD"/>
          <w:color w:val="000000"/>
          <w:sz w:val="28"/>
          <w:szCs w:val="28"/>
        </w:rPr>
        <w:t>komfundi</w:t>
      </w:r>
      <w:proofErr w:type="spellEnd"/>
      <w:r w:rsidRPr="00755867">
        <w:rPr>
          <w:rFonts w:ascii="Maiandra GD" w:hAnsi="Maiandra GD"/>
          <w:color w:val="000000"/>
          <w:sz w:val="28"/>
          <w:szCs w:val="28"/>
        </w:rPr>
        <w:t xml:space="preserve"> </w:t>
      </w:r>
      <w:r w:rsidR="00755867">
        <w:rPr>
          <w:rFonts w:ascii="Maiandra GD" w:hAnsi="Maiandra GD"/>
          <w:color w:val="000000"/>
          <w:sz w:val="28"/>
          <w:szCs w:val="28"/>
        </w:rPr>
        <w:t>w</w:t>
      </w:r>
      <w:r w:rsidRPr="00755867">
        <w:rPr>
          <w:rFonts w:ascii="Maiandra GD" w:hAnsi="Maiandra GD"/>
          <w:color w:val="000000"/>
          <w:sz w:val="28"/>
          <w:szCs w:val="28"/>
        </w:rPr>
        <w:t xml:space="preserve">ase Thomas Moore </w:t>
      </w:r>
      <w:r w:rsidR="00755867">
        <w:rPr>
          <w:rFonts w:ascii="Maiandra GD" w:hAnsi="Maiandra GD"/>
          <w:color w:val="000000"/>
          <w:sz w:val="28"/>
          <w:szCs w:val="28"/>
        </w:rPr>
        <w:t>C</w:t>
      </w:r>
      <w:r w:rsidRPr="00755867">
        <w:rPr>
          <w:rFonts w:ascii="Maiandra GD" w:hAnsi="Maiandra GD"/>
          <w:color w:val="000000"/>
          <w:sz w:val="28"/>
          <w:szCs w:val="28"/>
        </w:rPr>
        <w:t xml:space="preserve">ollage one </w:t>
      </w:r>
      <w:proofErr w:type="spellStart"/>
      <w:r w:rsidRPr="00755867">
        <w:rPr>
          <w:rFonts w:ascii="Maiandra GD" w:hAnsi="Maiandra GD"/>
          <w:color w:val="000000"/>
          <w:sz w:val="28"/>
          <w:szCs w:val="28"/>
        </w:rPr>
        <w:t>minyaka</w:t>
      </w:r>
      <w:proofErr w:type="spellEnd"/>
      <w:r w:rsidRPr="00755867">
        <w:rPr>
          <w:rFonts w:ascii="Maiandra GD" w:hAnsi="Maiandra GD"/>
          <w:color w:val="000000"/>
          <w:sz w:val="28"/>
          <w:szCs w:val="28"/>
        </w:rPr>
        <w:t xml:space="preserve"> ewe 14 </w:t>
      </w:r>
      <w:r w:rsidR="00755867">
        <w:rPr>
          <w:rFonts w:ascii="Maiandra GD" w:hAnsi="Maiandra GD"/>
          <w:color w:val="000000"/>
          <w:sz w:val="28"/>
          <w:szCs w:val="28"/>
        </w:rPr>
        <w:t>u-</w:t>
      </w:r>
      <w:r w:rsidRPr="00755867">
        <w:rPr>
          <w:rFonts w:ascii="Maiandra GD" w:hAnsi="Maiandra GD"/>
          <w:color w:val="000000"/>
          <w:sz w:val="28"/>
          <w:szCs w:val="28"/>
        </w:rPr>
        <w:t xml:space="preserve">AWANDISWE ZULU </w:t>
      </w:r>
      <w:proofErr w:type="spellStart"/>
      <w:r w:rsidRPr="00755867">
        <w:rPr>
          <w:rFonts w:ascii="Maiandra GD" w:hAnsi="Maiandra GD"/>
          <w:color w:val="000000"/>
          <w:sz w:val="28"/>
          <w:szCs w:val="28"/>
        </w:rPr>
        <w:t>ngesikhathi</w:t>
      </w:r>
      <w:proofErr w:type="spellEnd"/>
      <w:r w:rsidRPr="00755867">
        <w:rPr>
          <w:rFonts w:ascii="Maiandra GD" w:hAnsi="Maiandra GD"/>
          <w:color w:val="000000"/>
          <w:sz w:val="28"/>
          <w:szCs w:val="28"/>
        </w:rPr>
        <w:t xml:space="preserve"> </w:t>
      </w:r>
      <w:proofErr w:type="spellStart"/>
      <w:r w:rsidRPr="00755867">
        <w:rPr>
          <w:rFonts w:ascii="Maiandra GD" w:hAnsi="Maiandra GD"/>
          <w:color w:val="000000"/>
          <w:sz w:val="28"/>
          <w:szCs w:val="28"/>
        </w:rPr>
        <w:t>ehambe</w:t>
      </w:r>
      <w:proofErr w:type="spellEnd"/>
      <w:r w:rsidRPr="00755867">
        <w:rPr>
          <w:rFonts w:ascii="Maiandra GD" w:hAnsi="Maiandra GD"/>
          <w:color w:val="000000"/>
          <w:sz w:val="28"/>
          <w:szCs w:val="28"/>
        </w:rPr>
        <w:t xml:space="preserve"> </w:t>
      </w:r>
      <w:proofErr w:type="spellStart"/>
      <w:r w:rsidRPr="00755867">
        <w:rPr>
          <w:rFonts w:ascii="Maiandra GD" w:hAnsi="Maiandra GD"/>
          <w:color w:val="000000"/>
          <w:sz w:val="28"/>
          <w:szCs w:val="28"/>
        </w:rPr>
        <w:t>nesikole</w:t>
      </w:r>
      <w:proofErr w:type="spellEnd"/>
      <w:r w:rsidRPr="00755867">
        <w:rPr>
          <w:rFonts w:ascii="Maiandra GD" w:hAnsi="Maiandra GD"/>
          <w:color w:val="000000"/>
          <w:sz w:val="28"/>
          <w:szCs w:val="28"/>
        </w:rPr>
        <w:t xml:space="preserve"> eye Kwi camp </w:t>
      </w:r>
      <w:proofErr w:type="spellStart"/>
      <w:r w:rsidRPr="00755867">
        <w:rPr>
          <w:rFonts w:ascii="Maiandra GD" w:hAnsi="Maiandra GD"/>
          <w:color w:val="000000"/>
          <w:sz w:val="28"/>
          <w:szCs w:val="28"/>
        </w:rPr>
        <w:t>eDRAKENSBERG</w:t>
      </w:r>
      <w:proofErr w:type="spellEnd"/>
      <w:r w:rsidRPr="00755867">
        <w:rPr>
          <w:rFonts w:ascii="Maiandra GD" w:hAnsi="Maiandra GD"/>
          <w:color w:val="000000"/>
          <w:sz w:val="28"/>
          <w:szCs w:val="28"/>
        </w:rPr>
        <w:t xml:space="preserve"> GARDEN</w:t>
      </w:r>
      <w:r w:rsidR="00190011" w:rsidRPr="00755867">
        <w:rPr>
          <w:rFonts w:ascii="Maiandra GD" w:hAnsi="Maiandra GD"/>
          <w:color w:val="000000"/>
          <w:sz w:val="28"/>
          <w:szCs w:val="28"/>
        </w:rPr>
        <w:t>S.</w:t>
      </w:r>
    </w:p>
    <w:p w14:paraId="044395ED" w14:textId="77777777" w:rsidR="00190011" w:rsidRPr="00755867" w:rsidRDefault="00190011" w:rsidP="00755867">
      <w:pPr>
        <w:pStyle w:val="p2"/>
        <w:spacing w:before="0" w:beforeAutospacing="0" w:after="0" w:afterAutospacing="0"/>
        <w:ind w:left="2880"/>
        <w:jc w:val="both"/>
        <w:rPr>
          <w:rFonts w:ascii="Maiandra GD" w:hAnsi="Maiandra GD"/>
          <w:color w:val="000000"/>
          <w:sz w:val="28"/>
          <w:szCs w:val="28"/>
        </w:rPr>
      </w:pPr>
    </w:p>
    <w:p w14:paraId="186CD977" w14:textId="1AE066C0" w:rsidR="00CC6DE2" w:rsidRPr="00755867" w:rsidRDefault="00190011" w:rsidP="00755867">
      <w:pPr>
        <w:pStyle w:val="p2"/>
        <w:spacing w:before="0" w:beforeAutospacing="0" w:after="0" w:afterAutospacing="0"/>
        <w:ind w:left="2160" w:firstLine="720"/>
        <w:jc w:val="both"/>
        <w:rPr>
          <w:rFonts w:ascii="Maiandra GD" w:hAnsi="Maiandra GD"/>
          <w:color w:val="000000"/>
          <w:sz w:val="28"/>
          <w:szCs w:val="28"/>
        </w:rPr>
      </w:pPr>
      <w:proofErr w:type="spellStart"/>
      <w:r w:rsidRPr="00755867">
        <w:rPr>
          <w:rFonts w:ascii="Maiandra GD" w:hAnsi="Maiandra GD"/>
          <w:color w:val="000000"/>
          <w:sz w:val="28"/>
          <w:szCs w:val="28"/>
        </w:rPr>
        <w:t>L</w:t>
      </w:r>
      <w:r w:rsidR="00CC6DE2" w:rsidRPr="00755867">
        <w:rPr>
          <w:rFonts w:ascii="Maiandra GD" w:hAnsi="Maiandra GD"/>
          <w:color w:val="000000"/>
          <w:sz w:val="28"/>
          <w:szCs w:val="28"/>
        </w:rPr>
        <w:t>e</w:t>
      </w:r>
      <w:r w:rsidR="00755867">
        <w:rPr>
          <w:rFonts w:ascii="Maiandra GD" w:hAnsi="Maiandra GD"/>
          <w:color w:val="000000"/>
          <w:sz w:val="28"/>
          <w:szCs w:val="28"/>
        </w:rPr>
        <w:t>N</w:t>
      </w:r>
      <w:r w:rsidR="00CC6DE2" w:rsidRPr="00755867">
        <w:rPr>
          <w:rFonts w:ascii="Maiandra GD" w:hAnsi="Maiandra GD"/>
          <w:color w:val="000000"/>
          <w:sz w:val="28"/>
          <w:szCs w:val="28"/>
        </w:rPr>
        <w:t>dlu</w:t>
      </w:r>
      <w:proofErr w:type="spellEnd"/>
      <w:r w:rsidR="00CC6DE2" w:rsidRPr="00755867">
        <w:rPr>
          <w:rFonts w:ascii="Maiandra GD" w:hAnsi="Maiandra GD"/>
          <w:color w:val="000000"/>
          <w:sz w:val="28"/>
          <w:szCs w:val="28"/>
        </w:rPr>
        <w:t xml:space="preserve"> </w:t>
      </w:r>
      <w:proofErr w:type="spellStart"/>
      <w:r w:rsidR="00CC6DE2" w:rsidRPr="00755867">
        <w:rPr>
          <w:rFonts w:ascii="Maiandra GD" w:hAnsi="Maiandra GD"/>
          <w:color w:val="000000"/>
          <w:sz w:val="28"/>
          <w:szCs w:val="28"/>
        </w:rPr>
        <w:t>inquma</w:t>
      </w:r>
      <w:proofErr w:type="spellEnd"/>
      <w:r w:rsidR="00CC6DE2" w:rsidRPr="00755867">
        <w:rPr>
          <w:rFonts w:ascii="Maiandra GD" w:hAnsi="Maiandra GD"/>
          <w:color w:val="000000"/>
          <w:sz w:val="28"/>
          <w:szCs w:val="28"/>
        </w:rPr>
        <w:t xml:space="preserve"> </w:t>
      </w:r>
      <w:proofErr w:type="spellStart"/>
      <w:r w:rsidR="00CC6DE2" w:rsidRPr="00755867">
        <w:rPr>
          <w:rFonts w:ascii="Maiandra GD" w:hAnsi="Maiandra GD"/>
          <w:color w:val="000000"/>
          <w:sz w:val="28"/>
          <w:szCs w:val="28"/>
        </w:rPr>
        <w:t>kanje</w:t>
      </w:r>
      <w:proofErr w:type="spellEnd"/>
      <w:r w:rsidR="00CC6DE2" w:rsidRPr="00755867">
        <w:rPr>
          <w:rFonts w:ascii="Maiandra GD" w:hAnsi="Maiandra GD"/>
          <w:color w:val="000000"/>
          <w:sz w:val="28"/>
          <w:szCs w:val="28"/>
        </w:rPr>
        <w:t>:</w:t>
      </w:r>
    </w:p>
    <w:p w14:paraId="70F78639" w14:textId="77777777" w:rsidR="00190011" w:rsidRPr="00755867" w:rsidRDefault="00190011" w:rsidP="00755867">
      <w:pPr>
        <w:pStyle w:val="p2"/>
        <w:spacing w:before="0" w:beforeAutospacing="0" w:after="0" w:afterAutospacing="0"/>
        <w:ind w:left="2160" w:firstLine="720"/>
        <w:jc w:val="both"/>
        <w:rPr>
          <w:rFonts w:ascii="Maiandra GD" w:hAnsi="Maiandra GD"/>
          <w:color w:val="000000"/>
          <w:sz w:val="28"/>
          <w:szCs w:val="28"/>
        </w:rPr>
      </w:pPr>
    </w:p>
    <w:p w14:paraId="22DF5983" w14:textId="37566188" w:rsidR="00CC6DE2" w:rsidRPr="00755867" w:rsidRDefault="00CC6DE2" w:rsidP="00755867">
      <w:pPr>
        <w:numPr>
          <w:ilvl w:val="0"/>
          <w:numId w:val="10"/>
        </w:numPr>
        <w:spacing w:after="0" w:line="240" w:lineRule="auto"/>
        <w:jc w:val="both"/>
        <w:rPr>
          <w:rFonts w:ascii="Maiandra GD" w:eastAsia="Times New Roman" w:hAnsi="Maiandra GD"/>
          <w:color w:val="000000"/>
          <w:sz w:val="28"/>
          <w:szCs w:val="28"/>
        </w:rPr>
      </w:pPr>
      <w:proofErr w:type="spellStart"/>
      <w:r w:rsidRPr="00755867">
        <w:rPr>
          <w:rFonts w:ascii="Maiandra GD" w:eastAsia="Times New Roman" w:hAnsi="Maiandra GD"/>
          <w:color w:val="000000"/>
          <w:sz w:val="28"/>
          <w:szCs w:val="28"/>
        </w:rPr>
        <w:t>UHulumeni</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kumele</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akusukumele</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ukuyobheka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izindawo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zokuvakasha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lapho</w:t>
      </w:r>
      <w:proofErr w:type="spellEnd"/>
      <w:r w:rsidRPr="00755867">
        <w:rPr>
          <w:rFonts w:ascii="Maiandra GD" w:eastAsia="Times New Roman" w:hAnsi="Maiandra GD"/>
          <w:color w:val="000000"/>
          <w:sz w:val="28"/>
          <w:szCs w:val="28"/>
        </w:rPr>
        <w:t xml:space="preserve"> </w:t>
      </w:r>
      <w:proofErr w:type="spellStart"/>
      <w:proofErr w:type="gramStart"/>
      <w:r w:rsidRPr="00755867">
        <w:rPr>
          <w:rFonts w:ascii="Maiandra GD" w:eastAsia="Times New Roman" w:hAnsi="Maiandra GD"/>
          <w:color w:val="000000"/>
          <w:sz w:val="28"/>
          <w:szCs w:val="28"/>
        </w:rPr>
        <w:t>abantwana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besikole</w:t>
      </w:r>
      <w:proofErr w:type="spellEnd"/>
      <w:proofErr w:type="gram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abazivakashelayo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ukuthi</w:t>
      </w:r>
      <w:proofErr w:type="spellEnd"/>
      <w:r w:rsidRPr="00755867">
        <w:rPr>
          <w:rFonts w:ascii="Maiandra GD" w:eastAsia="Times New Roman" w:hAnsi="Maiandra GD"/>
          <w:color w:val="000000"/>
          <w:sz w:val="28"/>
          <w:szCs w:val="28"/>
        </w:rPr>
        <w:t xml:space="preserve"> Zinazo </w:t>
      </w:r>
      <w:proofErr w:type="spellStart"/>
      <w:r w:rsidRPr="00755867">
        <w:rPr>
          <w:rFonts w:ascii="Maiandra GD" w:eastAsia="Times New Roman" w:hAnsi="Maiandra GD"/>
          <w:color w:val="000000"/>
          <w:sz w:val="28"/>
          <w:szCs w:val="28"/>
        </w:rPr>
        <w:t>zonke</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izinsiza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zokuthi</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uma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kuqhamuka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isomo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esiphuthumayo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seze</w:t>
      </w:r>
      <w:proofErr w:type="spellEnd"/>
      <w:r w:rsidRPr="00755867">
        <w:rPr>
          <w:rFonts w:ascii="Maiandra GD" w:eastAsia="Times New Roman" w:hAnsi="Maiandra GD"/>
          <w:color w:val="000000"/>
          <w:sz w:val="28"/>
          <w:szCs w:val="28"/>
        </w:rPr>
        <w:t xml:space="preserve"> Mpilo </w:t>
      </w:r>
      <w:proofErr w:type="spellStart"/>
      <w:r w:rsidRPr="00755867">
        <w:rPr>
          <w:rFonts w:ascii="Maiandra GD" w:eastAsia="Times New Roman" w:hAnsi="Maiandra GD"/>
          <w:color w:val="000000"/>
          <w:sz w:val="28"/>
          <w:szCs w:val="28"/>
        </w:rPr>
        <w:t>bakwazi</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ukuthola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Usizo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oluphuthumayo</w:t>
      </w:r>
      <w:proofErr w:type="spellEnd"/>
      <w:r w:rsidRPr="00755867">
        <w:rPr>
          <w:rFonts w:ascii="Maiandra GD" w:eastAsia="Times New Roman" w:hAnsi="Maiandra GD"/>
          <w:color w:val="000000"/>
          <w:sz w:val="28"/>
          <w:szCs w:val="28"/>
        </w:rPr>
        <w:t>. </w:t>
      </w:r>
    </w:p>
    <w:p w14:paraId="79FB55D8" w14:textId="77777777" w:rsidR="00862F5D" w:rsidRPr="00755867" w:rsidRDefault="00862F5D" w:rsidP="00755867">
      <w:pPr>
        <w:spacing w:after="0" w:line="240" w:lineRule="auto"/>
        <w:ind w:left="3240"/>
        <w:jc w:val="both"/>
        <w:rPr>
          <w:rFonts w:ascii="Maiandra GD" w:eastAsia="Times New Roman" w:hAnsi="Maiandra GD"/>
          <w:color w:val="000000"/>
          <w:sz w:val="28"/>
          <w:szCs w:val="28"/>
        </w:rPr>
      </w:pPr>
    </w:p>
    <w:p w14:paraId="6D79C1AA" w14:textId="77777777" w:rsidR="00CC6DE2" w:rsidRPr="00755867" w:rsidRDefault="00CC6DE2" w:rsidP="00755867">
      <w:pPr>
        <w:numPr>
          <w:ilvl w:val="0"/>
          <w:numId w:val="10"/>
        </w:numPr>
        <w:spacing w:after="0" w:line="240" w:lineRule="auto"/>
        <w:jc w:val="both"/>
        <w:rPr>
          <w:rFonts w:ascii="Maiandra GD" w:eastAsia="Times New Roman" w:hAnsi="Maiandra GD"/>
          <w:color w:val="000000"/>
          <w:sz w:val="28"/>
          <w:szCs w:val="28"/>
        </w:rPr>
      </w:pPr>
      <w:proofErr w:type="spellStart"/>
      <w:r w:rsidRPr="00755867">
        <w:rPr>
          <w:rFonts w:ascii="Maiandra GD" w:eastAsia="Times New Roman" w:hAnsi="Maiandra GD"/>
          <w:color w:val="000000"/>
          <w:sz w:val="28"/>
          <w:szCs w:val="28"/>
        </w:rPr>
        <w:t>Umnyango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wezemfundo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wenze</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Ucwaningo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lokuthi</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iDRAKENSBERG</w:t>
      </w:r>
      <w:proofErr w:type="spellEnd"/>
      <w:r w:rsidRPr="00755867">
        <w:rPr>
          <w:rFonts w:ascii="Maiandra GD" w:eastAsia="Times New Roman" w:hAnsi="Maiandra GD"/>
          <w:color w:val="000000"/>
          <w:sz w:val="28"/>
          <w:szCs w:val="28"/>
        </w:rPr>
        <w:t xml:space="preserve"> GARDENS </w:t>
      </w:r>
      <w:proofErr w:type="spellStart"/>
      <w:r w:rsidRPr="00755867">
        <w:rPr>
          <w:rFonts w:ascii="Maiandra GD" w:eastAsia="Times New Roman" w:hAnsi="Maiandra GD"/>
          <w:color w:val="000000"/>
          <w:sz w:val="28"/>
          <w:szCs w:val="28"/>
        </w:rPr>
        <w:t>ikwenze</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konke</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yini</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ukusiza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uAWANDISILE</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ngesikhathi</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edinga</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usizo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lwezempilo</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ngemizuzu</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yakhe</w:t>
      </w:r>
      <w:proofErr w:type="spellEnd"/>
      <w:r w:rsidRPr="00755867">
        <w:rPr>
          <w:rFonts w:ascii="Maiandra GD" w:eastAsia="Times New Roman" w:hAnsi="Maiandra GD"/>
          <w:color w:val="000000"/>
          <w:sz w:val="28"/>
          <w:szCs w:val="28"/>
        </w:rPr>
        <w:t xml:space="preserve"> </w:t>
      </w:r>
      <w:proofErr w:type="spellStart"/>
      <w:r w:rsidRPr="00755867">
        <w:rPr>
          <w:rFonts w:ascii="Maiandra GD" w:eastAsia="Times New Roman" w:hAnsi="Maiandra GD"/>
          <w:color w:val="000000"/>
          <w:sz w:val="28"/>
          <w:szCs w:val="28"/>
        </w:rPr>
        <w:t>yokugcina</w:t>
      </w:r>
      <w:proofErr w:type="spellEnd"/>
      <w:r w:rsidRPr="00755867">
        <w:rPr>
          <w:rFonts w:ascii="Maiandra GD" w:eastAsia="Times New Roman" w:hAnsi="Maiandra GD"/>
          <w:color w:val="000000"/>
          <w:sz w:val="28"/>
          <w:szCs w:val="28"/>
        </w:rPr>
        <w:t>.</w:t>
      </w:r>
    </w:p>
    <w:p w14:paraId="7307971B" w14:textId="77777777" w:rsidR="00CC6DE2" w:rsidRPr="00755867" w:rsidRDefault="00CC6DE2" w:rsidP="00755867">
      <w:pPr>
        <w:pStyle w:val="p3"/>
        <w:spacing w:before="0" w:beforeAutospacing="0" w:after="0" w:afterAutospacing="0"/>
        <w:jc w:val="both"/>
        <w:rPr>
          <w:rFonts w:ascii="Maiandra GD" w:hAnsi="Maiandra GD"/>
          <w:color w:val="000000"/>
        </w:rPr>
      </w:pPr>
    </w:p>
    <w:p w14:paraId="053CECDC" w14:textId="77777777" w:rsidR="00CC6DE2" w:rsidRPr="00755867" w:rsidRDefault="00CC6DE2" w:rsidP="00755867">
      <w:pPr>
        <w:pStyle w:val="p2"/>
        <w:spacing w:before="0" w:beforeAutospacing="0" w:after="0" w:afterAutospacing="0"/>
        <w:ind w:left="3240"/>
        <w:jc w:val="both"/>
        <w:rPr>
          <w:rFonts w:ascii="Maiandra GD" w:hAnsi="Maiandra GD"/>
          <w:color w:val="000000"/>
        </w:rPr>
      </w:pPr>
      <w:r w:rsidRPr="00755867">
        <w:rPr>
          <w:rFonts w:ascii="Maiandra GD" w:hAnsi="Maiandra GD"/>
          <w:color w:val="000000"/>
        </w:rPr>
        <w:t>AKUKHO ZINYANE LEMVUBU LADLIWA ZINGWENYA KWACWEBA IZIZIBA</w:t>
      </w:r>
    </w:p>
    <w:p w14:paraId="0D5765C1" w14:textId="77777777" w:rsidR="00CC6DE2" w:rsidRPr="00755867" w:rsidRDefault="00CC6DE2" w:rsidP="00755867">
      <w:pPr>
        <w:pStyle w:val="p3"/>
        <w:spacing w:before="0" w:beforeAutospacing="0" w:after="0" w:afterAutospacing="0"/>
        <w:jc w:val="both"/>
        <w:rPr>
          <w:rFonts w:ascii="Maiandra GD" w:hAnsi="Maiandra GD"/>
          <w:color w:val="000000"/>
        </w:rPr>
      </w:pPr>
    </w:p>
    <w:p w14:paraId="739B133A" w14:textId="6CE74892" w:rsidR="00516922" w:rsidRDefault="00516922" w:rsidP="00755867">
      <w:pPr>
        <w:spacing w:after="0" w:line="240" w:lineRule="auto"/>
        <w:jc w:val="both"/>
        <w:rPr>
          <w:rFonts w:ascii="Maiandra GD" w:hAnsi="Maiandra GD"/>
          <w:sz w:val="28"/>
          <w:szCs w:val="28"/>
        </w:rPr>
      </w:pPr>
    </w:p>
    <w:p w14:paraId="7182B177" w14:textId="77777777" w:rsidR="00755867" w:rsidRDefault="00755867" w:rsidP="00755867">
      <w:pPr>
        <w:spacing w:after="0" w:line="240" w:lineRule="auto"/>
        <w:jc w:val="both"/>
        <w:rPr>
          <w:rFonts w:ascii="Maiandra GD" w:hAnsi="Maiandra GD"/>
          <w:sz w:val="28"/>
          <w:szCs w:val="28"/>
        </w:rPr>
      </w:pPr>
    </w:p>
    <w:p w14:paraId="305EDA5B" w14:textId="77777777" w:rsidR="00755867" w:rsidRDefault="00755867" w:rsidP="00755867">
      <w:pPr>
        <w:spacing w:after="0" w:line="240" w:lineRule="auto"/>
        <w:jc w:val="both"/>
        <w:rPr>
          <w:rFonts w:ascii="Maiandra GD" w:hAnsi="Maiandra GD"/>
          <w:sz w:val="28"/>
          <w:szCs w:val="28"/>
        </w:rPr>
      </w:pPr>
    </w:p>
    <w:p w14:paraId="08AD2A39" w14:textId="77777777" w:rsidR="00755867" w:rsidRDefault="00755867" w:rsidP="00755867">
      <w:pPr>
        <w:spacing w:after="0" w:line="240" w:lineRule="auto"/>
        <w:jc w:val="both"/>
        <w:rPr>
          <w:rFonts w:ascii="Maiandra GD" w:hAnsi="Maiandra GD"/>
          <w:sz w:val="28"/>
          <w:szCs w:val="28"/>
        </w:rPr>
      </w:pPr>
    </w:p>
    <w:p w14:paraId="17A6B4DC" w14:textId="77777777" w:rsidR="00755867" w:rsidRDefault="00755867" w:rsidP="00755867">
      <w:pPr>
        <w:spacing w:after="0" w:line="240" w:lineRule="auto"/>
        <w:jc w:val="both"/>
        <w:rPr>
          <w:rFonts w:ascii="Maiandra GD" w:hAnsi="Maiandra GD"/>
          <w:sz w:val="28"/>
          <w:szCs w:val="28"/>
        </w:rPr>
      </w:pPr>
    </w:p>
    <w:p w14:paraId="356070C2" w14:textId="77777777" w:rsidR="00755867" w:rsidRPr="00755867" w:rsidRDefault="00755867" w:rsidP="00755867">
      <w:pPr>
        <w:spacing w:after="0" w:line="240" w:lineRule="auto"/>
        <w:jc w:val="both"/>
        <w:rPr>
          <w:rFonts w:ascii="Maiandra GD" w:hAnsi="Maiandra GD"/>
          <w:sz w:val="28"/>
          <w:szCs w:val="28"/>
        </w:rPr>
      </w:pPr>
    </w:p>
    <w:p w14:paraId="163107B1" w14:textId="10CBC9A7" w:rsidR="00B46B30" w:rsidRPr="00755867" w:rsidRDefault="00516922" w:rsidP="00755867">
      <w:pPr>
        <w:spacing w:after="0" w:line="240" w:lineRule="auto"/>
        <w:jc w:val="both"/>
        <w:rPr>
          <w:rFonts w:ascii="Maiandra GD" w:hAnsi="Maiandra GD"/>
          <w:b/>
          <w:bCs/>
          <w:sz w:val="28"/>
          <w:szCs w:val="28"/>
        </w:rPr>
      </w:pPr>
      <w:r w:rsidRPr="00755867">
        <w:rPr>
          <w:rFonts w:ascii="Maiandra GD" w:hAnsi="Maiandra GD"/>
          <w:b/>
          <w:bCs/>
          <w:sz w:val="28"/>
          <w:szCs w:val="28"/>
        </w:rPr>
        <w:lastRenderedPageBreak/>
        <w:tab/>
      </w:r>
      <w:r w:rsidRPr="00755867">
        <w:rPr>
          <w:rFonts w:ascii="Maiandra GD" w:hAnsi="Maiandra GD"/>
          <w:b/>
          <w:bCs/>
          <w:sz w:val="28"/>
          <w:szCs w:val="28"/>
        </w:rPr>
        <w:tab/>
      </w:r>
      <w:r w:rsidRPr="00755867">
        <w:rPr>
          <w:rFonts w:ascii="Maiandra GD" w:hAnsi="Maiandra GD"/>
          <w:b/>
          <w:bCs/>
          <w:sz w:val="28"/>
          <w:szCs w:val="28"/>
        </w:rPr>
        <w:tab/>
      </w:r>
      <w:r w:rsidR="00290DBD" w:rsidRPr="00755867">
        <w:rPr>
          <w:rFonts w:ascii="Maiandra GD" w:hAnsi="Maiandra GD"/>
          <w:b/>
          <w:bCs/>
          <w:sz w:val="28"/>
          <w:szCs w:val="28"/>
        </w:rPr>
        <w:t>6</w:t>
      </w:r>
      <w:r w:rsidRPr="00755867">
        <w:rPr>
          <w:rFonts w:ascii="Maiandra GD" w:hAnsi="Maiandra GD"/>
          <w:b/>
          <w:bCs/>
          <w:sz w:val="28"/>
          <w:szCs w:val="28"/>
        </w:rPr>
        <w:t>.7</w:t>
      </w:r>
      <w:r w:rsidRPr="00755867">
        <w:rPr>
          <w:rFonts w:ascii="Maiandra GD" w:hAnsi="Maiandra GD"/>
          <w:b/>
          <w:bCs/>
          <w:sz w:val="28"/>
          <w:szCs w:val="28"/>
        </w:rPr>
        <w:tab/>
      </w:r>
      <w:r w:rsidR="00B65B07" w:rsidRPr="00755867">
        <w:rPr>
          <w:rFonts w:ascii="Maiandra GD" w:hAnsi="Maiandra GD"/>
          <w:b/>
          <w:bCs/>
          <w:sz w:val="28"/>
          <w:szCs w:val="28"/>
        </w:rPr>
        <w:t xml:space="preserve">Dr I </w:t>
      </w:r>
      <w:proofErr w:type="spellStart"/>
      <w:r w:rsidR="00B65B07" w:rsidRPr="00755867">
        <w:rPr>
          <w:rFonts w:ascii="Maiandra GD" w:hAnsi="Maiandra GD"/>
          <w:b/>
          <w:bCs/>
          <w:sz w:val="28"/>
          <w:szCs w:val="28"/>
        </w:rPr>
        <w:t>Keeka</w:t>
      </w:r>
      <w:proofErr w:type="spellEnd"/>
      <w:r w:rsidRPr="00755867">
        <w:rPr>
          <w:rFonts w:ascii="Maiandra GD" w:hAnsi="Maiandra GD"/>
          <w:b/>
          <w:bCs/>
          <w:sz w:val="28"/>
          <w:szCs w:val="28"/>
        </w:rPr>
        <w:t>, DA, to move:</w:t>
      </w:r>
    </w:p>
    <w:p w14:paraId="06C60823" w14:textId="77777777" w:rsidR="00681EBE" w:rsidRPr="00755867" w:rsidRDefault="00681EBE" w:rsidP="00755867">
      <w:pPr>
        <w:spacing w:after="0" w:line="240" w:lineRule="auto"/>
        <w:jc w:val="both"/>
        <w:rPr>
          <w:rFonts w:ascii="Maiandra GD" w:hAnsi="Maiandra GD"/>
          <w:b/>
          <w:bCs/>
          <w:sz w:val="28"/>
          <w:szCs w:val="28"/>
        </w:rPr>
      </w:pPr>
    </w:p>
    <w:p w14:paraId="5EA161D0" w14:textId="77777777" w:rsidR="00264255" w:rsidRDefault="00681EBE" w:rsidP="00755867">
      <w:pPr>
        <w:spacing w:after="0" w:line="240" w:lineRule="auto"/>
        <w:ind w:left="2880"/>
        <w:jc w:val="both"/>
        <w:rPr>
          <w:rFonts w:ascii="Maiandra GD" w:hAnsi="Maiandra GD"/>
          <w:b/>
          <w:bCs/>
          <w:sz w:val="28"/>
          <w:szCs w:val="28"/>
        </w:rPr>
      </w:pPr>
      <w:bookmarkStart w:id="0" w:name="_Hlk80223256"/>
      <w:bookmarkStart w:id="1" w:name="_Hlk88687231"/>
      <w:bookmarkStart w:id="2" w:name="_Hlk117151483"/>
      <w:r w:rsidRPr="00755867">
        <w:rPr>
          <w:rFonts w:ascii="Maiandra GD" w:hAnsi="Maiandra GD"/>
          <w:b/>
          <w:bCs/>
          <w:sz w:val="28"/>
          <w:szCs w:val="28"/>
        </w:rPr>
        <w:t>Noting that</w:t>
      </w:r>
      <w:r w:rsidR="00264255" w:rsidRPr="00755867">
        <w:rPr>
          <w:rFonts w:ascii="Maiandra GD" w:hAnsi="Maiandra GD"/>
          <w:b/>
          <w:bCs/>
          <w:sz w:val="28"/>
          <w:szCs w:val="28"/>
        </w:rPr>
        <w:t>:</w:t>
      </w:r>
    </w:p>
    <w:p w14:paraId="72359814" w14:textId="77777777" w:rsidR="00755867" w:rsidRPr="00755867" w:rsidRDefault="00755867" w:rsidP="00755867">
      <w:pPr>
        <w:spacing w:after="0" w:line="240" w:lineRule="auto"/>
        <w:ind w:left="2880"/>
        <w:jc w:val="both"/>
        <w:rPr>
          <w:rFonts w:ascii="Maiandra GD" w:hAnsi="Maiandra GD"/>
          <w:b/>
          <w:bCs/>
          <w:sz w:val="28"/>
          <w:szCs w:val="28"/>
        </w:rPr>
      </w:pPr>
    </w:p>
    <w:p w14:paraId="7672C5AF" w14:textId="0889466B" w:rsidR="00681EBE" w:rsidRDefault="00264255" w:rsidP="00755867">
      <w:pPr>
        <w:spacing w:after="0" w:line="240" w:lineRule="auto"/>
        <w:ind w:left="2880"/>
        <w:jc w:val="both"/>
        <w:rPr>
          <w:rFonts w:ascii="Maiandra GD" w:hAnsi="Maiandra GD"/>
          <w:sz w:val="28"/>
          <w:szCs w:val="28"/>
        </w:rPr>
      </w:pPr>
      <w:r w:rsidRPr="00755867">
        <w:rPr>
          <w:rFonts w:ascii="Maiandra GD" w:hAnsi="Maiandra GD"/>
          <w:sz w:val="28"/>
          <w:szCs w:val="28"/>
        </w:rPr>
        <w:t>W</w:t>
      </w:r>
      <w:r w:rsidR="00681EBE" w:rsidRPr="00755867">
        <w:rPr>
          <w:rFonts w:ascii="Maiandra GD" w:hAnsi="Maiandra GD"/>
          <w:sz w:val="28"/>
          <w:szCs w:val="28"/>
        </w:rPr>
        <w:t xml:space="preserve">hile approximately R10 million was spent on the </w:t>
      </w:r>
      <w:proofErr w:type="spellStart"/>
      <w:r w:rsidR="00681EBE" w:rsidRPr="00755867">
        <w:rPr>
          <w:rFonts w:ascii="Maiandra GD" w:hAnsi="Maiandra GD"/>
          <w:sz w:val="28"/>
          <w:szCs w:val="28"/>
        </w:rPr>
        <w:t>Suryaville</w:t>
      </w:r>
      <w:proofErr w:type="spellEnd"/>
      <w:r w:rsidR="00681EBE" w:rsidRPr="00755867">
        <w:rPr>
          <w:rFonts w:ascii="Maiandra GD" w:hAnsi="Maiandra GD"/>
          <w:sz w:val="28"/>
          <w:szCs w:val="28"/>
        </w:rPr>
        <w:t xml:space="preserve"> Flats in Newcastle, presided over by the then Chairperson of the Human Settlements/Town planning Portfolio, they resemble an ancient structure. That the Municipal flats in the same area are in a deplorable and barely inhabitable state, that these flats should be renovated and sectionalised for sale at nominal, rent-to-own terms to those who already live in them.  </w:t>
      </w:r>
    </w:p>
    <w:p w14:paraId="5D5C25C0" w14:textId="77777777" w:rsidR="00755867" w:rsidRPr="00755867" w:rsidRDefault="00755867" w:rsidP="00755867">
      <w:pPr>
        <w:spacing w:after="0" w:line="240" w:lineRule="auto"/>
        <w:ind w:left="2880"/>
        <w:jc w:val="both"/>
        <w:rPr>
          <w:rFonts w:ascii="Maiandra GD" w:hAnsi="Maiandra GD"/>
          <w:sz w:val="28"/>
          <w:szCs w:val="28"/>
        </w:rPr>
      </w:pPr>
    </w:p>
    <w:p w14:paraId="2C16CEAD" w14:textId="682C4FBC" w:rsidR="00681EBE" w:rsidRPr="00755867" w:rsidRDefault="00681EBE" w:rsidP="00755867">
      <w:pPr>
        <w:spacing w:after="0" w:line="240" w:lineRule="auto"/>
        <w:ind w:left="2160" w:firstLine="720"/>
        <w:jc w:val="both"/>
        <w:rPr>
          <w:rFonts w:ascii="Maiandra GD" w:hAnsi="Maiandra GD" w:cs="ArialMT"/>
          <w:b/>
          <w:bCs/>
          <w:sz w:val="28"/>
          <w:szCs w:val="28"/>
          <w:lang w:val="en-AU"/>
        </w:rPr>
      </w:pPr>
      <w:r w:rsidRPr="00755867">
        <w:rPr>
          <w:rFonts w:ascii="Maiandra GD" w:hAnsi="Maiandra GD" w:cs="ArialMT"/>
          <w:b/>
          <w:bCs/>
          <w:sz w:val="28"/>
          <w:szCs w:val="28"/>
          <w:lang w:val="en-AU"/>
        </w:rPr>
        <w:t xml:space="preserve">This </w:t>
      </w:r>
      <w:r w:rsidR="00264255" w:rsidRPr="00755867">
        <w:rPr>
          <w:rFonts w:ascii="Maiandra GD" w:hAnsi="Maiandra GD" w:cs="ArialMT"/>
          <w:b/>
          <w:bCs/>
          <w:sz w:val="28"/>
          <w:szCs w:val="28"/>
          <w:lang w:val="en-AU"/>
        </w:rPr>
        <w:t>H</w:t>
      </w:r>
      <w:r w:rsidRPr="00755867">
        <w:rPr>
          <w:rFonts w:ascii="Maiandra GD" w:hAnsi="Maiandra GD" w:cs="ArialMT"/>
          <w:b/>
          <w:bCs/>
          <w:sz w:val="28"/>
          <w:szCs w:val="28"/>
          <w:lang w:val="en-AU"/>
        </w:rPr>
        <w:t>ouse resolves</w:t>
      </w:r>
      <w:r w:rsidR="00264255" w:rsidRPr="00755867">
        <w:rPr>
          <w:rFonts w:ascii="Maiandra GD" w:hAnsi="Maiandra GD" w:cs="ArialMT"/>
          <w:b/>
          <w:bCs/>
          <w:sz w:val="28"/>
          <w:szCs w:val="28"/>
          <w:lang w:val="en-AU"/>
        </w:rPr>
        <w:t xml:space="preserve"> to call</w:t>
      </w:r>
      <w:r w:rsidRPr="00755867">
        <w:rPr>
          <w:rFonts w:ascii="Maiandra GD" w:hAnsi="Maiandra GD" w:cs="ArialMT"/>
          <w:b/>
          <w:bCs/>
          <w:sz w:val="28"/>
          <w:szCs w:val="28"/>
          <w:lang w:val="en-AU"/>
        </w:rPr>
        <w:t>:</w:t>
      </w:r>
    </w:p>
    <w:bookmarkEnd w:id="0"/>
    <w:bookmarkEnd w:id="1"/>
    <w:bookmarkEnd w:id="2"/>
    <w:p w14:paraId="1B7149E3" w14:textId="77777777" w:rsidR="00755867" w:rsidRDefault="00755867" w:rsidP="00755867">
      <w:pPr>
        <w:pStyle w:val="NoSpacing"/>
        <w:ind w:left="2880"/>
        <w:jc w:val="both"/>
        <w:rPr>
          <w:rFonts w:ascii="Maiandra GD" w:hAnsi="Maiandra GD"/>
          <w:sz w:val="28"/>
          <w:szCs w:val="28"/>
        </w:rPr>
      </w:pPr>
    </w:p>
    <w:p w14:paraId="02037F52" w14:textId="33213169" w:rsidR="00681EBE" w:rsidRPr="00755867" w:rsidRDefault="00264255" w:rsidP="00755867">
      <w:pPr>
        <w:pStyle w:val="NoSpacing"/>
        <w:ind w:left="2880"/>
        <w:jc w:val="both"/>
        <w:rPr>
          <w:rFonts w:ascii="Maiandra GD" w:hAnsi="Maiandra GD"/>
          <w:sz w:val="28"/>
          <w:szCs w:val="28"/>
        </w:rPr>
      </w:pPr>
      <w:r w:rsidRPr="00755867">
        <w:rPr>
          <w:rFonts w:ascii="Maiandra GD" w:hAnsi="Maiandra GD"/>
          <w:sz w:val="28"/>
          <w:szCs w:val="28"/>
        </w:rPr>
        <w:t>F</w:t>
      </w:r>
      <w:r w:rsidR="00681EBE" w:rsidRPr="00755867">
        <w:rPr>
          <w:rFonts w:ascii="Maiandra GD" w:hAnsi="Maiandra GD"/>
          <w:sz w:val="28"/>
          <w:szCs w:val="28"/>
        </w:rPr>
        <w:t>or Human Settlements and CoGTA to jointly intervene in this urgent matter lest the residents end up on</w:t>
      </w:r>
      <w:r w:rsidRPr="00755867">
        <w:rPr>
          <w:rFonts w:ascii="Maiandra GD" w:hAnsi="Maiandra GD"/>
          <w:sz w:val="28"/>
          <w:szCs w:val="28"/>
        </w:rPr>
        <w:t xml:space="preserve"> </w:t>
      </w:r>
      <w:r w:rsidR="00681EBE" w:rsidRPr="00755867">
        <w:rPr>
          <w:rFonts w:ascii="Maiandra GD" w:hAnsi="Maiandra GD"/>
          <w:sz w:val="28"/>
          <w:szCs w:val="28"/>
        </w:rPr>
        <w:t>the streets given the current ill-fated council plan to sell the property.  This must be stopped.</w:t>
      </w:r>
    </w:p>
    <w:p w14:paraId="164B6E19" w14:textId="5B38104E" w:rsidR="00681EBE" w:rsidRPr="00755867" w:rsidRDefault="00681EBE" w:rsidP="00755867">
      <w:pPr>
        <w:spacing w:after="0" w:line="240" w:lineRule="auto"/>
        <w:jc w:val="both"/>
        <w:rPr>
          <w:rFonts w:ascii="Maiandra GD" w:hAnsi="Maiandra GD"/>
          <w:b/>
          <w:bCs/>
          <w:sz w:val="28"/>
          <w:szCs w:val="28"/>
        </w:rPr>
      </w:pPr>
    </w:p>
    <w:p w14:paraId="3467CE91" w14:textId="53FBD86B" w:rsidR="00F925D5" w:rsidRPr="00755867" w:rsidRDefault="00F925D5"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F71631" w:rsidRPr="00755867">
        <w:rPr>
          <w:rFonts w:ascii="Maiandra GD" w:hAnsi="Maiandra GD"/>
          <w:b/>
          <w:bCs/>
          <w:sz w:val="28"/>
          <w:szCs w:val="28"/>
        </w:rPr>
        <w:t>6</w:t>
      </w:r>
      <w:r w:rsidRPr="00755867">
        <w:rPr>
          <w:rFonts w:ascii="Maiandra GD" w:hAnsi="Maiandra GD"/>
          <w:b/>
          <w:bCs/>
          <w:sz w:val="28"/>
          <w:szCs w:val="28"/>
        </w:rPr>
        <w:t>.</w:t>
      </w:r>
      <w:r w:rsidR="00A65B3E" w:rsidRPr="00755867">
        <w:rPr>
          <w:rFonts w:ascii="Maiandra GD" w:hAnsi="Maiandra GD"/>
          <w:b/>
          <w:bCs/>
          <w:sz w:val="28"/>
          <w:szCs w:val="28"/>
        </w:rPr>
        <w:t>8</w:t>
      </w:r>
      <w:r w:rsidRPr="00755867">
        <w:rPr>
          <w:rFonts w:ascii="Maiandra GD" w:hAnsi="Maiandra GD"/>
          <w:b/>
          <w:bCs/>
          <w:sz w:val="28"/>
          <w:szCs w:val="28"/>
        </w:rPr>
        <w:tab/>
      </w:r>
      <w:r w:rsidR="003A4472" w:rsidRPr="00755867">
        <w:rPr>
          <w:rFonts w:ascii="Maiandra GD" w:hAnsi="Maiandra GD"/>
          <w:b/>
          <w:bCs/>
          <w:sz w:val="28"/>
          <w:szCs w:val="28"/>
        </w:rPr>
        <w:t>M</w:t>
      </w:r>
      <w:r w:rsidR="00F71631" w:rsidRPr="00755867">
        <w:rPr>
          <w:rFonts w:ascii="Maiandra GD" w:hAnsi="Maiandra GD"/>
          <w:b/>
          <w:bCs/>
          <w:sz w:val="28"/>
          <w:szCs w:val="28"/>
        </w:rPr>
        <w:t>s</w:t>
      </w:r>
      <w:r w:rsidR="00BB7617" w:rsidRPr="00755867">
        <w:rPr>
          <w:rFonts w:ascii="Maiandra GD" w:hAnsi="Maiandra GD"/>
          <w:b/>
          <w:bCs/>
          <w:sz w:val="28"/>
          <w:szCs w:val="28"/>
        </w:rPr>
        <w:t xml:space="preserve"> M</w:t>
      </w:r>
      <w:r w:rsidR="00AA7BFA" w:rsidRPr="00755867">
        <w:rPr>
          <w:rFonts w:ascii="Maiandra GD" w:hAnsi="Maiandra GD"/>
          <w:b/>
          <w:bCs/>
          <w:sz w:val="28"/>
          <w:szCs w:val="28"/>
        </w:rPr>
        <w:t xml:space="preserve"> Nair</w:t>
      </w:r>
      <w:r w:rsidR="003A4472" w:rsidRPr="00755867">
        <w:rPr>
          <w:rFonts w:ascii="Maiandra GD" w:hAnsi="Maiandra GD"/>
          <w:b/>
          <w:bCs/>
          <w:sz w:val="28"/>
          <w:szCs w:val="28"/>
        </w:rPr>
        <w:t xml:space="preserve">, </w:t>
      </w:r>
      <w:r w:rsidR="00BB7617" w:rsidRPr="00755867">
        <w:rPr>
          <w:rFonts w:ascii="Maiandra GD" w:hAnsi="Maiandra GD"/>
          <w:b/>
          <w:bCs/>
          <w:sz w:val="28"/>
          <w:szCs w:val="28"/>
        </w:rPr>
        <w:t>DA</w:t>
      </w:r>
      <w:r w:rsidR="003A4472" w:rsidRPr="00755867">
        <w:rPr>
          <w:rFonts w:ascii="Maiandra GD" w:hAnsi="Maiandra GD"/>
          <w:b/>
          <w:bCs/>
          <w:sz w:val="28"/>
          <w:szCs w:val="28"/>
        </w:rPr>
        <w:t>, to move:</w:t>
      </w:r>
    </w:p>
    <w:p w14:paraId="2FD41176" w14:textId="77777777" w:rsidR="003E053D" w:rsidRPr="00755867" w:rsidRDefault="003E053D" w:rsidP="00755867">
      <w:pPr>
        <w:spacing w:after="0" w:line="240" w:lineRule="auto"/>
        <w:jc w:val="both"/>
        <w:rPr>
          <w:rFonts w:ascii="Maiandra GD" w:hAnsi="Maiandra GD"/>
          <w:b/>
          <w:bCs/>
          <w:sz w:val="28"/>
          <w:szCs w:val="28"/>
        </w:rPr>
      </w:pPr>
    </w:p>
    <w:p w14:paraId="5AFAE166" w14:textId="6DD23273" w:rsidR="003E053D" w:rsidRDefault="003E053D"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t>Noting that:</w:t>
      </w:r>
    </w:p>
    <w:p w14:paraId="0FCEBF5D" w14:textId="77777777" w:rsidR="00755867" w:rsidRPr="00755867" w:rsidRDefault="00755867" w:rsidP="00755867">
      <w:pPr>
        <w:spacing w:after="0" w:line="240" w:lineRule="auto"/>
        <w:jc w:val="both"/>
        <w:rPr>
          <w:rFonts w:ascii="Maiandra GD" w:hAnsi="Maiandra GD"/>
          <w:b/>
          <w:bCs/>
          <w:sz w:val="28"/>
          <w:szCs w:val="28"/>
        </w:rPr>
      </w:pPr>
    </w:p>
    <w:p w14:paraId="65A5F998" w14:textId="77777777" w:rsidR="003E053D" w:rsidRPr="00755867" w:rsidRDefault="003E053D" w:rsidP="00755867">
      <w:pPr>
        <w:spacing w:after="0" w:line="240" w:lineRule="auto"/>
        <w:ind w:left="2880"/>
        <w:jc w:val="both"/>
        <w:rPr>
          <w:rFonts w:ascii="Maiandra GD" w:hAnsi="Maiandra GD"/>
          <w:sz w:val="28"/>
          <w:szCs w:val="28"/>
        </w:rPr>
      </w:pPr>
      <w:r w:rsidRPr="00755867">
        <w:rPr>
          <w:rFonts w:ascii="Maiandra GD" w:hAnsi="Maiandra GD"/>
          <w:sz w:val="28"/>
          <w:szCs w:val="28"/>
        </w:rPr>
        <w:t>143 families displaced by the 2022 floods have lived at Ashley Drive Transitional Emergency Accommodation for four years, sharing facilities without privacy, resulting in conflict and hopelessness;</w:t>
      </w:r>
    </w:p>
    <w:p w14:paraId="2B651982" w14:textId="77777777" w:rsidR="003E053D" w:rsidRDefault="003E053D" w:rsidP="00755867">
      <w:pPr>
        <w:spacing w:after="0" w:line="240" w:lineRule="auto"/>
        <w:ind w:left="2880"/>
        <w:jc w:val="both"/>
        <w:rPr>
          <w:rFonts w:ascii="Maiandra GD" w:hAnsi="Maiandra GD"/>
          <w:sz w:val="28"/>
          <w:szCs w:val="28"/>
        </w:rPr>
      </w:pPr>
      <w:r w:rsidRPr="00755867">
        <w:rPr>
          <w:rFonts w:ascii="Maiandra GD" w:hAnsi="Maiandra GD"/>
          <w:sz w:val="28"/>
          <w:szCs w:val="28"/>
        </w:rPr>
        <w:t>Further noting that children face difficulties accessing transport to school, compounding the hardship endured by families;</w:t>
      </w:r>
    </w:p>
    <w:p w14:paraId="4AFF28FF" w14:textId="77777777" w:rsidR="00755867" w:rsidRPr="00755867" w:rsidRDefault="00755867" w:rsidP="00755867">
      <w:pPr>
        <w:spacing w:after="0" w:line="240" w:lineRule="auto"/>
        <w:ind w:left="2880"/>
        <w:jc w:val="both"/>
        <w:rPr>
          <w:rFonts w:ascii="Maiandra GD" w:hAnsi="Maiandra GD"/>
          <w:sz w:val="28"/>
          <w:szCs w:val="28"/>
        </w:rPr>
      </w:pPr>
    </w:p>
    <w:p w14:paraId="6090492C" w14:textId="77B93A80" w:rsidR="003E053D" w:rsidRPr="00755867" w:rsidRDefault="003E053D"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This House resolves</w:t>
      </w:r>
      <w:r w:rsidR="00755867">
        <w:rPr>
          <w:rFonts w:ascii="Maiandra GD" w:hAnsi="Maiandra GD"/>
          <w:b/>
          <w:bCs/>
          <w:sz w:val="28"/>
          <w:szCs w:val="28"/>
        </w:rPr>
        <w:t xml:space="preserve"> to call on</w:t>
      </w:r>
      <w:r w:rsidRPr="00755867">
        <w:rPr>
          <w:rFonts w:ascii="Maiandra GD" w:hAnsi="Maiandra GD"/>
          <w:b/>
          <w:bCs/>
          <w:sz w:val="28"/>
          <w:szCs w:val="28"/>
        </w:rPr>
        <w:t>:</w:t>
      </w:r>
    </w:p>
    <w:p w14:paraId="0343BEAB" w14:textId="77777777" w:rsidR="00755867" w:rsidRDefault="00755867" w:rsidP="00755867">
      <w:pPr>
        <w:spacing w:after="0" w:line="240" w:lineRule="auto"/>
        <w:ind w:left="2880"/>
        <w:jc w:val="both"/>
        <w:rPr>
          <w:rFonts w:ascii="Maiandra GD" w:hAnsi="Maiandra GD"/>
          <w:sz w:val="28"/>
          <w:szCs w:val="28"/>
        </w:rPr>
      </w:pPr>
    </w:p>
    <w:p w14:paraId="1A53F8A0" w14:textId="7EE0885B" w:rsidR="003E053D" w:rsidRDefault="00755867" w:rsidP="00755867">
      <w:pPr>
        <w:spacing w:after="0" w:line="240" w:lineRule="auto"/>
        <w:ind w:left="2880"/>
        <w:jc w:val="both"/>
        <w:rPr>
          <w:rFonts w:ascii="Maiandra GD" w:hAnsi="Maiandra GD"/>
          <w:sz w:val="28"/>
          <w:szCs w:val="28"/>
        </w:rPr>
      </w:pPr>
      <w:r>
        <w:rPr>
          <w:rFonts w:ascii="Maiandra GD" w:hAnsi="Maiandra GD"/>
          <w:sz w:val="28"/>
          <w:szCs w:val="28"/>
        </w:rPr>
        <w:t>T</w:t>
      </w:r>
      <w:r w:rsidR="003E053D" w:rsidRPr="00755867">
        <w:rPr>
          <w:rFonts w:ascii="Maiandra GD" w:hAnsi="Maiandra GD"/>
          <w:sz w:val="28"/>
          <w:szCs w:val="28"/>
        </w:rPr>
        <w:t xml:space="preserve">he MEC for Human Settlements to intervene, provide a time-bound pathway to permanent housing, address barriers delaying relocation, and </w:t>
      </w:r>
      <w:r w:rsidR="003E053D" w:rsidRPr="00755867">
        <w:rPr>
          <w:rFonts w:ascii="Maiandra GD" w:hAnsi="Maiandra GD"/>
          <w:sz w:val="28"/>
          <w:szCs w:val="28"/>
        </w:rPr>
        <w:lastRenderedPageBreak/>
        <w:t>restore dignity and hope to families who have waited far too long.</w:t>
      </w:r>
    </w:p>
    <w:p w14:paraId="40F6CE8A" w14:textId="77777777" w:rsidR="00755867" w:rsidRPr="00755867" w:rsidRDefault="00755867" w:rsidP="00755867">
      <w:pPr>
        <w:spacing w:after="0" w:line="240" w:lineRule="auto"/>
        <w:ind w:left="2880"/>
        <w:jc w:val="both"/>
        <w:rPr>
          <w:rFonts w:ascii="Maiandra GD" w:hAnsi="Maiandra GD"/>
          <w:sz w:val="28"/>
          <w:szCs w:val="28"/>
        </w:rPr>
      </w:pPr>
    </w:p>
    <w:p w14:paraId="648C22D5" w14:textId="13607098" w:rsidR="00A65B3E" w:rsidRPr="00755867" w:rsidRDefault="00A65B3E"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lang w:val="en-US"/>
        </w:rPr>
        <w:t>6.9</w:t>
      </w:r>
      <w:r w:rsidRPr="00755867">
        <w:rPr>
          <w:rFonts w:ascii="Maiandra GD" w:hAnsi="Maiandra GD"/>
          <w:b/>
          <w:bCs/>
          <w:sz w:val="28"/>
          <w:szCs w:val="28"/>
          <w:lang w:val="en-US"/>
        </w:rPr>
        <w:tab/>
      </w:r>
      <w:proofErr w:type="spellStart"/>
      <w:r w:rsidRPr="00755867">
        <w:rPr>
          <w:rFonts w:ascii="Maiandra GD" w:hAnsi="Maiandra GD"/>
          <w:b/>
          <w:bCs/>
          <w:sz w:val="28"/>
          <w:szCs w:val="28"/>
          <w:lang w:val="en-US"/>
        </w:rPr>
        <w:t>Ms</w:t>
      </w:r>
      <w:proofErr w:type="spellEnd"/>
      <w:r w:rsidRPr="00755867">
        <w:rPr>
          <w:rFonts w:ascii="Maiandra GD" w:hAnsi="Maiandra GD"/>
          <w:b/>
          <w:bCs/>
          <w:sz w:val="28"/>
          <w:szCs w:val="28"/>
          <w:lang w:val="en-US"/>
        </w:rPr>
        <w:t xml:space="preserve"> </w:t>
      </w:r>
      <w:r w:rsidR="003644BE" w:rsidRPr="00755867">
        <w:rPr>
          <w:rFonts w:ascii="Maiandra GD" w:hAnsi="Maiandra GD"/>
          <w:b/>
          <w:bCs/>
          <w:sz w:val="28"/>
          <w:szCs w:val="28"/>
          <w:lang w:val="en-US"/>
        </w:rPr>
        <w:t>HS Lidgett</w:t>
      </w:r>
      <w:r w:rsidRPr="00755867">
        <w:rPr>
          <w:rFonts w:ascii="Maiandra GD" w:hAnsi="Maiandra GD"/>
          <w:b/>
          <w:bCs/>
          <w:sz w:val="28"/>
          <w:szCs w:val="28"/>
          <w:lang w:val="en-US"/>
        </w:rPr>
        <w:t>, DA, to move:</w:t>
      </w:r>
    </w:p>
    <w:p w14:paraId="5B7B7D4A" w14:textId="77777777" w:rsidR="00755867" w:rsidRDefault="00755867" w:rsidP="00755867">
      <w:pPr>
        <w:shd w:val="clear" w:color="auto" w:fill="FFFFFF"/>
        <w:spacing w:after="0" w:line="240" w:lineRule="auto"/>
        <w:ind w:left="2880"/>
        <w:jc w:val="both"/>
        <w:rPr>
          <w:rFonts w:ascii="Maiandra GD" w:hAnsi="Maiandra GD"/>
          <w:color w:val="222222"/>
          <w:sz w:val="28"/>
          <w:szCs w:val="28"/>
        </w:rPr>
      </w:pPr>
    </w:p>
    <w:p w14:paraId="45083A77" w14:textId="77777777" w:rsidR="00755867" w:rsidRDefault="00781F20" w:rsidP="00755867">
      <w:pPr>
        <w:shd w:val="clear" w:color="auto" w:fill="FFFFFF"/>
        <w:spacing w:after="0" w:line="240" w:lineRule="auto"/>
        <w:ind w:left="2880"/>
        <w:jc w:val="both"/>
        <w:rPr>
          <w:rFonts w:ascii="Maiandra GD" w:hAnsi="Maiandra GD"/>
          <w:color w:val="222222"/>
          <w:sz w:val="28"/>
          <w:szCs w:val="28"/>
        </w:rPr>
      </w:pPr>
      <w:r w:rsidRPr="00755867">
        <w:rPr>
          <w:rFonts w:ascii="Maiandra GD" w:hAnsi="Maiandra GD"/>
          <w:b/>
          <w:bCs/>
          <w:color w:val="222222"/>
          <w:sz w:val="28"/>
          <w:szCs w:val="28"/>
        </w:rPr>
        <w:t>This House notes</w:t>
      </w:r>
      <w:r w:rsidR="00755867">
        <w:rPr>
          <w:rFonts w:ascii="Maiandra GD" w:hAnsi="Maiandra GD"/>
          <w:b/>
          <w:bCs/>
          <w:color w:val="222222"/>
          <w:sz w:val="28"/>
          <w:szCs w:val="28"/>
        </w:rPr>
        <w:t>:</w:t>
      </w:r>
      <w:r w:rsidRPr="00755867">
        <w:rPr>
          <w:rFonts w:ascii="Maiandra GD" w:hAnsi="Maiandra GD"/>
          <w:color w:val="222222"/>
          <w:sz w:val="28"/>
          <w:szCs w:val="28"/>
        </w:rPr>
        <w:t xml:space="preserve"> </w:t>
      </w:r>
    </w:p>
    <w:p w14:paraId="106DD618" w14:textId="77777777" w:rsidR="00755867" w:rsidRDefault="00755867" w:rsidP="00755867">
      <w:pPr>
        <w:shd w:val="clear" w:color="auto" w:fill="FFFFFF"/>
        <w:spacing w:after="0" w:line="240" w:lineRule="auto"/>
        <w:ind w:left="2880"/>
        <w:jc w:val="both"/>
        <w:rPr>
          <w:rFonts w:ascii="Maiandra GD" w:hAnsi="Maiandra GD"/>
          <w:color w:val="222222"/>
          <w:sz w:val="28"/>
          <w:szCs w:val="28"/>
        </w:rPr>
      </w:pPr>
    </w:p>
    <w:p w14:paraId="35A1EC08" w14:textId="01130265" w:rsidR="00781F20" w:rsidRPr="00755867" w:rsidRDefault="00755867" w:rsidP="00755867">
      <w:pPr>
        <w:shd w:val="clear" w:color="auto" w:fill="FFFFFF"/>
        <w:spacing w:after="0" w:line="240" w:lineRule="auto"/>
        <w:ind w:left="2880"/>
        <w:jc w:val="both"/>
        <w:rPr>
          <w:rFonts w:ascii="Maiandra GD" w:hAnsi="Maiandra GD"/>
          <w:color w:val="222222"/>
          <w:sz w:val="28"/>
          <w:szCs w:val="28"/>
        </w:rPr>
      </w:pPr>
      <w:r>
        <w:rPr>
          <w:rFonts w:ascii="Maiandra GD" w:hAnsi="Maiandra GD"/>
          <w:color w:val="222222"/>
          <w:sz w:val="28"/>
          <w:szCs w:val="28"/>
        </w:rPr>
        <w:t>W</w:t>
      </w:r>
      <w:r w:rsidR="00781F20" w:rsidRPr="00755867">
        <w:rPr>
          <w:rFonts w:ascii="Maiandra GD" w:hAnsi="Maiandra GD"/>
          <w:color w:val="222222"/>
          <w:sz w:val="28"/>
          <w:szCs w:val="28"/>
        </w:rPr>
        <w:t>ith alarm the escalating pollution of Albert Falls Dam, where sewage spills, agricultural runoff and possible unlawful business effluent threaten water quality, biodiversity, tourism, recreational fishing and surrounding communities.</w:t>
      </w:r>
    </w:p>
    <w:p w14:paraId="72D9649F" w14:textId="77777777" w:rsidR="00755867" w:rsidRDefault="00755867" w:rsidP="00755867">
      <w:pPr>
        <w:shd w:val="clear" w:color="auto" w:fill="FFFFFF"/>
        <w:spacing w:after="0" w:line="240" w:lineRule="auto"/>
        <w:ind w:left="2880"/>
        <w:jc w:val="both"/>
        <w:rPr>
          <w:rFonts w:ascii="Maiandra GD" w:hAnsi="Maiandra GD"/>
          <w:color w:val="222222"/>
          <w:sz w:val="28"/>
          <w:szCs w:val="28"/>
        </w:rPr>
      </w:pPr>
    </w:p>
    <w:p w14:paraId="180EDCA2" w14:textId="77777777" w:rsidR="00755867" w:rsidRDefault="00781F20" w:rsidP="00755867">
      <w:pPr>
        <w:shd w:val="clear" w:color="auto" w:fill="FFFFFF"/>
        <w:spacing w:after="0" w:line="240" w:lineRule="auto"/>
        <w:ind w:left="2880"/>
        <w:jc w:val="both"/>
        <w:rPr>
          <w:rFonts w:ascii="Maiandra GD" w:hAnsi="Maiandra GD"/>
          <w:b/>
          <w:bCs/>
          <w:color w:val="222222"/>
          <w:sz w:val="28"/>
          <w:szCs w:val="28"/>
        </w:rPr>
      </w:pPr>
      <w:r w:rsidRPr="00755867">
        <w:rPr>
          <w:rFonts w:ascii="Maiandra GD" w:hAnsi="Maiandra GD"/>
          <w:b/>
          <w:bCs/>
          <w:color w:val="222222"/>
          <w:sz w:val="28"/>
          <w:szCs w:val="28"/>
        </w:rPr>
        <w:t>This House further notes</w:t>
      </w:r>
      <w:r w:rsidR="00755867">
        <w:rPr>
          <w:rFonts w:ascii="Maiandra GD" w:hAnsi="Maiandra GD"/>
          <w:b/>
          <w:bCs/>
          <w:color w:val="222222"/>
          <w:sz w:val="28"/>
          <w:szCs w:val="28"/>
        </w:rPr>
        <w:t>:</w:t>
      </w:r>
    </w:p>
    <w:p w14:paraId="75562F33" w14:textId="77777777" w:rsidR="00755867" w:rsidRDefault="00755867" w:rsidP="00755867">
      <w:pPr>
        <w:shd w:val="clear" w:color="auto" w:fill="FFFFFF"/>
        <w:spacing w:after="0" w:line="240" w:lineRule="auto"/>
        <w:ind w:left="2880"/>
        <w:jc w:val="both"/>
        <w:rPr>
          <w:rFonts w:ascii="Maiandra GD" w:hAnsi="Maiandra GD"/>
          <w:b/>
          <w:bCs/>
          <w:color w:val="222222"/>
          <w:sz w:val="28"/>
          <w:szCs w:val="28"/>
        </w:rPr>
      </w:pPr>
    </w:p>
    <w:p w14:paraId="1FE8AEBF" w14:textId="1BFE7313" w:rsidR="00781F20" w:rsidRPr="00755867" w:rsidRDefault="00755867" w:rsidP="00755867">
      <w:pPr>
        <w:shd w:val="clear" w:color="auto" w:fill="FFFFFF"/>
        <w:spacing w:after="0" w:line="240" w:lineRule="auto"/>
        <w:ind w:left="2880"/>
        <w:jc w:val="both"/>
        <w:rPr>
          <w:rFonts w:ascii="Maiandra GD" w:hAnsi="Maiandra GD"/>
          <w:color w:val="222222"/>
          <w:sz w:val="28"/>
          <w:szCs w:val="28"/>
        </w:rPr>
      </w:pPr>
      <w:r w:rsidRPr="00755867">
        <w:rPr>
          <w:rFonts w:ascii="Maiandra GD" w:hAnsi="Maiandra GD"/>
          <w:color w:val="222222"/>
          <w:sz w:val="28"/>
          <w:szCs w:val="28"/>
        </w:rPr>
        <w:t>T</w:t>
      </w:r>
      <w:r w:rsidR="00781F20" w:rsidRPr="00755867">
        <w:rPr>
          <w:rFonts w:ascii="Maiandra GD" w:hAnsi="Maiandra GD"/>
          <w:color w:val="222222"/>
          <w:sz w:val="28"/>
          <w:szCs w:val="28"/>
        </w:rPr>
        <w:t>hat failing sanitation infrastructure under uMgungundlovu District Municipality has contributed to sewage entering tributaries feeding the dam, while other potential commercial pollution sources require investigation.</w:t>
      </w:r>
    </w:p>
    <w:p w14:paraId="64409EFE" w14:textId="77777777" w:rsidR="00755867" w:rsidRDefault="00755867" w:rsidP="00755867">
      <w:pPr>
        <w:shd w:val="clear" w:color="auto" w:fill="FFFFFF"/>
        <w:spacing w:after="0" w:line="240" w:lineRule="auto"/>
        <w:ind w:left="2160" w:firstLine="720"/>
        <w:jc w:val="both"/>
        <w:rPr>
          <w:rFonts w:ascii="Maiandra GD" w:hAnsi="Maiandra GD"/>
          <w:b/>
          <w:bCs/>
          <w:color w:val="222222"/>
          <w:sz w:val="28"/>
          <w:szCs w:val="28"/>
        </w:rPr>
      </w:pPr>
    </w:p>
    <w:p w14:paraId="3C84A5EF" w14:textId="0B91679D" w:rsidR="00781F20" w:rsidRPr="00755867" w:rsidRDefault="00781F20" w:rsidP="00755867">
      <w:pPr>
        <w:shd w:val="clear" w:color="auto" w:fill="FFFFFF"/>
        <w:spacing w:after="0" w:line="240" w:lineRule="auto"/>
        <w:ind w:left="2160" w:firstLine="720"/>
        <w:jc w:val="both"/>
        <w:rPr>
          <w:rFonts w:ascii="Maiandra GD" w:hAnsi="Maiandra GD"/>
          <w:b/>
          <w:bCs/>
          <w:color w:val="222222"/>
          <w:sz w:val="28"/>
          <w:szCs w:val="28"/>
        </w:rPr>
      </w:pPr>
      <w:r w:rsidRPr="00755867">
        <w:rPr>
          <w:rFonts w:ascii="Maiandra GD" w:hAnsi="Maiandra GD"/>
          <w:b/>
          <w:bCs/>
          <w:color w:val="222222"/>
          <w:sz w:val="28"/>
          <w:szCs w:val="28"/>
        </w:rPr>
        <w:t>This House resolves:</w:t>
      </w:r>
    </w:p>
    <w:p w14:paraId="58973B3E" w14:textId="77777777" w:rsidR="00755867" w:rsidRDefault="00755867" w:rsidP="00755867">
      <w:pPr>
        <w:shd w:val="clear" w:color="auto" w:fill="FFFFFF"/>
        <w:spacing w:after="0" w:line="240" w:lineRule="auto"/>
        <w:ind w:left="2880"/>
        <w:jc w:val="both"/>
        <w:rPr>
          <w:rFonts w:ascii="Maiandra GD" w:hAnsi="Maiandra GD"/>
          <w:color w:val="222222"/>
          <w:sz w:val="28"/>
          <w:szCs w:val="28"/>
        </w:rPr>
      </w:pPr>
    </w:p>
    <w:p w14:paraId="47DEA5C7" w14:textId="1E204F84" w:rsidR="00781F20" w:rsidRPr="00755867" w:rsidRDefault="00781F20" w:rsidP="00755867">
      <w:pPr>
        <w:shd w:val="clear" w:color="auto" w:fill="FFFFFF"/>
        <w:spacing w:after="0" w:line="240" w:lineRule="auto"/>
        <w:ind w:left="2880"/>
        <w:jc w:val="both"/>
        <w:rPr>
          <w:rFonts w:ascii="Maiandra GD" w:hAnsi="Maiandra GD"/>
          <w:color w:val="222222"/>
          <w:sz w:val="28"/>
          <w:szCs w:val="28"/>
        </w:rPr>
      </w:pPr>
      <w:r w:rsidRPr="00755867">
        <w:rPr>
          <w:rFonts w:ascii="Maiandra GD" w:hAnsi="Maiandra GD"/>
          <w:color w:val="222222"/>
          <w:sz w:val="28"/>
          <w:szCs w:val="28"/>
        </w:rPr>
        <w:t>To call on EDTEA to urgently investigate all pollution sources, identify responsible parties, enforce environmental legislation and issue compliance and remedial directives to halt further contamination and protect this critical natural and economic resource.</w:t>
      </w:r>
    </w:p>
    <w:p w14:paraId="7FB44D7B" w14:textId="77777777" w:rsidR="00BE29E3" w:rsidRPr="00755867" w:rsidRDefault="00BE29E3" w:rsidP="00755867">
      <w:pPr>
        <w:spacing w:after="0" w:line="240" w:lineRule="auto"/>
        <w:jc w:val="both"/>
        <w:rPr>
          <w:rFonts w:ascii="Maiandra GD" w:hAnsi="Maiandra GD"/>
          <w:b/>
          <w:bCs/>
          <w:sz w:val="28"/>
          <w:szCs w:val="28"/>
        </w:rPr>
      </w:pPr>
    </w:p>
    <w:p w14:paraId="5A08A637" w14:textId="3282B366" w:rsidR="000050BB" w:rsidRPr="00755867" w:rsidRDefault="000050BB" w:rsidP="00755867">
      <w:pPr>
        <w:spacing w:after="0" w:line="240" w:lineRule="auto"/>
        <w:jc w:val="both"/>
        <w:rPr>
          <w:rFonts w:ascii="Maiandra GD" w:hAnsi="Maiandra GD"/>
          <w:b/>
          <w:bCs/>
          <w:sz w:val="28"/>
          <w:szCs w:val="28"/>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00F2154C" w:rsidRPr="00755867">
        <w:rPr>
          <w:rFonts w:ascii="Maiandra GD" w:hAnsi="Maiandra GD"/>
          <w:b/>
          <w:bCs/>
          <w:sz w:val="28"/>
          <w:szCs w:val="28"/>
        </w:rPr>
        <w:t>6</w:t>
      </w:r>
      <w:r w:rsidRPr="00755867">
        <w:rPr>
          <w:rFonts w:ascii="Maiandra GD" w:hAnsi="Maiandra GD"/>
          <w:b/>
          <w:bCs/>
          <w:sz w:val="28"/>
          <w:szCs w:val="28"/>
        </w:rPr>
        <w:t>.10</w:t>
      </w:r>
      <w:r w:rsidRPr="00755867">
        <w:rPr>
          <w:rFonts w:ascii="Maiandra GD" w:hAnsi="Maiandra GD"/>
          <w:b/>
          <w:bCs/>
          <w:sz w:val="28"/>
          <w:szCs w:val="28"/>
        </w:rPr>
        <w:tab/>
        <w:t>M</w:t>
      </w:r>
      <w:r w:rsidR="000645BB" w:rsidRPr="00755867">
        <w:rPr>
          <w:rFonts w:ascii="Maiandra GD" w:hAnsi="Maiandra GD"/>
          <w:b/>
          <w:bCs/>
          <w:sz w:val="28"/>
          <w:szCs w:val="28"/>
        </w:rPr>
        <w:t xml:space="preserve">s </w:t>
      </w:r>
      <w:r w:rsidR="00BA4800" w:rsidRPr="00755867">
        <w:rPr>
          <w:rFonts w:ascii="Maiandra GD" w:hAnsi="Maiandra GD"/>
          <w:b/>
          <w:bCs/>
          <w:sz w:val="28"/>
          <w:szCs w:val="28"/>
        </w:rPr>
        <w:t>CM Shinga</w:t>
      </w:r>
      <w:r w:rsidR="000645BB" w:rsidRPr="00755867">
        <w:rPr>
          <w:rFonts w:ascii="Maiandra GD" w:hAnsi="Maiandra GD"/>
          <w:b/>
          <w:bCs/>
          <w:sz w:val="28"/>
          <w:szCs w:val="28"/>
        </w:rPr>
        <w:t xml:space="preserve">, </w:t>
      </w:r>
      <w:r w:rsidR="00BA4800" w:rsidRPr="00755867">
        <w:rPr>
          <w:rFonts w:ascii="Maiandra GD" w:hAnsi="Maiandra GD"/>
          <w:b/>
          <w:bCs/>
          <w:sz w:val="28"/>
          <w:szCs w:val="28"/>
        </w:rPr>
        <w:t>NFP</w:t>
      </w:r>
      <w:r w:rsidRPr="00755867">
        <w:rPr>
          <w:rFonts w:ascii="Maiandra GD" w:hAnsi="Maiandra GD"/>
          <w:b/>
          <w:bCs/>
          <w:sz w:val="28"/>
          <w:szCs w:val="28"/>
        </w:rPr>
        <w:t>, to move:</w:t>
      </w:r>
    </w:p>
    <w:p w14:paraId="2A8C53BB" w14:textId="77777777" w:rsidR="00FF6ADF" w:rsidRPr="00755867" w:rsidRDefault="00FF6ADF" w:rsidP="00755867">
      <w:pPr>
        <w:spacing w:after="0" w:line="240" w:lineRule="auto"/>
        <w:jc w:val="both"/>
        <w:rPr>
          <w:rFonts w:ascii="Maiandra GD" w:hAnsi="Maiandra GD"/>
          <w:b/>
          <w:bCs/>
          <w:sz w:val="28"/>
          <w:szCs w:val="28"/>
        </w:rPr>
      </w:pPr>
    </w:p>
    <w:p w14:paraId="6DA9E23E" w14:textId="6A32532E" w:rsidR="00FF6ADF" w:rsidRPr="00755867" w:rsidRDefault="00FF6ADF" w:rsidP="00755867">
      <w:pPr>
        <w:autoSpaceDE w:val="0"/>
        <w:autoSpaceDN w:val="0"/>
        <w:adjustRightInd w:val="0"/>
        <w:spacing w:after="0" w:line="240" w:lineRule="auto"/>
        <w:ind w:left="2880"/>
        <w:jc w:val="both"/>
        <w:rPr>
          <w:rFonts w:ascii="Maiandra GD" w:hAnsi="Maiandra GD" w:cs="TimesNewRomanPSMT"/>
          <w:sz w:val="28"/>
          <w:szCs w:val="28"/>
          <w:lang w:val="en-US"/>
        </w:rPr>
      </w:pPr>
      <w:r w:rsidRPr="00755867">
        <w:rPr>
          <w:rFonts w:ascii="Maiandra GD" w:hAnsi="Maiandra GD" w:cs="TimesNewRomanPSMT"/>
          <w:sz w:val="28"/>
          <w:szCs w:val="28"/>
          <w:lang w:val="en-US"/>
        </w:rPr>
        <w:t xml:space="preserve">This House notes the passing of Cynthia Shange, Albert Mazibuko and </w:t>
      </w:r>
      <w:proofErr w:type="spellStart"/>
      <w:r w:rsidRPr="00755867">
        <w:rPr>
          <w:rFonts w:ascii="Maiandra GD" w:hAnsi="Maiandra GD" w:cs="TimesNewRomanPSMT"/>
          <w:sz w:val="28"/>
          <w:szCs w:val="28"/>
          <w:lang w:val="en-US"/>
        </w:rPr>
        <w:t>Inkosi</w:t>
      </w:r>
      <w:proofErr w:type="spellEnd"/>
      <w:r w:rsidRPr="00755867">
        <w:rPr>
          <w:rFonts w:ascii="Maiandra GD" w:hAnsi="Maiandra GD" w:cs="TimesNewRomanPSMT"/>
          <w:sz w:val="28"/>
          <w:szCs w:val="28"/>
          <w:lang w:val="en-US"/>
        </w:rPr>
        <w:t xml:space="preserve"> </w:t>
      </w:r>
      <w:proofErr w:type="spellStart"/>
      <w:r w:rsidRPr="00755867">
        <w:rPr>
          <w:rFonts w:ascii="Maiandra GD" w:hAnsi="Maiandra GD" w:cs="TimesNewRomanPSMT"/>
          <w:sz w:val="28"/>
          <w:szCs w:val="28"/>
          <w:lang w:val="en-US"/>
        </w:rPr>
        <w:t>Yamagcokama</w:t>
      </w:r>
      <w:proofErr w:type="spellEnd"/>
      <w:r w:rsidRPr="00755867">
        <w:rPr>
          <w:rFonts w:ascii="Maiandra GD" w:hAnsi="Maiandra GD" w:cs="TimesNewRomanPSMT"/>
          <w:sz w:val="28"/>
          <w:szCs w:val="28"/>
          <w:lang w:val="en-US"/>
        </w:rPr>
        <w:t xml:space="preserve">, and </w:t>
      </w:r>
      <w:proofErr w:type="spellStart"/>
      <w:r w:rsidRPr="00755867">
        <w:rPr>
          <w:rFonts w:ascii="Maiandra GD" w:hAnsi="Maiandra GD" w:cs="TimesNewRomanPSMT"/>
          <w:sz w:val="28"/>
          <w:szCs w:val="28"/>
          <w:lang w:val="en-US"/>
        </w:rPr>
        <w:t>recognises</w:t>
      </w:r>
      <w:proofErr w:type="spellEnd"/>
      <w:r w:rsidRPr="00755867">
        <w:rPr>
          <w:rFonts w:ascii="Maiandra GD" w:hAnsi="Maiandra GD" w:cs="TimesNewRomanPSMT"/>
          <w:sz w:val="28"/>
          <w:szCs w:val="28"/>
          <w:lang w:val="en-US"/>
        </w:rPr>
        <w:t xml:space="preserve"> the immense contribution artists make to KwaZulu-Natal.</w:t>
      </w:r>
    </w:p>
    <w:p w14:paraId="351F5FC2" w14:textId="77777777" w:rsidR="00C61463" w:rsidRPr="00755867" w:rsidRDefault="00C61463" w:rsidP="00755867">
      <w:pPr>
        <w:autoSpaceDE w:val="0"/>
        <w:autoSpaceDN w:val="0"/>
        <w:adjustRightInd w:val="0"/>
        <w:spacing w:after="0" w:line="240" w:lineRule="auto"/>
        <w:ind w:left="2880"/>
        <w:jc w:val="both"/>
        <w:rPr>
          <w:rFonts w:ascii="Maiandra GD" w:hAnsi="Maiandra GD" w:cs="TimesNewRomanPSMT"/>
          <w:sz w:val="28"/>
          <w:szCs w:val="28"/>
          <w:lang w:val="en-US"/>
        </w:rPr>
      </w:pPr>
    </w:p>
    <w:p w14:paraId="29594B41" w14:textId="77777777" w:rsidR="00FF6ADF" w:rsidRPr="00755867" w:rsidRDefault="00FF6ADF" w:rsidP="00755867">
      <w:pPr>
        <w:autoSpaceDE w:val="0"/>
        <w:autoSpaceDN w:val="0"/>
        <w:adjustRightInd w:val="0"/>
        <w:spacing w:after="0" w:line="240" w:lineRule="auto"/>
        <w:ind w:left="2160" w:firstLine="720"/>
        <w:jc w:val="both"/>
        <w:rPr>
          <w:rFonts w:ascii="Maiandra GD" w:hAnsi="Maiandra GD" w:cs="TimesNewRomanPS-BoldMT"/>
          <w:b/>
          <w:bCs/>
          <w:sz w:val="28"/>
          <w:szCs w:val="28"/>
          <w:lang w:val="en-US"/>
        </w:rPr>
      </w:pPr>
      <w:r w:rsidRPr="00755867">
        <w:rPr>
          <w:rFonts w:ascii="Maiandra GD" w:hAnsi="Maiandra GD" w:cs="TimesNewRomanPS-BoldMT"/>
          <w:b/>
          <w:bCs/>
          <w:sz w:val="28"/>
          <w:szCs w:val="28"/>
          <w:lang w:val="en-US"/>
        </w:rPr>
        <w:t>This House therefore resolves:</w:t>
      </w:r>
    </w:p>
    <w:p w14:paraId="394D078F" w14:textId="77777777" w:rsidR="00E0234E" w:rsidRPr="00755867" w:rsidRDefault="00E0234E" w:rsidP="00755867">
      <w:pPr>
        <w:autoSpaceDE w:val="0"/>
        <w:autoSpaceDN w:val="0"/>
        <w:adjustRightInd w:val="0"/>
        <w:spacing w:after="0" w:line="240" w:lineRule="auto"/>
        <w:ind w:left="2160" w:firstLine="720"/>
        <w:jc w:val="both"/>
        <w:rPr>
          <w:rFonts w:ascii="Maiandra GD" w:hAnsi="Maiandra GD" w:cs="TimesNewRomanPS-BoldMT"/>
          <w:b/>
          <w:bCs/>
          <w:sz w:val="28"/>
          <w:szCs w:val="28"/>
          <w:lang w:val="en-US"/>
        </w:rPr>
      </w:pPr>
    </w:p>
    <w:p w14:paraId="10E29205" w14:textId="77777777" w:rsidR="00FF6ADF" w:rsidRPr="00755867" w:rsidRDefault="00FF6ADF" w:rsidP="00755867">
      <w:pPr>
        <w:autoSpaceDE w:val="0"/>
        <w:autoSpaceDN w:val="0"/>
        <w:adjustRightInd w:val="0"/>
        <w:spacing w:after="0" w:line="240" w:lineRule="auto"/>
        <w:ind w:left="2880"/>
        <w:jc w:val="both"/>
        <w:rPr>
          <w:rFonts w:ascii="Maiandra GD" w:hAnsi="Maiandra GD" w:cs="TimesNewRomanPSMT"/>
          <w:sz w:val="28"/>
          <w:szCs w:val="28"/>
          <w:lang w:val="en-US"/>
        </w:rPr>
      </w:pPr>
      <w:r w:rsidRPr="00755867">
        <w:rPr>
          <w:rFonts w:ascii="Maiandra GD" w:hAnsi="Maiandra GD" w:cs="SymbolMT"/>
          <w:sz w:val="28"/>
          <w:szCs w:val="28"/>
          <w:lang w:val="en-US"/>
        </w:rPr>
        <w:t xml:space="preserve">• </w:t>
      </w:r>
      <w:r w:rsidRPr="00755867">
        <w:rPr>
          <w:rFonts w:ascii="Maiandra GD" w:hAnsi="Maiandra GD" w:cs="TimesNewRomanPSMT"/>
          <w:sz w:val="28"/>
          <w:szCs w:val="28"/>
          <w:lang w:val="en-US"/>
        </w:rPr>
        <w:t xml:space="preserve">that government strengthens </w:t>
      </w:r>
      <w:proofErr w:type="spellStart"/>
      <w:r w:rsidRPr="00755867">
        <w:rPr>
          <w:rFonts w:ascii="Maiandra GD" w:hAnsi="Maiandra GD" w:cs="TimesNewRomanPSMT"/>
          <w:sz w:val="28"/>
          <w:szCs w:val="28"/>
          <w:lang w:val="en-US"/>
        </w:rPr>
        <w:t>programmes</w:t>
      </w:r>
      <w:proofErr w:type="spellEnd"/>
      <w:r w:rsidRPr="00755867">
        <w:rPr>
          <w:rFonts w:ascii="Maiandra GD" w:hAnsi="Maiandra GD" w:cs="TimesNewRomanPSMT"/>
          <w:sz w:val="28"/>
          <w:szCs w:val="28"/>
          <w:lang w:val="en-US"/>
        </w:rPr>
        <w:t xml:space="preserve">    </w:t>
      </w:r>
    </w:p>
    <w:p w14:paraId="61A8BCD3" w14:textId="65331199" w:rsidR="00FF6ADF" w:rsidRPr="00755867" w:rsidRDefault="00FF6ADF" w:rsidP="00755867">
      <w:pPr>
        <w:autoSpaceDE w:val="0"/>
        <w:autoSpaceDN w:val="0"/>
        <w:adjustRightInd w:val="0"/>
        <w:spacing w:after="0" w:line="240" w:lineRule="auto"/>
        <w:ind w:left="2880"/>
        <w:jc w:val="both"/>
        <w:rPr>
          <w:rFonts w:ascii="Maiandra GD" w:hAnsi="Maiandra GD" w:cs="TimesNewRomanPSMT"/>
          <w:sz w:val="28"/>
          <w:szCs w:val="28"/>
          <w:lang w:val="en-US"/>
        </w:rPr>
      </w:pPr>
      <w:r w:rsidRPr="00755867">
        <w:rPr>
          <w:rFonts w:ascii="Maiandra GD" w:hAnsi="Maiandra GD" w:cs="TimesNewRomanPSMT"/>
          <w:sz w:val="28"/>
          <w:szCs w:val="28"/>
          <w:lang w:val="en-US"/>
        </w:rPr>
        <w:t xml:space="preserve">   </w:t>
      </w:r>
      <w:proofErr w:type="spellStart"/>
      <w:r w:rsidRPr="00755867">
        <w:rPr>
          <w:rFonts w:ascii="Maiandra GD" w:hAnsi="Maiandra GD" w:cs="TimesNewRomanPSMT"/>
          <w:sz w:val="28"/>
          <w:szCs w:val="28"/>
          <w:lang w:val="en-US"/>
        </w:rPr>
        <w:t>recognising</w:t>
      </w:r>
      <w:proofErr w:type="spellEnd"/>
      <w:r w:rsidRPr="00755867">
        <w:rPr>
          <w:rFonts w:ascii="Maiandra GD" w:hAnsi="Maiandra GD" w:cs="TimesNewRomanPSMT"/>
          <w:sz w:val="28"/>
          <w:szCs w:val="28"/>
          <w:lang w:val="en-US"/>
        </w:rPr>
        <w:t xml:space="preserve"> artists while they are still alive;</w:t>
      </w:r>
    </w:p>
    <w:p w14:paraId="1CCE6845" w14:textId="77777777" w:rsidR="00C61463" w:rsidRPr="00755867" w:rsidRDefault="00FF6ADF" w:rsidP="00755867">
      <w:pPr>
        <w:autoSpaceDE w:val="0"/>
        <w:autoSpaceDN w:val="0"/>
        <w:adjustRightInd w:val="0"/>
        <w:spacing w:after="0" w:line="240" w:lineRule="auto"/>
        <w:ind w:left="2880"/>
        <w:jc w:val="both"/>
        <w:rPr>
          <w:rFonts w:ascii="Maiandra GD" w:hAnsi="Maiandra GD" w:cs="TimesNewRomanPSMT"/>
          <w:sz w:val="28"/>
          <w:szCs w:val="28"/>
          <w:lang w:val="en-US"/>
        </w:rPr>
      </w:pPr>
      <w:r w:rsidRPr="00755867">
        <w:rPr>
          <w:rFonts w:ascii="Maiandra GD" w:hAnsi="Maiandra GD" w:cs="SymbolMT"/>
          <w:sz w:val="28"/>
          <w:szCs w:val="28"/>
          <w:lang w:val="en-US"/>
        </w:rPr>
        <w:lastRenderedPageBreak/>
        <w:t xml:space="preserve">• </w:t>
      </w:r>
      <w:r w:rsidRPr="00755867">
        <w:rPr>
          <w:rFonts w:ascii="Maiandra GD" w:hAnsi="Maiandra GD" w:cs="TimesNewRomanPSMT"/>
          <w:sz w:val="28"/>
          <w:szCs w:val="28"/>
          <w:lang w:val="en-US"/>
        </w:rPr>
        <w:t xml:space="preserve">that support for veteran and vulnerable artists    </w:t>
      </w:r>
    </w:p>
    <w:p w14:paraId="2160DE0B" w14:textId="5ABB4D91" w:rsidR="00FF6ADF" w:rsidRPr="00755867" w:rsidRDefault="00C61463" w:rsidP="00755867">
      <w:pPr>
        <w:autoSpaceDE w:val="0"/>
        <w:autoSpaceDN w:val="0"/>
        <w:adjustRightInd w:val="0"/>
        <w:spacing w:after="0" w:line="240" w:lineRule="auto"/>
        <w:ind w:left="2880"/>
        <w:jc w:val="both"/>
        <w:rPr>
          <w:rFonts w:ascii="Maiandra GD" w:hAnsi="Maiandra GD" w:cs="TimesNewRomanPSMT"/>
          <w:sz w:val="28"/>
          <w:szCs w:val="28"/>
          <w:lang w:val="en-US"/>
        </w:rPr>
      </w:pPr>
      <w:r w:rsidRPr="00755867">
        <w:rPr>
          <w:rFonts w:ascii="Maiandra GD" w:hAnsi="Maiandra GD" w:cs="TimesNewRomanPSMT"/>
          <w:sz w:val="28"/>
          <w:szCs w:val="28"/>
          <w:lang w:val="en-US"/>
        </w:rPr>
        <w:t xml:space="preserve">   </w:t>
      </w:r>
      <w:r w:rsidR="00FF6ADF" w:rsidRPr="00755867">
        <w:rPr>
          <w:rFonts w:ascii="Maiandra GD" w:hAnsi="Maiandra GD" w:cs="TimesNewRomanPSMT"/>
          <w:sz w:val="28"/>
          <w:szCs w:val="28"/>
          <w:lang w:val="en-US"/>
        </w:rPr>
        <w:t>be strengthened;</w:t>
      </w:r>
    </w:p>
    <w:p w14:paraId="198018F8" w14:textId="77777777" w:rsidR="00C61463" w:rsidRPr="00755867" w:rsidRDefault="00FF6ADF" w:rsidP="00755867">
      <w:pPr>
        <w:autoSpaceDE w:val="0"/>
        <w:autoSpaceDN w:val="0"/>
        <w:adjustRightInd w:val="0"/>
        <w:spacing w:after="0" w:line="240" w:lineRule="auto"/>
        <w:ind w:left="2880"/>
        <w:jc w:val="both"/>
        <w:rPr>
          <w:rFonts w:ascii="Maiandra GD" w:hAnsi="Maiandra GD" w:cs="TimesNewRomanPSMT"/>
          <w:sz w:val="28"/>
          <w:szCs w:val="28"/>
          <w:lang w:val="en-US"/>
        </w:rPr>
      </w:pPr>
      <w:r w:rsidRPr="00755867">
        <w:rPr>
          <w:rFonts w:ascii="Maiandra GD" w:hAnsi="Maiandra GD" w:cs="SymbolMT"/>
          <w:sz w:val="28"/>
          <w:szCs w:val="28"/>
          <w:lang w:val="en-US"/>
        </w:rPr>
        <w:t xml:space="preserve">• </w:t>
      </w:r>
      <w:r w:rsidRPr="00755867">
        <w:rPr>
          <w:rFonts w:ascii="Maiandra GD" w:hAnsi="Maiandra GD" w:cs="TimesNewRomanPSMT"/>
          <w:sz w:val="28"/>
          <w:szCs w:val="28"/>
          <w:lang w:val="en-US"/>
        </w:rPr>
        <w:t xml:space="preserve">that provincial </w:t>
      </w:r>
      <w:proofErr w:type="spellStart"/>
      <w:r w:rsidRPr="00755867">
        <w:rPr>
          <w:rFonts w:ascii="Maiandra GD" w:hAnsi="Maiandra GD" w:cs="TimesNewRomanPSMT"/>
          <w:sz w:val="28"/>
          <w:szCs w:val="28"/>
          <w:lang w:val="en-US"/>
        </w:rPr>
        <w:t>honours</w:t>
      </w:r>
      <w:proofErr w:type="spellEnd"/>
      <w:r w:rsidRPr="00755867">
        <w:rPr>
          <w:rFonts w:ascii="Maiandra GD" w:hAnsi="Maiandra GD" w:cs="TimesNewRomanPSMT"/>
          <w:sz w:val="28"/>
          <w:szCs w:val="28"/>
          <w:lang w:val="en-US"/>
        </w:rPr>
        <w:t xml:space="preserve"> and recognition </w:t>
      </w:r>
      <w:r w:rsidR="00C61463" w:rsidRPr="00755867">
        <w:rPr>
          <w:rFonts w:ascii="Maiandra GD" w:hAnsi="Maiandra GD" w:cs="TimesNewRomanPSMT"/>
          <w:sz w:val="28"/>
          <w:szCs w:val="28"/>
          <w:lang w:val="en-US"/>
        </w:rPr>
        <w:t xml:space="preserve"> </w:t>
      </w:r>
    </w:p>
    <w:p w14:paraId="1C331B59" w14:textId="0DF88B40" w:rsidR="00FF6ADF" w:rsidRPr="00755867" w:rsidRDefault="00FF6ADF" w:rsidP="00755867">
      <w:pPr>
        <w:autoSpaceDE w:val="0"/>
        <w:autoSpaceDN w:val="0"/>
        <w:adjustRightInd w:val="0"/>
        <w:spacing w:after="0" w:line="240" w:lineRule="auto"/>
        <w:ind w:left="3210"/>
        <w:jc w:val="both"/>
        <w:rPr>
          <w:rFonts w:ascii="Maiandra GD" w:hAnsi="Maiandra GD" w:cs="TimesNewRomanPSMT"/>
          <w:sz w:val="28"/>
          <w:szCs w:val="28"/>
          <w:lang w:val="en-US"/>
        </w:rPr>
      </w:pPr>
      <w:proofErr w:type="spellStart"/>
      <w:r w:rsidRPr="00755867">
        <w:rPr>
          <w:rFonts w:ascii="Maiandra GD" w:hAnsi="Maiandra GD" w:cs="TimesNewRomanPSMT"/>
          <w:sz w:val="28"/>
          <w:szCs w:val="28"/>
          <w:lang w:val="en-US"/>
        </w:rPr>
        <w:t>programmes</w:t>
      </w:r>
      <w:proofErr w:type="spellEnd"/>
      <w:r w:rsidRPr="00755867">
        <w:rPr>
          <w:rFonts w:ascii="Maiandra GD" w:hAnsi="Maiandra GD" w:cs="TimesNewRomanPSMT"/>
          <w:sz w:val="28"/>
          <w:szCs w:val="28"/>
          <w:lang w:val="en-US"/>
        </w:rPr>
        <w:t xml:space="preserve"> celebrate outstanding cultural contributions;</w:t>
      </w:r>
    </w:p>
    <w:p w14:paraId="0718F3E4" w14:textId="77777777" w:rsidR="00C61463" w:rsidRPr="00755867" w:rsidRDefault="00FF6ADF" w:rsidP="00755867">
      <w:pPr>
        <w:spacing w:after="0" w:line="240" w:lineRule="auto"/>
        <w:ind w:left="2880"/>
        <w:jc w:val="both"/>
        <w:rPr>
          <w:rFonts w:ascii="Maiandra GD" w:hAnsi="Maiandra GD" w:cs="TimesNewRomanPSMT"/>
          <w:sz w:val="28"/>
          <w:szCs w:val="28"/>
          <w:lang w:val="en-US"/>
        </w:rPr>
      </w:pPr>
      <w:r w:rsidRPr="00755867">
        <w:rPr>
          <w:rFonts w:ascii="Maiandra GD" w:hAnsi="Maiandra GD" w:cs="SymbolMT"/>
          <w:sz w:val="28"/>
          <w:szCs w:val="28"/>
          <w:lang w:val="en-US"/>
        </w:rPr>
        <w:t xml:space="preserve">• </w:t>
      </w:r>
      <w:r w:rsidRPr="00755867">
        <w:rPr>
          <w:rFonts w:ascii="Maiandra GD" w:hAnsi="Maiandra GD" w:cs="TimesNewRomanPSMT"/>
          <w:sz w:val="28"/>
          <w:szCs w:val="28"/>
          <w:lang w:val="en-US"/>
        </w:rPr>
        <w:t xml:space="preserve">that the legacies of departed artists be </w:t>
      </w:r>
      <w:r w:rsidR="00C61463" w:rsidRPr="00755867">
        <w:rPr>
          <w:rFonts w:ascii="Maiandra GD" w:hAnsi="Maiandra GD" w:cs="TimesNewRomanPSMT"/>
          <w:sz w:val="28"/>
          <w:szCs w:val="28"/>
          <w:lang w:val="en-US"/>
        </w:rPr>
        <w:t xml:space="preserve">    </w:t>
      </w:r>
    </w:p>
    <w:p w14:paraId="08D5167B" w14:textId="351DF217" w:rsidR="00321EF1" w:rsidRPr="00755867" w:rsidRDefault="00C61463" w:rsidP="00755867">
      <w:pPr>
        <w:spacing w:after="0" w:line="240" w:lineRule="auto"/>
        <w:ind w:left="2880"/>
        <w:jc w:val="both"/>
        <w:rPr>
          <w:rFonts w:ascii="Maiandra GD" w:hAnsi="Maiandra GD" w:cs="TimesNewRomanPSMT"/>
          <w:sz w:val="28"/>
          <w:szCs w:val="28"/>
          <w:lang w:val="en-US"/>
        </w:rPr>
      </w:pPr>
      <w:r w:rsidRPr="00755867">
        <w:rPr>
          <w:rFonts w:ascii="Maiandra GD" w:hAnsi="Maiandra GD" w:cs="TimesNewRomanPSMT"/>
          <w:sz w:val="28"/>
          <w:szCs w:val="28"/>
          <w:lang w:val="en-US"/>
        </w:rPr>
        <w:t xml:space="preserve">   </w:t>
      </w:r>
      <w:r w:rsidR="00FF6ADF" w:rsidRPr="00755867">
        <w:rPr>
          <w:rFonts w:ascii="Maiandra GD" w:hAnsi="Maiandra GD" w:cs="TimesNewRomanPSMT"/>
          <w:sz w:val="28"/>
          <w:szCs w:val="28"/>
          <w:lang w:val="en-US"/>
        </w:rPr>
        <w:t>permanently preserved.</w:t>
      </w:r>
    </w:p>
    <w:p w14:paraId="3829C2AB" w14:textId="77777777" w:rsidR="00C61463" w:rsidRPr="00755867" w:rsidRDefault="00C61463" w:rsidP="00755867">
      <w:pPr>
        <w:spacing w:after="0" w:line="240" w:lineRule="auto"/>
        <w:ind w:left="2880"/>
        <w:jc w:val="both"/>
        <w:rPr>
          <w:rFonts w:ascii="Maiandra GD" w:hAnsi="Maiandra GD" w:cs="TimesNewRomanPSMT"/>
          <w:sz w:val="28"/>
          <w:szCs w:val="28"/>
          <w:lang w:val="en-US"/>
        </w:rPr>
      </w:pPr>
    </w:p>
    <w:p w14:paraId="53831DF9" w14:textId="293A157C" w:rsidR="000050BB" w:rsidRPr="00755867" w:rsidRDefault="000050BB"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3C2504" w:rsidRPr="00755867">
        <w:rPr>
          <w:rFonts w:ascii="Maiandra GD" w:hAnsi="Maiandra GD"/>
          <w:b/>
          <w:bCs/>
          <w:sz w:val="28"/>
          <w:szCs w:val="28"/>
        </w:rPr>
        <w:t>6</w:t>
      </w:r>
      <w:r w:rsidRPr="00755867">
        <w:rPr>
          <w:rFonts w:ascii="Maiandra GD" w:hAnsi="Maiandra GD"/>
          <w:b/>
          <w:bCs/>
          <w:sz w:val="28"/>
          <w:szCs w:val="28"/>
        </w:rPr>
        <w:t>.11</w:t>
      </w:r>
      <w:r w:rsidRPr="00755867">
        <w:rPr>
          <w:rFonts w:ascii="Maiandra GD" w:hAnsi="Maiandra GD"/>
          <w:b/>
          <w:bCs/>
          <w:sz w:val="28"/>
          <w:szCs w:val="28"/>
        </w:rPr>
        <w:tab/>
        <w:t>M</w:t>
      </w:r>
      <w:r w:rsidR="003C2504" w:rsidRPr="00755867">
        <w:rPr>
          <w:rFonts w:ascii="Maiandra GD" w:hAnsi="Maiandra GD"/>
          <w:b/>
          <w:bCs/>
          <w:sz w:val="28"/>
          <w:szCs w:val="28"/>
        </w:rPr>
        <w:t>s</w:t>
      </w:r>
      <w:r w:rsidRPr="00755867">
        <w:rPr>
          <w:rFonts w:ascii="Maiandra GD" w:hAnsi="Maiandra GD"/>
          <w:b/>
          <w:bCs/>
          <w:sz w:val="28"/>
          <w:szCs w:val="28"/>
        </w:rPr>
        <w:t xml:space="preserve"> </w:t>
      </w:r>
      <w:r w:rsidR="00E7540E" w:rsidRPr="00755867">
        <w:rPr>
          <w:rFonts w:ascii="Maiandra GD" w:hAnsi="Maiandra GD"/>
          <w:b/>
          <w:bCs/>
          <w:sz w:val="28"/>
          <w:szCs w:val="28"/>
        </w:rPr>
        <w:t xml:space="preserve">PN </w:t>
      </w:r>
      <w:proofErr w:type="spellStart"/>
      <w:r w:rsidR="00E7540E" w:rsidRPr="00755867">
        <w:rPr>
          <w:rFonts w:ascii="Maiandra GD" w:hAnsi="Maiandra GD"/>
          <w:b/>
          <w:bCs/>
          <w:sz w:val="28"/>
          <w:szCs w:val="28"/>
        </w:rPr>
        <w:t>Gamede</w:t>
      </w:r>
      <w:proofErr w:type="spellEnd"/>
      <w:r w:rsidRPr="00755867">
        <w:rPr>
          <w:rFonts w:ascii="Maiandra GD" w:hAnsi="Maiandra GD"/>
          <w:b/>
          <w:bCs/>
          <w:sz w:val="28"/>
          <w:szCs w:val="28"/>
        </w:rPr>
        <w:t>, MKP, to move:</w:t>
      </w:r>
    </w:p>
    <w:p w14:paraId="4EB24C2E" w14:textId="77777777" w:rsidR="00863BD6" w:rsidRPr="00755867" w:rsidRDefault="00863BD6" w:rsidP="00755867">
      <w:pPr>
        <w:spacing w:after="0" w:line="240" w:lineRule="auto"/>
        <w:jc w:val="both"/>
        <w:rPr>
          <w:rFonts w:ascii="Maiandra GD" w:hAnsi="Maiandra GD"/>
          <w:b/>
          <w:bCs/>
          <w:sz w:val="28"/>
          <w:szCs w:val="28"/>
        </w:rPr>
      </w:pPr>
    </w:p>
    <w:p w14:paraId="482D1C18" w14:textId="77777777" w:rsidR="00863BD6" w:rsidRPr="00755867" w:rsidRDefault="00863BD6" w:rsidP="00755867">
      <w:pPr>
        <w:spacing w:after="0" w:line="240" w:lineRule="auto"/>
        <w:ind w:left="2880"/>
        <w:jc w:val="both"/>
        <w:rPr>
          <w:rFonts w:ascii="Maiandra GD" w:hAnsi="Maiandra GD"/>
          <w:sz w:val="28"/>
          <w:szCs w:val="28"/>
        </w:rPr>
      </w:pPr>
      <w:proofErr w:type="spellStart"/>
      <w:r w:rsidRPr="00755867">
        <w:rPr>
          <w:rFonts w:ascii="Maiandra GD" w:hAnsi="Maiandra GD" w:cs="Arial"/>
          <w:sz w:val="28"/>
          <w:szCs w:val="28"/>
        </w:rPr>
        <w:t>AmaKhosi</w:t>
      </w:r>
      <w:proofErr w:type="spellEnd"/>
      <w:r w:rsidRPr="00755867">
        <w:rPr>
          <w:rFonts w:ascii="Maiandra GD" w:hAnsi="Maiandra GD" w:cs="Arial"/>
          <w:sz w:val="28"/>
          <w:szCs w:val="28"/>
        </w:rPr>
        <w:t xml:space="preserve"> and </w:t>
      </w:r>
      <w:proofErr w:type="spellStart"/>
      <w:r w:rsidRPr="00755867">
        <w:rPr>
          <w:rFonts w:ascii="Maiandra GD" w:hAnsi="Maiandra GD" w:cs="Arial"/>
          <w:sz w:val="28"/>
          <w:szCs w:val="28"/>
        </w:rPr>
        <w:t>Izinduna</w:t>
      </w:r>
      <w:proofErr w:type="spellEnd"/>
      <w:r w:rsidRPr="00755867">
        <w:rPr>
          <w:rFonts w:ascii="Maiandra GD" w:hAnsi="Maiandra GD" w:cs="Arial"/>
          <w:sz w:val="28"/>
          <w:szCs w:val="28"/>
        </w:rPr>
        <w:t xml:space="preserve"> are custodians of our people and the bedrock of rural governance. Their mistreatment erodes democracy and undermines traditional authority.</w:t>
      </w:r>
    </w:p>
    <w:p w14:paraId="059BB258" w14:textId="77777777" w:rsidR="00863BD6" w:rsidRPr="00755867" w:rsidRDefault="00863BD6" w:rsidP="00755867">
      <w:pPr>
        <w:spacing w:after="0" w:line="240" w:lineRule="auto"/>
        <w:jc w:val="both"/>
        <w:rPr>
          <w:rFonts w:ascii="Maiandra GD" w:hAnsi="Maiandra GD"/>
          <w:sz w:val="28"/>
          <w:szCs w:val="28"/>
        </w:rPr>
      </w:pPr>
    </w:p>
    <w:p w14:paraId="4115837B" w14:textId="77777777" w:rsidR="00863BD6" w:rsidRPr="00755867" w:rsidRDefault="00863BD6" w:rsidP="00755867">
      <w:pPr>
        <w:spacing w:after="0" w:line="240" w:lineRule="auto"/>
        <w:ind w:left="2880"/>
        <w:jc w:val="both"/>
        <w:rPr>
          <w:rFonts w:ascii="Maiandra GD" w:hAnsi="Maiandra GD"/>
          <w:sz w:val="28"/>
          <w:szCs w:val="28"/>
        </w:rPr>
      </w:pPr>
      <w:r w:rsidRPr="00755867">
        <w:rPr>
          <w:rFonts w:ascii="Maiandra GD" w:hAnsi="Maiandra GD" w:cs="Arial"/>
          <w:sz w:val="28"/>
          <w:szCs w:val="28"/>
        </w:rPr>
        <w:t xml:space="preserve">Since assuming office, the MEC for COGTA, Honourable Rev. Thulasizwe Buthelezi, has presided over instability by removing </w:t>
      </w:r>
      <w:proofErr w:type="spellStart"/>
      <w:r w:rsidRPr="00755867">
        <w:rPr>
          <w:rFonts w:ascii="Maiandra GD" w:hAnsi="Maiandra GD" w:cs="Arial"/>
          <w:sz w:val="28"/>
          <w:szCs w:val="28"/>
        </w:rPr>
        <w:t>AmaKhosi</w:t>
      </w:r>
      <w:proofErr w:type="spellEnd"/>
      <w:r w:rsidRPr="00755867">
        <w:rPr>
          <w:rFonts w:ascii="Maiandra GD" w:hAnsi="Maiandra GD" w:cs="Arial"/>
          <w:sz w:val="28"/>
          <w:szCs w:val="28"/>
        </w:rPr>
        <w:t xml:space="preserve"> without proper consultation, interfering in traditional structures, sidelining legitimate leadership, and allowing unpaid stipends and arrears to persist.</w:t>
      </w:r>
    </w:p>
    <w:p w14:paraId="7161D149" w14:textId="77777777" w:rsidR="00863BD6" w:rsidRPr="00755867" w:rsidRDefault="00863BD6" w:rsidP="00755867">
      <w:pPr>
        <w:spacing w:after="0" w:line="240" w:lineRule="auto"/>
        <w:jc w:val="both"/>
        <w:rPr>
          <w:rFonts w:ascii="Maiandra GD" w:hAnsi="Maiandra GD"/>
          <w:sz w:val="28"/>
          <w:szCs w:val="28"/>
        </w:rPr>
      </w:pPr>
    </w:p>
    <w:p w14:paraId="50A6C1EC" w14:textId="77777777" w:rsidR="00863BD6" w:rsidRPr="00755867" w:rsidRDefault="00863BD6" w:rsidP="00755867">
      <w:pPr>
        <w:spacing w:after="0" w:line="240" w:lineRule="auto"/>
        <w:ind w:left="2160" w:firstLine="720"/>
        <w:jc w:val="both"/>
        <w:rPr>
          <w:rFonts w:ascii="Maiandra GD" w:hAnsi="Maiandra GD"/>
          <w:b/>
          <w:bCs/>
          <w:sz w:val="28"/>
          <w:szCs w:val="28"/>
        </w:rPr>
      </w:pPr>
      <w:r w:rsidRPr="00755867">
        <w:rPr>
          <w:rFonts w:ascii="Maiandra GD" w:hAnsi="Maiandra GD" w:cs="Arial"/>
          <w:b/>
          <w:bCs/>
          <w:sz w:val="28"/>
          <w:szCs w:val="28"/>
        </w:rPr>
        <w:t xml:space="preserve">Umkhonto </w:t>
      </w:r>
      <w:proofErr w:type="spellStart"/>
      <w:r w:rsidRPr="00755867">
        <w:rPr>
          <w:rFonts w:ascii="Maiandra GD" w:hAnsi="Maiandra GD" w:cs="Arial"/>
          <w:b/>
          <w:bCs/>
          <w:sz w:val="28"/>
          <w:szCs w:val="28"/>
        </w:rPr>
        <w:t>Wesizwe</w:t>
      </w:r>
      <w:proofErr w:type="spellEnd"/>
      <w:r w:rsidRPr="00755867">
        <w:rPr>
          <w:rFonts w:ascii="Maiandra GD" w:hAnsi="Maiandra GD" w:cs="Arial"/>
          <w:b/>
          <w:bCs/>
          <w:sz w:val="28"/>
          <w:szCs w:val="28"/>
        </w:rPr>
        <w:t xml:space="preserve"> Party therefore condemns:</w:t>
      </w:r>
    </w:p>
    <w:p w14:paraId="286A63DC" w14:textId="77777777" w:rsidR="00863BD6" w:rsidRPr="00755867" w:rsidRDefault="00863BD6" w:rsidP="00755867">
      <w:pPr>
        <w:spacing w:after="0" w:line="240" w:lineRule="auto"/>
        <w:jc w:val="both"/>
        <w:rPr>
          <w:rFonts w:ascii="Maiandra GD" w:hAnsi="Maiandra GD"/>
          <w:sz w:val="28"/>
          <w:szCs w:val="28"/>
        </w:rPr>
      </w:pPr>
    </w:p>
    <w:p w14:paraId="1485C2B2" w14:textId="77777777" w:rsidR="00863BD6" w:rsidRPr="00755867" w:rsidRDefault="00863BD6" w:rsidP="00755867">
      <w:pPr>
        <w:spacing w:after="0" w:line="240" w:lineRule="auto"/>
        <w:ind w:left="2880"/>
        <w:jc w:val="both"/>
        <w:rPr>
          <w:rFonts w:ascii="Maiandra GD" w:hAnsi="Maiandra GD"/>
          <w:sz w:val="28"/>
          <w:szCs w:val="28"/>
        </w:rPr>
      </w:pPr>
      <w:r w:rsidRPr="00755867">
        <w:rPr>
          <w:rFonts w:ascii="Maiandra GD" w:hAnsi="Maiandra GD" w:cs="Arial"/>
          <w:sz w:val="28"/>
          <w:szCs w:val="28"/>
        </w:rPr>
        <w:t xml:space="preserve">These actions, rejects the political manipulation of </w:t>
      </w:r>
      <w:proofErr w:type="spellStart"/>
      <w:r w:rsidRPr="00755867">
        <w:rPr>
          <w:rFonts w:ascii="Maiandra GD" w:hAnsi="Maiandra GD" w:cs="Arial"/>
          <w:sz w:val="28"/>
          <w:szCs w:val="28"/>
        </w:rPr>
        <w:t>Ubukhosi</w:t>
      </w:r>
      <w:proofErr w:type="spellEnd"/>
      <w:r w:rsidRPr="00755867">
        <w:rPr>
          <w:rFonts w:ascii="Maiandra GD" w:hAnsi="Maiandra GD" w:cs="Arial"/>
          <w:sz w:val="28"/>
          <w:szCs w:val="28"/>
        </w:rPr>
        <w:t xml:space="preserve">, and calls for the immediate reinstatement of all lawfully removed </w:t>
      </w:r>
      <w:proofErr w:type="spellStart"/>
      <w:r w:rsidRPr="00755867">
        <w:rPr>
          <w:rFonts w:ascii="Maiandra GD" w:hAnsi="Maiandra GD" w:cs="Arial"/>
          <w:sz w:val="28"/>
          <w:szCs w:val="28"/>
        </w:rPr>
        <w:t>AmaKhosi</w:t>
      </w:r>
      <w:proofErr w:type="spellEnd"/>
      <w:r w:rsidRPr="00755867">
        <w:rPr>
          <w:rFonts w:ascii="Maiandra GD" w:hAnsi="Maiandra GD" w:cs="Arial"/>
          <w:sz w:val="28"/>
          <w:szCs w:val="28"/>
        </w:rPr>
        <w:t xml:space="preserve"> and </w:t>
      </w:r>
      <w:proofErr w:type="spellStart"/>
      <w:r w:rsidRPr="00755867">
        <w:rPr>
          <w:rFonts w:ascii="Maiandra GD" w:hAnsi="Maiandra GD" w:cs="Arial"/>
          <w:sz w:val="28"/>
          <w:szCs w:val="28"/>
        </w:rPr>
        <w:t>Izinduna</w:t>
      </w:r>
      <w:proofErr w:type="spellEnd"/>
      <w:r w:rsidRPr="00755867">
        <w:rPr>
          <w:rFonts w:ascii="Maiandra GD" w:hAnsi="Maiandra GD" w:cs="Arial"/>
          <w:sz w:val="28"/>
          <w:szCs w:val="28"/>
        </w:rPr>
        <w:t>, the payment of outstanding arrears, and an urgent legislative investigation to restore dignity, integrity, and stability to traditional leadership.</w:t>
      </w:r>
    </w:p>
    <w:p w14:paraId="6A8ADCFC" w14:textId="77777777" w:rsidR="00863BD6" w:rsidRPr="00755867" w:rsidRDefault="00863BD6" w:rsidP="00755867">
      <w:pPr>
        <w:spacing w:after="0" w:line="240" w:lineRule="auto"/>
        <w:jc w:val="both"/>
        <w:rPr>
          <w:rFonts w:ascii="Maiandra GD" w:hAnsi="Maiandra GD"/>
          <w:sz w:val="28"/>
          <w:szCs w:val="28"/>
        </w:rPr>
      </w:pPr>
    </w:p>
    <w:p w14:paraId="3811CED2" w14:textId="77777777" w:rsidR="00B5776E" w:rsidRPr="00755867" w:rsidRDefault="00B5776E" w:rsidP="00755867">
      <w:pPr>
        <w:spacing w:after="0" w:line="240" w:lineRule="auto"/>
        <w:jc w:val="both"/>
        <w:rPr>
          <w:rFonts w:ascii="Maiandra GD" w:hAnsi="Maiandra GD"/>
          <w:b/>
          <w:bCs/>
          <w:sz w:val="28"/>
          <w:szCs w:val="28"/>
        </w:rPr>
      </w:pPr>
    </w:p>
    <w:p w14:paraId="6EE388A4" w14:textId="39AA6AA1" w:rsidR="000050BB" w:rsidRPr="00755867" w:rsidRDefault="004A0744" w:rsidP="00755867">
      <w:pPr>
        <w:spacing w:after="0" w:line="240" w:lineRule="auto"/>
        <w:ind w:left="1440" w:right="168" w:firstLine="720"/>
        <w:jc w:val="both"/>
        <w:rPr>
          <w:rFonts w:ascii="Maiandra GD" w:hAnsi="Maiandra GD"/>
          <w:b/>
          <w:bCs/>
          <w:sz w:val="28"/>
          <w:szCs w:val="28"/>
        </w:rPr>
      </w:pPr>
      <w:r w:rsidRPr="00755867">
        <w:rPr>
          <w:rFonts w:ascii="Maiandra GD" w:hAnsi="Maiandra GD"/>
          <w:b/>
          <w:bCs/>
          <w:sz w:val="28"/>
          <w:szCs w:val="28"/>
        </w:rPr>
        <w:t>6</w:t>
      </w:r>
      <w:r w:rsidR="000050BB" w:rsidRPr="00755867">
        <w:rPr>
          <w:rFonts w:ascii="Maiandra GD" w:hAnsi="Maiandra GD"/>
          <w:b/>
          <w:bCs/>
          <w:sz w:val="28"/>
          <w:szCs w:val="28"/>
        </w:rPr>
        <w:t>.12</w:t>
      </w:r>
      <w:r w:rsidR="000050BB" w:rsidRPr="00755867">
        <w:rPr>
          <w:rFonts w:ascii="Maiandra GD" w:hAnsi="Maiandra GD"/>
          <w:b/>
          <w:bCs/>
          <w:sz w:val="28"/>
          <w:szCs w:val="28"/>
        </w:rPr>
        <w:tab/>
        <w:t>M</w:t>
      </w:r>
      <w:r w:rsidR="00DD408E" w:rsidRPr="00755867">
        <w:rPr>
          <w:rFonts w:ascii="Maiandra GD" w:hAnsi="Maiandra GD"/>
          <w:b/>
          <w:bCs/>
          <w:sz w:val="28"/>
          <w:szCs w:val="28"/>
        </w:rPr>
        <w:t xml:space="preserve">s </w:t>
      </w:r>
      <w:r w:rsidR="00DB4F89" w:rsidRPr="00755867">
        <w:rPr>
          <w:rFonts w:ascii="Maiandra GD" w:hAnsi="Maiandra GD"/>
          <w:b/>
          <w:bCs/>
          <w:sz w:val="28"/>
          <w:szCs w:val="28"/>
        </w:rPr>
        <w:t xml:space="preserve">CT </w:t>
      </w:r>
      <w:proofErr w:type="spellStart"/>
      <w:r w:rsidR="00DB4F89" w:rsidRPr="00755867">
        <w:rPr>
          <w:rFonts w:ascii="Maiandra GD" w:hAnsi="Maiandra GD"/>
          <w:b/>
          <w:bCs/>
          <w:sz w:val="28"/>
          <w:szCs w:val="28"/>
        </w:rPr>
        <w:t>M</w:t>
      </w:r>
      <w:r w:rsidR="00342443" w:rsidRPr="00755867">
        <w:rPr>
          <w:rFonts w:ascii="Maiandra GD" w:hAnsi="Maiandra GD"/>
          <w:b/>
          <w:bCs/>
          <w:sz w:val="28"/>
          <w:szCs w:val="28"/>
        </w:rPr>
        <w:t>ohae</w:t>
      </w:r>
      <w:r w:rsidR="00DB4F89" w:rsidRPr="00755867">
        <w:rPr>
          <w:rFonts w:ascii="Maiandra GD" w:hAnsi="Maiandra GD"/>
          <w:b/>
          <w:bCs/>
          <w:sz w:val="28"/>
          <w:szCs w:val="28"/>
        </w:rPr>
        <w:t>ka</w:t>
      </w:r>
      <w:proofErr w:type="spellEnd"/>
      <w:r w:rsidR="000050BB" w:rsidRPr="00755867">
        <w:rPr>
          <w:rFonts w:ascii="Maiandra GD" w:hAnsi="Maiandra GD"/>
          <w:b/>
          <w:bCs/>
          <w:sz w:val="28"/>
          <w:szCs w:val="28"/>
        </w:rPr>
        <w:t>, MKP, to move:</w:t>
      </w:r>
    </w:p>
    <w:p w14:paraId="6C6F04EF" w14:textId="77777777" w:rsidR="00726EC1" w:rsidRPr="00755867" w:rsidRDefault="00726EC1" w:rsidP="00755867">
      <w:pPr>
        <w:spacing w:after="0" w:line="240" w:lineRule="auto"/>
        <w:ind w:left="1440" w:right="168" w:firstLine="720"/>
        <w:jc w:val="both"/>
        <w:rPr>
          <w:rFonts w:ascii="Maiandra GD" w:hAnsi="Maiandra GD"/>
          <w:b/>
          <w:bCs/>
          <w:sz w:val="28"/>
          <w:szCs w:val="28"/>
        </w:rPr>
      </w:pPr>
    </w:p>
    <w:p w14:paraId="4BE5F2A4" w14:textId="3452A398" w:rsidR="00C73C68" w:rsidRPr="00755867" w:rsidRDefault="00726EC1"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00C73C68" w:rsidRPr="00755867">
        <w:rPr>
          <w:rFonts w:ascii="Maiandra GD" w:hAnsi="Maiandra GD"/>
          <w:b/>
          <w:bCs/>
          <w:sz w:val="28"/>
          <w:szCs w:val="28"/>
        </w:rPr>
        <w:tab/>
      </w:r>
      <w:r w:rsidR="00C73C68" w:rsidRPr="00755867">
        <w:rPr>
          <w:rFonts w:ascii="Maiandra GD" w:hAnsi="Maiandra GD"/>
          <w:b/>
          <w:bCs/>
          <w:sz w:val="28"/>
          <w:szCs w:val="28"/>
        </w:rPr>
        <w:tab/>
        <w:t>That this House notes:</w:t>
      </w:r>
    </w:p>
    <w:p w14:paraId="4F9A5ADD" w14:textId="77777777" w:rsidR="00C73C68" w:rsidRPr="00755867" w:rsidRDefault="00C73C68" w:rsidP="00755867">
      <w:pPr>
        <w:spacing w:after="0" w:line="240" w:lineRule="auto"/>
        <w:jc w:val="both"/>
        <w:rPr>
          <w:rFonts w:ascii="Maiandra GD" w:hAnsi="Maiandra GD"/>
          <w:b/>
          <w:bCs/>
          <w:sz w:val="28"/>
          <w:szCs w:val="28"/>
        </w:rPr>
      </w:pPr>
    </w:p>
    <w:p w14:paraId="6F9CAF97" w14:textId="77777777" w:rsidR="00C73C68" w:rsidRPr="00755867" w:rsidRDefault="00C73C68" w:rsidP="00755867">
      <w:pPr>
        <w:spacing w:after="0" w:line="240" w:lineRule="auto"/>
        <w:ind w:left="2880"/>
        <w:jc w:val="both"/>
        <w:rPr>
          <w:rFonts w:ascii="Maiandra GD" w:hAnsi="Maiandra GD"/>
          <w:sz w:val="28"/>
          <w:szCs w:val="28"/>
        </w:rPr>
      </w:pPr>
      <w:r w:rsidRPr="00755867">
        <w:rPr>
          <w:rFonts w:ascii="Maiandra GD" w:hAnsi="Maiandra GD"/>
          <w:sz w:val="28"/>
          <w:szCs w:val="28"/>
        </w:rPr>
        <w:t>With cautious optimism reports that the Prudential Authority has withdrawn its application to liquidate Ithala SOC Limited; and</w:t>
      </w:r>
    </w:p>
    <w:p w14:paraId="2163F218" w14:textId="77777777" w:rsidR="00C73C68" w:rsidRPr="00755867" w:rsidRDefault="00C73C68" w:rsidP="00755867">
      <w:pPr>
        <w:spacing w:after="0" w:line="240" w:lineRule="auto"/>
        <w:ind w:left="2880"/>
        <w:jc w:val="both"/>
        <w:rPr>
          <w:rFonts w:ascii="Maiandra GD" w:hAnsi="Maiandra GD"/>
          <w:sz w:val="28"/>
          <w:szCs w:val="28"/>
        </w:rPr>
      </w:pPr>
      <w:r w:rsidRPr="00755867">
        <w:rPr>
          <w:rFonts w:ascii="Maiandra GD" w:hAnsi="Maiandra GD"/>
          <w:sz w:val="28"/>
          <w:szCs w:val="28"/>
        </w:rPr>
        <w:lastRenderedPageBreak/>
        <w:t>Recognises Ithala's historic role in promoting financial inclusion, supporting rural communities, financing small businesses and advancing economic participation in KwaZulu-Natal.</w:t>
      </w:r>
    </w:p>
    <w:p w14:paraId="124B4CE7" w14:textId="77777777" w:rsidR="00C73C68" w:rsidRPr="00755867" w:rsidRDefault="00C73C68" w:rsidP="00755867">
      <w:pPr>
        <w:spacing w:after="0" w:line="240" w:lineRule="auto"/>
        <w:jc w:val="both"/>
        <w:rPr>
          <w:rFonts w:ascii="Maiandra GD" w:hAnsi="Maiandra GD"/>
          <w:sz w:val="28"/>
          <w:szCs w:val="28"/>
        </w:rPr>
      </w:pPr>
    </w:p>
    <w:p w14:paraId="6DD1E6A6" w14:textId="77777777" w:rsidR="00C73C68" w:rsidRPr="00755867" w:rsidRDefault="00C73C68"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Further notes:</w:t>
      </w:r>
    </w:p>
    <w:p w14:paraId="288A5901" w14:textId="77777777" w:rsidR="00C73C68" w:rsidRPr="00755867" w:rsidRDefault="00C73C68" w:rsidP="00755867">
      <w:pPr>
        <w:spacing w:after="0" w:line="240" w:lineRule="auto"/>
        <w:jc w:val="both"/>
        <w:rPr>
          <w:rFonts w:ascii="Maiandra GD" w:hAnsi="Maiandra GD"/>
          <w:sz w:val="28"/>
          <w:szCs w:val="28"/>
        </w:rPr>
      </w:pPr>
    </w:p>
    <w:p w14:paraId="5E854803" w14:textId="77777777" w:rsidR="00C73C68" w:rsidRPr="00755867" w:rsidRDefault="00C73C68" w:rsidP="00755867">
      <w:pPr>
        <w:spacing w:after="0" w:line="240" w:lineRule="auto"/>
        <w:ind w:left="2880"/>
        <w:jc w:val="both"/>
        <w:rPr>
          <w:rFonts w:ascii="Maiandra GD" w:hAnsi="Maiandra GD"/>
          <w:sz w:val="28"/>
          <w:szCs w:val="28"/>
        </w:rPr>
      </w:pPr>
      <w:r w:rsidRPr="00755867">
        <w:rPr>
          <w:rFonts w:ascii="Maiandra GD" w:hAnsi="Maiandra GD"/>
          <w:sz w:val="28"/>
          <w:szCs w:val="28"/>
        </w:rPr>
        <w:t>Ongoing concerns regarding governance, regulatory compliance, institutional sustainability and the protection of depositors' funds.</w:t>
      </w:r>
    </w:p>
    <w:p w14:paraId="3A289453" w14:textId="77777777" w:rsidR="00C73C68" w:rsidRPr="00755867" w:rsidRDefault="00C73C68" w:rsidP="00755867">
      <w:pPr>
        <w:spacing w:after="0" w:line="240" w:lineRule="auto"/>
        <w:jc w:val="both"/>
        <w:rPr>
          <w:rFonts w:ascii="Maiandra GD" w:hAnsi="Maiandra GD"/>
          <w:sz w:val="28"/>
          <w:szCs w:val="28"/>
        </w:rPr>
      </w:pPr>
    </w:p>
    <w:p w14:paraId="41CF09F2" w14:textId="77777777" w:rsidR="00C73C68" w:rsidRPr="00755867" w:rsidRDefault="00C73C68"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Therefore, calls on:</w:t>
      </w:r>
    </w:p>
    <w:p w14:paraId="3EBD61EE" w14:textId="77777777" w:rsidR="00C73C68" w:rsidRPr="00755867" w:rsidRDefault="00C73C68" w:rsidP="00755867">
      <w:pPr>
        <w:spacing w:after="0" w:line="240" w:lineRule="auto"/>
        <w:jc w:val="both"/>
        <w:rPr>
          <w:rFonts w:ascii="Maiandra GD" w:hAnsi="Maiandra GD"/>
          <w:b/>
          <w:bCs/>
          <w:sz w:val="28"/>
          <w:szCs w:val="28"/>
        </w:rPr>
      </w:pPr>
    </w:p>
    <w:p w14:paraId="0262B936" w14:textId="77777777" w:rsidR="00C73C68" w:rsidRPr="00755867" w:rsidRDefault="00C73C68"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The Provincial Government to account fully for the withdrawal, address outstanding concerns, ensure transparent stakeholder engagement, and present a credible, time-bound recovery plan that guarantees accountability, financial stability and the long-term sustainability of Ithala. </w:t>
      </w:r>
    </w:p>
    <w:p w14:paraId="25099CC7" w14:textId="13646B36" w:rsidR="000050BB" w:rsidRPr="00755867" w:rsidRDefault="000050BB" w:rsidP="00755867">
      <w:pPr>
        <w:spacing w:after="0" w:line="240" w:lineRule="auto"/>
        <w:jc w:val="both"/>
        <w:rPr>
          <w:rFonts w:ascii="Maiandra GD" w:hAnsi="Maiandra GD"/>
          <w:sz w:val="28"/>
          <w:szCs w:val="28"/>
        </w:rPr>
      </w:pPr>
    </w:p>
    <w:p w14:paraId="5C4B4AA1" w14:textId="085F667C" w:rsidR="000050BB" w:rsidRPr="00755867" w:rsidRDefault="000050BB"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DD408E" w:rsidRPr="00755867">
        <w:rPr>
          <w:rFonts w:ascii="Maiandra GD" w:hAnsi="Maiandra GD"/>
          <w:b/>
          <w:bCs/>
          <w:sz w:val="28"/>
          <w:szCs w:val="28"/>
        </w:rPr>
        <w:t>6</w:t>
      </w:r>
      <w:r w:rsidR="001D5547" w:rsidRPr="00755867">
        <w:rPr>
          <w:rFonts w:ascii="Maiandra GD" w:hAnsi="Maiandra GD"/>
          <w:b/>
          <w:bCs/>
          <w:sz w:val="28"/>
          <w:szCs w:val="28"/>
        </w:rPr>
        <w:t>.13</w:t>
      </w:r>
      <w:r w:rsidR="001D5547" w:rsidRPr="00755867">
        <w:rPr>
          <w:rFonts w:ascii="Maiandra GD" w:hAnsi="Maiandra GD"/>
          <w:b/>
          <w:bCs/>
          <w:sz w:val="28"/>
          <w:szCs w:val="28"/>
        </w:rPr>
        <w:tab/>
        <w:t>M</w:t>
      </w:r>
      <w:r w:rsidR="007C6F9A" w:rsidRPr="00755867">
        <w:rPr>
          <w:rFonts w:ascii="Maiandra GD" w:hAnsi="Maiandra GD"/>
          <w:b/>
          <w:bCs/>
          <w:sz w:val="28"/>
          <w:szCs w:val="28"/>
        </w:rPr>
        <w:t>r TA Nene</w:t>
      </w:r>
      <w:r w:rsidR="001D5547" w:rsidRPr="00755867">
        <w:rPr>
          <w:rFonts w:ascii="Maiandra GD" w:hAnsi="Maiandra GD"/>
          <w:b/>
          <w:bCs/>
          <w:sz w:val="28"/>
          <w:szCs w:val="28"/>
        </w:rPr>
        <w:t>, MKP</w:t>
      </w:r>
      <w:r w:rsidR="00121C0E" w:rsidRPr="00755867">
        <w:rPr>
          <w:rFonts w:ascii="Maiandra GD" w:hAnsi="Maiandra GD"/>
          <w:b/>
          <w:bCs/>
          <w:sz w:val="28"/>
          <w:szCs w:val="28"/>
        </w:rPr>
        <w:t>, to move</w:t>
      </w:r>
      <w:r w:rsidR="001D5547" w:rsidRPr="00755867">
        <w:rPr>
          <w:rFonts w:ascii="Maiandra GD" w:hAnsi="Maiandra GD"/>
          <w:b/>
          <w:bCs/>
          <w:sz w:val="28"/>
          <w:szCs w:val="28"/>
        </w:rPr>
        <w:t>:</w:t>
      </w:r>
    </w:p>
    <w:p w14:paraId="14E04FD9" w14:textId="77777777" w:rsidR="002C2D89" w:rsidRPr="00755867" w:rsidRDefault="002C2D89" w:rsidP="00755867">
      <w:pPr>
        <w:spacing w:after="0" w:line="240" w:lineRule="auto"/>
        <w:jc w:val="both"/>
        <w:rPr>
          <w:rFonts w:ascii="Maiandra GD" w:hAnsi="Maiandra GD"/>
          <w:b/>
          <w:bCs/>
          <w:sz w:val="28"/>
          <w:szCs w:val="28"/>
        </w:rPr>
      </w:pPr>
    </w:p>
    <w:p w14:paraId="1EE29769" w14:textId="1AFA9632" w:rsidR="002C2D89" w:rsidRPr="006131A7" w:rsidRDefault="002C2D89" w:rsidP="00755867">
      <w:pPr>
        <w:spacing w:after="0" w:line="240" w:lineRule="auto"/>
        <w:ind w:left="2880"/>
        <w:jc w:val="both"/>
        <w:rPr>
          <w:rFonts w:ascii="Maiandra GD" w:eastAsia="Times New Roman" w:hAnsi="Maiandra GD"/>
          <w:color w:val="000000" w:themeColor="text1"/>
          <w:sz w:val="28"/>
          <w:szCs w:val="28"/>
        </w:rPr>
      </w:pPr>
      <w:r w:rsidRPr="006131A7">
        <w:rPr>
          <w:rFonts w:ascii="Maiandra GD" w:eastAsia="Times New Roman" w:hAnsi="Maiandra GD"/>
          <w:color w:val="000000" w:themeColor="text1"/>
          <w:sz w:val="28"/>
          <w:szCs w:val="28"/>
        </w:rPr>
        <w:t>This Province of KwaZulu is well known for its rich Heritage to an extent that no other Province can match our Heritage as the Kingdom of the Zulu Nation, however our Heritage doesn't seem to be working in a manner that brings best living for its people, I therefore give notice that in the next seating of this house I shall rise on behalf of MKP and move that this August house debates the ways and strategies that can be used to make our rich Heritage to boost the economic development of this province and bring better life to the People of this province. </w:t>
      </w:r>
    </w:p>
    <w:p w14:paraId="2EF84682" w14:textId="77777777" w:rsidR="00A46513" w:rsidRPr="00755867" w:rsidRDefault="00A46513" w:rsidP="00755867">
      <w:pPr>
        <w:spacing w:after="0" w:line="240" w:lineRule="auto"/>
        <w:jc w:val="both"/>
        <w:rPr>
          <w:rFonts w:ascii="Maiandra GD" w:hAnsi="Maiandra GD"/>
          <w:b/>
          <w:bCs/>
          <w:sz w:val="28"/>
          <w:szCs w:val="28"/>
        </w:rPr>
      </w:pPr>
    </w:p>
    <w:p w14:paraId="6053DDEC" w14:textId="6DC56486" w:rsidR="001D5547" w:rsidRDefault="001D5547" w:rsidP="00755867">
      <w:pPr>
        <w:spacing w:after="0" w:line="240" w:lineRule="auto"/>
        <w:jc w:val="both"/>
        <w:rPr>
          <w:rFonts w:ascii="Maiandra GD" w:hAnsi="Maiandra GD"/>
          <w:b/>
          <w:bCs/>
          <w:sz w:val="28"/>
          <w:szCs w:val="28"/>
        </w:rPr>
      </w:pPr>
      <w:r w:rsidRPr="00755867">
        <w:rPr>
          <w:rFonts w:ascii="Maiandra GD" w:hAnsi="Maiandra GD"/>
          <w:sz w:val="28"/>
          <w:szCs w:val="28"/>
        </w:rPr>
        <w:tab/>
      </w:r>
      <w:r w:rsidRPr="00755867">
        <w:rPr>
          <w:rFonts w:ascii="Maiandra GD" w:hAnsi="Maiandra GD"/>
          <w:sz w:val="28"/>
          <w:szCs w:val="28"/>
        </w:rPr>
        <w:tab/>
      </w:r>
      <w:r w:rsidRPr="00755867">
        <w:rPr>
          <w:rFonts w:ascii="Maiandra GD" w:hAnsi="Maiandra GD"/>
          <w:sz w:val="28"/>
          <w:szCs w:val="28"/>
        </w:rPr>
        <w:tab/>
      </w:r>
      <w:r w:rsidR="00121C0E" w:rsidRPr="00755867">
        <w:rPr>
          <w:rFonts w:ascii="Maiandra GD" w:hAnsi="Maiandra GD"/>
          <w:b/>
          <w:bCs/>
          <w:sz w:val="28"/>
          <w:szCs w:val="28"/>
        </w:rPr>
        <w:t>6</w:t>
      </w:r>
      <w:r w:rsidRPr="00755867">
        <w:rPr>
          <w:rFonts w:ascii="Maiandra GD" w:hAnsi="Maiandra GD"/>
          <w:b/>
          <w:bCs/>
          <w:sz w:val="28"/>
          <w:szCs w:val="28"/>
        </w:rPr>
        <w:t>.</w:t>
      </w:r>
      <w:r w:rsidR="00B5776E" w:rsidRPr="00755867">
        <w:rPr>
          <w:rFonts w:ascii="Maiandra GD" w:hAnsi="Maiandra GD"/>
          <w:b/>
          <w:bCs/>
          <w:sz w:val="28"/>
          <w:szCs w:val="28"/>
        </w:rPr>
        <w:t>14</w:t>
      </w:r>
      <w:r w:rsidRPr="00755867">
        <w:rPr>
          <w:rFonts w:ascii="Maiandra GD" w:hAnsi="Maiandra GD"/>
          <w:b/>
          <w:bCs/>
          <w:sz w:val="28"/>
          <w:szCs w:val="28"/>
        </w:rPr>
        <w:tab/>
        <w:t>M</w:t>
      </w:r>
      <w:r w:rsidR="00EA60F2" w:rsidRPr="00755867">
        <w:rPr>
          <w:rFonts w:ascii="Maiandra GD" w:hAnsi="Maiandra GD"/>
          <w:b/>
          <w:bCs/>
          <w:sz w:val="28"/>
          <w:szCs w:val="28"/>
        </w:rPr>
        <w:t>r SD Mabaso</w:t>
      </w:r>
      <w:r w:rsidRPr="00755867">
        <w:rPr>
          <w:rFonts w:ascii="Maiandra GD" w:hAnsi="Maiandra GD"/>
          <w:b/>
          <w:bCs/>
          <w:sz w:val="28"/>
          <w:szCs w:val="28"/>
        </w:rPr>
        <w:t>, MKP</w:t>
      </w:r>
      <w:r w:rsidR="00121C0E" w:rsidRPr="00755867">
        <w:rPr>
          <w:rFonts w:ascii="Maiandra GD" w:hAnsi="Maiandra GD"/>
          <w:b/>
          <w:bCs/>
          <w:sz w:val="28"/>
          <w:szCs w:val="28"/>
        </w:rPr>
        <w:t>, to move</w:t>
      </w:r>
      <w:r w:rsidR="006431A5" w:rsidRPr="00755867">
        <w:rPr>
          <w:rFonts w:ascii="Maiandra GD" w:hAnsi="Maiandra GD"/>
          <w:b/>
          <w:bCs/>
          <w:sz w:val="28"/>
          <w:szCs w:val="28"/>
        </w:rPr>
        <w:t>:</w:t>
      </w:r>
      <w:r w:rsidR="00121C0E" w:rsidRPr="00755867">
        <w:rPr>
          <w:rFonts w:ascii="Maiandra GD" w:hAnsi="Maiandra GD"/>
          <w:b/>
          <w:bCs/>
          <w:sz w:val="28"/>
          <w:szCs w:val="28"/>
        </w:rPr>
        <w:t xml:space="preserve"> </w:t>
      </w:r>
      <w:r w:rsidR="00664581" w:rsidRPr="00755867">
        <w:rPr>
          <w:rFonts w:ascii="Maiandra GD" w:hAnsi="Maiandra GD"/>
          <w:vanish/>
          <w:sz w:val="28"/>
          <w:szCs w:val="28"/>
        </w:rPr>
        <w:t>Top of FormBottom of Form</w:t>
      </w:r>
    </w:p>
    <w:p w14:paraId="5835BFEC" w14:textId="77777777" w:rsidR="006131A7" w:rsidRDefault="006131A7" w:rsidP="00755867">
      <w:pPr>
        <w:spacing w:after="0" w:line="240" w:lineRule="auto"/>
        <w:jc w:val="both"/>
        <w:rPr>
          <w:rFonts w:ascii="Maiandra GD" w:hAnsi="Maiandra GD"/>
          <w:b/>
          <w:bCs/>
          <w:sz w:val="28"/>
          <w:szCs w:val="28"/>
        </w:rPr>
      </w:pPr>
    </w:p>
    <w:p w14:paraId="5DBB2234" w14:textId="77777777" w:rsidR="006131A7" w:rsidRDefault="006131A7" w:rsidP="00755867">
      <w:pPr>
        <w:spacing w:after="0" w:line="240" w:lineRule="auto"/>
        <w:jc w:val="both"/>
        <w:rPr>
          <w:rFonts w:ascii="Maiandra GD" w:hAnsi="Maiandra GD"/>
          <w:b/>
          <w:bCs/>
          <w:sz w:val="28"/>
          <w:szCs w:val="28"/>
        </w:rPr>
      </w:pPr>
    </w:p>
    <w:p w14:paraId="21558E9B" w14:textId="77777777" w:rsidR="006131A7" w:rsidRDefault="006131A7" w:rsidP="00755867">
      <w:pPr>
        <w:spacing w:after="0" w:line="240" w:lineRule="auto"/>
        <w:jc w:val="both"/>
        <w:rPr>
          <w:rFonts w:ascii="Maiandra GD" w:hAnsi="Maiandra GD"/>
          <w:b/>
          <w:bCs/>
          <w:sz w:val="28"/>
          <w:szCs w:val="28"/>
        </w:rPr>
      </w:pPr>
    </w:p>
    <w:p w14:paraId="17766484" w14:textId="77777777" w:rsidR="006131A7" w:rsidRDefault="006131A7" w:rsidP="00755867">
      <w:pPr>
        <w:spacing w:after="0" w:line="240" w:lineRule="auto"/>
        <w:jc w:val="both"/>
        <w:rPr>
          <w:rFonts w:ascii="Maiandra GD" w:hAnsi="Maiandra GD"/>
          <w:b/>
          <w:bCs/>
          <w:sz w:val="28"/>
          <w:szCs w:val="28"/>
        </w:rPr>
      </w:pPr>
    </w:p>
    <w:p w14:paraId="1590C4DF" w14:textId="77777777" w:rsidR="006131A7" w:rsidRPr="00755867" w:rsidRDefault="006131A7" w:rsidP="00755867">
      <w:pPr>
        <w:spacing w:after="0" w:line="240" w:lineRule="auto"/>
        <w:jc w:val="both"/>
        <w:rPr>
          <w:rFonts w:ascii="Maiandra GD" w:hAnsi="Maiandra GD"/>
          <w:b/>
          <w:bCs/>
          <w:sz w:val="28"/>
          <w:szCs w:val="28"/>
        </w:rPr>
      </w:pPr>
    </w:p>
    <w:p w14:paraId="76E5A7CA" w14:textId="331D78F0" w:rsidR="00272C4D" w:rsidRPr="00755867" w:rsidRDefault="001D5547" w:rsidP="00755867">
      <w:pPr>
        <w:spacing w:after="0" w:line="240" w:lineRule="auto"/>
        <w:jc w:val="both"/>
        <w:rPr>
          <w:rFonts w:ascii="Maiandra GD" w:hAnsi="Maiandra GD"/>
          <w:b/>
          <w:bCs/>
          <w:sz w:val="28"/>
          <w:szCs w:val="28"/>
        </w:rPr>
      </w:pPr>
      <w:r w:rsidRPr="00755867">
        <w:rPr>
          <w:rFonts w:ascii="Maiandra GD" w:hAnsi="Maiandra GD"/>
          <w:b/>
          <w:bCs/>
          <w:sz w:val="28"/>
          <w:szCs w:val="28"/>
        </w:rPr>
        <w:lastRenderedPageBreak/>
        <w:tab/>
      </w:r>
      <w:r w:rsidRPr="00755867">
        <w:rPr>
          <w:rFonts w:ascii="Maiandra GD" w:hAnsi="Maiandra GD"/>
          <w:b/>
          <w:bCs/>
          <w:sz w:val="28"/>
          <w:szCs w:val="28"/>
        </w:rPr>
        <w:tab/>
      </w:r>
      <w:r w:rsidRPr="00755867">
        <w:rPr>
          <w:rFonts w:ascii="Maiandra GD" w:hAnsi="Maiandra GD"/>
          <w:b/>
          <w:bCs/>
          <w:sz w:val="28"/>
          <w:szCs w:val="28"/>
        </w:rPr>
        <w:tab/>
      </w:r>
      <w:r w:rsidR="00B5776E" w:rsidRPr="00755867">
        <w:rPr>
          <w:rFonts w:ascii="Maiandra GD" w:hAnsi="Maiandra GD"/>
          <w:b/>
          <w:bCs/>
          <w:sz w:val="28"/>
          <w:szCs w:val="28"/>
        </w:rPr>
        <w:t>6</w:t>
      </w:r>
      <w:r w:rsidRPr="00755867">
        <w:rPr>
          <w:rFonts w:ascii="Maiandra GD" w:hAnsi="Maiandra GD"/>
          <w:b/>
          <w:bCs/>
          <w:sz w:val="28"/>
          <w:szCs w:val="28"/>
        </w:rPr>
        <w:t>.15</w:t>
      </w:r>
      <w:r w:rsidRPr="00755867">
        <w:rPr>
          <w:rFonts w:ascii="Maiandra GD" w:hAnsi="Maiandra GD"/>
          <w:b/>
          <w:bCs/>
          <w:sz w:val="28"/>
          <w:szCs w:val="28"/>
        </w:rPr>
        <w:tab/>
      </w:r>
      <w:r w:rsidR="0056702C" w:rsidRPr="00755867">
        <w:rPr>
          <w:rFonts w:ascii="Maiandra GD" w:hAnsi="Maiandra GD"/>
          <w:b/>
          <w:bCs/>
          <w:sz w:val="28"/>
          <w:szCs w:val="28"/>
        </w:rPr>
        <w:t>M</w:t>
      </w:r>
      <w:r w:rsidR="00B04390" w:rsidRPr="00755867">
        <w:rPr>
          <w:rFonts w:ascii="Maiandra GD" w:hAnsi="Maiandra GD"/>
          <w:b/>
          <w:bCs/>
          <w:sz w:val="28"/>
          <w:szCs w:val="28"/>
        </w:rPr>
        <w:t xml:space="preserve">s NM </w:t>
      </w:r>
      <w:proofErr w:type="spellStart"/>
      <w:r w:rsidR="00B04390" w:rsidRPr="00755867">
        <w:rPr>
          <w:rFonts w:ascii="Maiandra GD" w:hAnsi="Maiandra GD"/>
          <w:b/>
          <w:bCs/>
          <w:sz w:val="28"/>
          <w:szCs w:val="28"/>
        </w:rPr>
        <w:t>Gasa</w:t>
      </w:r>
      <w:proofErr w:type="spellEnd"/>
      <w:r w:rsidR="0056702C" w:rsidRPr="00755867">
        <w:rPr>
          <w:rFonts w:ascii="Maiandra GD" w:hAnsi="Maiandra GD"/>
          <w:b/>
          <w:bCs/>
          <w:sz w:val="28"/>
          <w:szCs w:val="28"/>
        </w:rPr>
        <w:t>, MKP, to move:</w:t>
      </w:r>
    </w:p>
    <w:p w14:paraId="120A98F7" w14:textId="68078208" w:rsidR="00541BAD" w:rsidRPr="00755867" w:rsidRDefault="00541BAD" w:rsidP="00755867">
      <w:pPr>
        <w:spacing w:after="0" w:line="240" w:lineRule="auto"/>
        <w:jc w:val="both"/>
        <w:rPr>
          <w:rFonts w:ascii="Maiandra GD" w:hAnsi="Maiandra GD" w:cs="Arial"/>
          <w:sz w:val="28"/>
          <w:szCs w:val="28"/>
        </w:rPr>
      </w:pPr>
    </w:p>
    <w:p w14:paraId="7464DB75" w14:textId="72736C2F" w:rsidR="00EE4DAF" w:rsidRPr="00755867" w:rsidRDefault="00EE4DAF"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That the House notes:</w:t>
      </w:r>
    </w:p>
    <w:p w14:paraId="5C440A38" w14:textId="77777777" w:rsidR="00EE4DAF" w:rsidRPr="00755867" w:rsidRDefault="00EE4DAF" w:rsidP="00755867">
      <w:pPr>
        <w:spacing w:after="0" w:line="240" w:lineRule="auto"/>
        <w:jc w:val="both"/>
        <w:rPr>
          <w:rFonts w:ascii="Maiandra GD" w:hAnsi="Maiandra GD"/>
          <w:sz w:val="28"/>
          <w:szCs w:val="28"/>
        </w:rPr>
      </w:pPr>
    </w:p>
    <w:p w14:paraId="3948E3C8" w14:textId="77777777" w:rsidR="00EE4DAF" w:rsidRPr="00755867" w:rsidRDefault="00EE4DAF"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With grave concern the deteriorating conditions at </w:t>
      </w:r>
      <w:proofErr w:type="spellStart"/>
      <w:r w:rsidRPr="00755867">
        <w:rPr>
          <w:rFonts w:ascii="Maiandra GD" w:hAnsi="Maiandra GD"/>
          <w:sz w:val="28"/>
          <w:szCs w:val="28"/>
        </w:rPr>
        <w:t>Nkosinduna</w:t>
      </w:r>
      <w:proofErr w:type="spellEnd"/>
      <w:r w:rsidRPr="00755867">
        <w:rPr>
          <w:rFonts w:ascii="Maiandra GD" w:hAnsi="Maiandra GD"/>
          <w:sz w:val="28"/>
          <w:szCs w:val="28"/>
        </w:rPr>
        <w:t xml:space="preserve"> Elderly Residential Facility in </w:t>
      </w:r>
      <w:proofErr w:type="spellStart"/>
      <w:r w:rsidRPr="00755867">
        <w:rPr>
          <w:rFonts w:ascii="Maiandra GD" w:hAnsi="Maiandra GD"/>
          <w:sz w:val="28"/>
          <w:szCs w:val="28"/>
        </w:rPr>
        <w:t>KwaSwayimane</w:t>
      </w:r>
      <w:proofErr w:type="spellEnd"/>
      <w:r w:rsidRPr="00755867">
        <w:rPr>
          <w:rFonts w:ascii="Maiandra GD" w:hAnsi="Maiandra GD"/>
          <w:sz w:val="28"/>
          <w:szCs w:val="28"/>
        </w:rPr>
        <w:t xml:space="preserve">, where oversight findings revealed recurring food shortages, expired bread, depleted medication, non-functional health monitoring equipment, inadequate necessities, and infrastructure defects affecting elderly residents. </w:t>
      </w:r>
    </w:p>
    <w:p w14:paraId="3C57368A" w14:textId="77777777" w:rsidR="00EE4DAF" w:rsidRPr="00755867" w:rsidRDefault="00EE4DAF" w:rsidP="00755867">
      <w:pPr>
        <w:spacing w:after="0" w:line="240" w:lineRule="auto"/>
        <w:jc w:val="both"/>
        <w:rPr>
          <w:rFonts w:ascii="Maiandra GD" w:hAnsi="Maiandra GD"/>
          <w:sz w:val="28"/>
          <w:szCs w:val="28"/>
        </w:rPr>
      </w:pPr>
    </w:p>
    <w:p w14:paraId="78D41F86" w14:textId="77777777" w:rsidR="00EE4DAF" w:rsidRPr="00755867" w:rsidRDefault="00EE4DAF"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Further notes:</w:t>
      </w:r>
    </w:p>
    <w:p w14:paraId="7CCA5E3F" w14:textId="77777777" w:rsidR="00EE4DAF" w:rsidRPr="00755867" w:rsidRDefault="00EE4DAF" w:rsidP="00755867">
      <w:pPr>
        <w:spacing w:after="0" w:line="240" w:lineRule="auto"/>
        <w:jc w:val="both"/>
        <w:rPr>
          <w:rFonts w:ascii="Maiandra GD" w:hAnsi="Maiandra GD"/>
          <w:sz w:val="28"/>
          <w:szCs w:val="28"/>
        </w:rPr>
      </w:pPr>
    </w:p>
    <w:p w14:paraId="7A8E9FC7" w14:textId="77777777" w:rsidR="00EE4DAF" w:rsidRPr="00755867" w:rsidRDefault="00EE4DAF"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Reports of administrative challenges, food stock management concerns, and previous complaints relating to care and stability. </w:t>
      </w:r>
    </w:p>
    <w:p w14:paraId="4C94901A" w14:textId="77777777" w:rsidR="00EE4DAF" w:rsidRPr="00755867" w:rsidRDefault="00EE4DAF" w:rsidP="00755867">
      <w:pPr>
        <w:spacing w:after="0" w:line="240" w:lineRule="auto"/>
        <w:jc w:val="both"/>
        <w:rPr>
          <w:rFonts w:ascii="Maiandra GD" w:hAnsi="Maiandra GD"/>
          <w:sz w:val="28"/>
          <w:szCs w:val="28"/>
        </w:rPr>
      </w:pPr>
    </w:p>
    <w:p w14:paraId="7A690431" w14:textId="77777777" w:rsidR="00EE4DAF" w:rsidRPr="00755867" w:rsidRDefault="00EE4DAF"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Recognises that:</w:t>
      </w:r>
    </w:p>
    <w:p w14:paraId="29D2C855" w14:textId="77777777" w:rsidR="00EE4DAF" w:rsidRPr="00755867" w:rsidRDefault="00EE4DAF" w:rsidP="00755867">
      <w:pPr>
        <w:spacing w:after="0" w:line="240" w:lineRule="auto"/>
        <w:jc w:val="both"/>
        <w:rPr>
          <w:rFonts w:ascii="Maiandra GD" w:hAnsi="Maiandra GD"/>
          <w:sz w:val="28"/>
          <w:szCs w:val="28"/>
        </w:rPr>
      </w:pPr>
    </w:p>
    <w:p w14:paraId="165C3A86" w14:textId="77777777" w:rsidR="00EE4DAF" w:rsidRPr="00755867" w:rsidRDefault="00EE4DAF"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Older persons deserve dignity, safety, adequate nutrition, healthcare and quality care. </w:t>
      </w:r>
    </w:p>
    <w:p w14:paraId="6B3DF1C1" w14:textId="77777777" w:rsidR="00EE4DAF" w:rsidRPr="00755867" w:rsidRDefault="00EE4DAF" w:rsidP="00755867">
      <w:pPr>
        <w:spacing w:after="0" w:line="240" w:lineRule="auto"/>
        <w:jc w:val="both"/>
        <w:rPr>
          <w:rFonts w:ascii="Maiandra GD" w:hAnsi="Maiandra GD"/>
          <w:sz w:val="28"/>
          <w:szCs w:val="28"/>
        </w:rPr>
      </w:pPr>
    </w:p>
    <w:p w14:paraId="42707977" w14:textId="77777777" w:rsidR="00EE4DAF" w:rsidRPr="00755867" w:rsidRDefault="00EE4DAF"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Therefore, resolves that this House:</w:t>
      </w:r>
    </w:p>
    <w:p w14:paraId="6FF0A9E9" w14:textId="77777777" w:rsidR="00EE4DAF" w:rsidRPr="00755867" w:rsidRDefault="00EE4DAF" w:rsidP="00755867">
      <w:pPr>
        <w:spacing w:after="0" w:line="240" w:lineRule="auto"/>
        <w:jc w:val="both"/>
        <w:rPr>
          <w:rFonts w:ascii="Maiandra GD" w:hAnsi="Maiandra GD"/>
          <w:sz w:val="28"/>
          <w:szCs w:val="28"/>
        </w:rPr>
      </w:pPr>
    </w:p>
    <w:p w14:paraId="7EB34E1F" w14:textId="77777777" w:rsidR="00EE4DAF" w:rsidRPr="00755867" w:rsidRDefault="00EE4DAF" w:rsidP="00755867">
      <w:pPr>
        <w:spacing w:after="0" w:line="240" w:lineRule="auto"/>
        <w:ind w:left="2880"/>
        <w:jc w:val="both"/>
        <w:rPr>
          <w:rFonts w:ascii="Maiandra GD" w:hAnsi="Maiandra GD"/>
          <w:sz w:val="28"/>
          <w:szCs w:val="28"/>
        </w:rPr>
      </w:pPr>
      <w:r w:rsidRPr="00755867">
        <w:rPr>
          <w:rFonts w:ascii="Maiandra GD" w:hAnsi="Maiandra GD"/>
          <w:sz w:val="28"/>
          <w:szCs w:val="28"/>
        </w:rPr>
        <w:t>Debates conditions at the facility and residential care facilities across KwaZulu-Natal to ensure elderly residents' dignity, wellbeing, safety and constitutional rights are protected and upheld</w:t>
      </w:r>
    </w:p>
    <w:p w14:paraId="3FC8EC7B" w14:textId="77777777" w:rsidR="00EE4DAF" w:rsidRPr="00755867" w:rsidRDefault="00EE4DAF" w:rsidP="00755867">
      <w:pPr>
        <w:spacing w:after="0" w:line="240" w:lineRule="auto"/>
        <w:jc w:val="both"/>
        <w:rPr>
          <w:rFonts w:ascii="Maiandra GD" w:hAnsi="Maiandra GD"/>
          <w:sz w:val="28"/>
          <w:szCs w:val="28"/>
        </w:rPr>
      </w:pPr>
    </w:p>
    <w:p w14:paraId="27DB38B4" w14:textId="59095354" w:rsidR="0056702C" w:rsidRPr="00755867" w:rsidRDefault="0056702C"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C94392" w:rsidRPr="00755867">
        <w:rPr>
          <w:rFonts w:ascii="Maiandra GD" w:hAnsi="Maiandra GD"/>
          <w:b/>
          <w:bCs/>
          <w:sz w:val="28"/>
          <w:szCs w:val="28"/>
        </w:rPr>
        <w:t>6</w:t>
      </w:r>
      <w:r w:rsidRPr="00755867">
        <w:rPr>
          <w:rFonts w:ascii="Maiandra GD" w:hAnsi="Maiandra GD"/>
          <w:b/>
          <w:bCs/>
          <w:sz w:val="28"/>
          <w:szCs w:val="28"/>
        </w:rPr>
        <w:t>.16</w:t>
      </w:r>
      <w:r w:rsidRPr="00755867">
        <w:rPr>
          <w:rFonts w:ascii="Maiandra GD" w:hAnsi="Maiandra GD"/>
          <w:b/>
          <w:bCs/>
          <w:sz w:val="28"/>
          <w:szCs w:val="28"/>
        </w:rPr>
        <w:tab/>
        <w:t xml:space="preserve">Mr </w:t>
      </w:r>
      <w:r w:rsidR="009266A4" w:rsidRPr="00755867">
        <w:rPr>
          <w:rFonts w:ascii="Maiandra GD" w:hAnsi="Maiandra GD"/>
          <w:b/>
          <w:bCs/>
          <w:sz w:val="28"/>
          <w:szCs w:val="28"/>
        </w:rPr>
        <w:t>E</w:t>
      </w:r>
      <w:r w:rsidR="00BE0102" w:rsidRPr="00755867">
        <w:rPr>
          <w:rFonts w:ascii="Maiandra GD" w:hAnsi="Maiandra GD"/>
          <w:b/>
          <w:bCs/>
          <w:sz w:val="28"/>
          <w:szCs w:val="28"/>
        </w:rPr>
        <w:t>J Madonsela</w:t>
      </w:r>
      <w:r w:rsidRPr="00755867">
        <w:rPr>
          <w:rFonts w:ascii="Maiandra GD" w:hAnsi="Maiandra GD"/>
          <w:b/>
          <w:bCs/>
          <w:sz w:val="28"/>
          <w:szCs w:val="28"/>
        </w:rPr>
        <w:t>, MKP, to move:</w:t>
      </w:r>
    </w:p>
    <w:p w14:paraId="4DBF296B" w14:textId="77777777" w:rsidR="00434098" w:rsidRPr="00755867" w:rsidRDefault="00434098" w:rsidP="00755867">
      <w:pPr>
        <w:spacing w:after="0" w:line="240" w:lineRule="auto"/>
        <w:jc w:val="both"/>
        <w:rPr>
          <w:rFonts w:ascii="Maiandra GD" w:hAnsi="Maiandra GD"/>
          <w:b/>
          <w:bCs/>
          <w:sz w:val="28"/>
          <w:szCs w:val="28"/>
        </w:rPr>
      </w:pPr>
    </w:p>
    <w:p w14:paraId="35623D41" w14:textId="2008548C" w:rsidR="00DA7617" w:rsidRPr="00755867" w:rsidRDefault="00434098" w:rsidP="00755867">
      <w:pPr>
        <w:spacing w:after="0" w:line="240" w:lineRule="auto"/>
        <w:ind w:left="2880"/>
        <w:jc w:val="both"/>
        <w:rPr>
          <w:rFonts w:ascii="Maiandra GD" w:hAnsi="Maiandra GD"/>
          <w:b/>
          <w:bCs/>
          <w:sz w:val="28"/>
          <w:szCs w:val="28"/>
        </w:rPr>
      </w:pPr>
      <w:proofErr w:type="spellStart"/>
      <w:r w:rsidRPr="00755867">
        <w:rPr>
          <w:rFonts w:ascii="Maiandra GD" w:eastAsia="Times New Roman" w:hAnsi="Maiandra GD"/>
          <w:sz w:val="28"/>
          <w:szCs w:val="28"/>
        </w:rPr>
        <w:t>Ngokuhlala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kwaLendlu</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okulandelayo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ngifisa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ukuthi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sixoxe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kabanzi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ngokuncipha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kwamathuba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emsebenzi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ikakhulukazi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entsheni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yalesifundazwe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NgeSonto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eledlule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abeStats</w:t>
      </w:r>
      <w:proofErr w:type="spellEnd"/>
      <w:r w:rsidRPr="00755867">
        <w:rPr>
          <w:rFonts w:ascii="Maiandra GD" w:eastAsia="Times New Roman" w:hAnsi="Maiandra GD"/>
          <w:sz w:val="28"/>
          <w:szCs w:val="28"/>
        </w:rPr>
        <w:t xml:space="preserve"> South Africa </w:t>
      </w:r>
      <w:proofErr w:type="spellStart"/>
      <w:r w:rsidRPr="00755867">
        <w:rPr>
          <w:rFonts w:ascii="Maiandra GD" w:eastAsia="Times New Roman" w:hAnsi="Maiandra GD"/>
          <w:sz w:val="28"/>
          <w:szCs w:val="28"/>
        </w:rPr>
        <w:t>baveze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izibalo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ezishaqisayo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ngobume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bokwehla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kwabantu</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abesebenzayo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kulelizwe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Abantu</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abangasebenzi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benyuke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bayosho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ku</w:t>
      </w:r>
      <w:proofErr w:type="spellEnd"/>
      <w:r w:rsidRPr="00755867">
        <w:rPr>
          <w:rFonts w:ascii="Maiandra GD" w:eastAsia="Times New Roman" w:hAnsi="Maiandra GD"/>
          <w:sz w:val="28"/>
          <w:szCs w:val="28"/>
        </w:rPr>
        <w:t xml:space="preserve"> 33.6%, </w:t>
      </w:r>
      <w:proofErr w:type="spellStart"/>
      <w:r w:rsidRPr="00755867">
        <w:rPr>
          <w:rFonts w:ascii="Maiandra GD" w:eastAsia="Times New Roman" w:hAnsi="Maiandra GD"/>
          <w:sz w:val="28"/>
          <w:szCs w:val="28"/>
        </w:rPr>
        <w:t>kanti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ulusha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luze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luyofika</w:t>
      </w:r>
      <w:proofErr w:type="spellEnd"/>
      <w:r w:rsidRPr="00755867">
        <w:rPr>
          <w:rFonts w:ascii="Maiandra GD" w:eastAsia="Times New Roman" w:hAnsi="Maiandra GD"/>
          <w:sz w:val="28"/>
          <w:szCs w:val="28"/>
        </w:rPr>
        <w:t xml:space="preserve"> ku-66%. </w:t>
      </w:r>
      <w:proofErr w:type="spellStart"/>
      <w:r w:rsidRPr="00755867">
        <w:rPr>
          <w:rFonts w:ascii="Maiandra GD" w:eastAsia="Times New Roman" w:hAnsi="Maiandra GD"/>
          <w:sz w:val="28"/>
          <w:szCs w:val="28"/>
        </w:rPr>
        <w:t>Uyabona-ke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lezibalo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azidinge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politiki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azidinge</w:t>
      </w:r>
      <w:proofErr w:type="spellEnd"/>
      <w:r w:rsidRPr="00755867">
        <w:rPr>
          <w:rFonts w:ascii="Maiandra GD" w:eastAsia="Times New Roman" w:hAnsi="Maiandra GD"/>
          <w:sz w:val="28"/>
          <w:szCs w:val="28"/>
        </w:rPr>
        <w:t xml:space="preserve"> Thami Ntuli, </w:t>
      </w:r>
      <w:proofErr w:type="spellStart"/>
      <w:r w:rsidRPr="00755867">
        <w:rPr>
          <w:rFonts w:ascii="Maiandra GD" w:eastAsia="Times New Roman" w:hAnsi="Maiandra GD"/>
          <w:sz w:val="28"/>
          <w:szCs w:val="28"/>
        </w:rPr>
        <w:t>futhi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azidinge</w:t>
      </w:r>
      <w:proofErr w:type="spellEnd"/>
      <w:r w:rsidRPr="00755867">
        <w:rPr>
          <w:rFonts w:ascii="Maiandra GD" w:eastAsia="Times New Roman" w:hAnsi="Maiandra GD"/>
          <w:sz w:val="28"/>
          <w:szCs w:val="28"/>
        </w:rPr>
        <w:t xml:space="preserve"> </w:t>
      </w:r>
      <w:r w:rsidRPr="00755867">
        <w:rPr>
          <w:rFonts w:ascii="Maiandra GD" w:eastAsia="Times New Roman" w:hAnsi="Maiandra GD"/>
          <w:sz w:val="28"/>
          <w:szCs w:val="28"/>
        </w:rPr>
        <w:lastRenderedPageBreak/>
        <w:t xml:space="preserve">Ramaphosa. </w:t>
      </w:r>
      <w:proofErr w:type="spellStart"/>
      <w:r w:rsidRPr="00755867">
        <w:rPr>
          <w:rFonts w:ascii="Maiandra GD" w:eastAsia="Times New Roman" w:hAnsi="Maiandra GD"/>
          <w:sz w:val="28"/>
          <w:szCs w:val="28"/>
        </w:rPr>
        <w:t>Kudingeka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ukuthi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siyiSifundazwe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sakwaZulu</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sizibuke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thina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hhayi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abanye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abantu</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Futhi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asidingi</w:t>
      </w:r>
      <w:proofErr w:type="spellEnd"/>
      <w:r w:rsidRPr="00755867">
        <w:rPr>
          <w:rFonts w:ascii="Maiandra GD" w:eastAsia="Times New Roman" w:hAnsi="Maiandra GD"/>
          <w:sz w:val="28"/>
          <w:szCs w:val="28"/>
        </w:rPr>
        <w:t xml:space="preserve"> manga </w:t>
      </w:r>
      <w:proofErr w:type="spellStart"/>
      <w:r w:rsidRPr="00755867">
        <w:rPr>
          <w:rFonts w:ascii="Maiandra GD" w:eastAsia="Times New Roman" w:hAnsi="Maiandra GD"/>
          <w:sz w:val="28"/>
          <w:szCs w:val="28"/>
        </w:rPr>
        <w:t>ukuthi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thina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singcono</w:t>
      </w:r>
      <w:proofErr w:type="spellEnd"/>
      <w:r w:rsidRPr="00755867">
        <w:rPr>
          <w:rFonts w:ascii="Maiandra GD" w:eastAsia="Times New Roman" w:hAnsi="Maiandra GD"/>
          <w:sz w:val="28"/>
          <w:szCs w:val="28"/>
        </w:rPr>
        <w:t xml:space="preserve"> this, </w:t>
      </w:r>
      <w:proofErr w:type="spellStart"/>
      <w:r w:rsidRPr="00755867">
        <w:rPr>
          <w:rFonts w:ascii="Maiandra GD" w:eastAsia="Times New Roman" w:hAnsi="Maiandra GD"/>
          <w:sz w:val="28"/>
          <w:szCs w:val="28"/>
        </w:rPr>
        <w:t>singcono</w:t>
      </w:r>
      <w:proofErr w:type="spellEnd"/>
      <w:r w:rsidRPr="00755867">
        <w:rPr>
          <w:rFonts w:ascii="Maiandra GD" w:eastAsia="Times New Roman" w:hAnsi="Maiandra GD"/>
          <w:sz w:val="28"/>
          <w:szCs w:val="28"/>
        </w:rPr>
        <w:t xml:space="preserve"> that. </w:t>
      </w:r>
      <w:proofErr w:type="spellStart"/>
      <w:r w:rsidRPr="00755867">
        <w:rPr>
          <w:rFonts w:ascii="Maiandra GD" w:eastAsia="Times New Roman" w:hAnsi="Maiandra GD"/>
          <w:sz w:val="28"/>
          <w:szCs w:val="28"/>
        </w:rPr>
        <w:t>Asizibuze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ukuthi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yini</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thina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esingayenza</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efikelelekayo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ukuze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isimo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sibe</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ngcono</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kunalokhu</w:t>
      </w:r>
      <w:proofErr w:type="spellEnd"/>
      <w:r w:rsidRPr="00755867">
        <w:rPr>
          <w:rFonts w:ascii="Maiandra GD" w:eastAsia="Times New Roman" w:hAnsi="Maiandra GD"/>
          <w:sz w:val="28"/>
          <w:szCs w:val="28"/>
        </w:rPr>
        <w:t xml:space="preserve">, </w:t>
      </w:r>
      <w:proofErr w:type="spellStart"/>
      <w:r w:rsidRPr="00755867">
        <w:rPr>
          <w:rFonts w:ascii="Maiandra GD" w:eastAsia="Times New Roman" w:hAnsi="Maiandra GD"/>
          <w:sz w:val="28"/>
          <w:szCs w:val="28"/>
        </w:rPr>
        <w:t>kwaZulu</w:t>
      </w:r>
      <w:proofErr w:type="spellEnd"/>
      <w:r w:rsidRPr="00755867">
        <w:rPr>
          <w:rFonts w:ascii="Maiandra GD" w:eastAsia="Times New Roman" w:hAnsi="Maiandra GD"/>
          <w:sz w:val="28"/>
          <w:szCs w:val="28"/>
        </w:rPr>
        <w:t>.</w:t>
      </w:r>
    </w:p>
    <w:p w14:paraId="7D40E92B" w14:textId="77777777" w:rsidR="000F791E" w:rsidRPr="00755867" w:rsidRDefault="000F791E" w:rsidP="00755867">
      <w:pPr>
        <w:spacing w:after="0" w:line="240" w:lineRule="auto"/>
        <w:jc w:val="both"/>
        <w:rPr>
          <w:rFonts w:ascii="Maiandra GD" w:hAnsi="Maiandra GD"/>
          <w:b/>
          <w:bCs/>
          <w:sz w:val="28"/>
          <w:szCs w:val="28"/>
        </w:rPr>
      </w:pPr>
    </w:p>
    <w:p w14:paraId="31A467B1" w14:textId="0ABC84D7" w:rsidR="006B25D7" w:rsidRPr="00755867" w:rsidRDefault="0056702C"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D61D1B" w:rsidRPr="00755867">
        <w:rPr>
          <w:rFonts w:ascii="Maiandra GD" w:hAnsi="Maiandra GD"/>
          <w:b/>
          <w:bCs/>
          <w:sz w:val="28"/>
          <w:szCs w:val="28"/>
        </w:rPr>
        <w:t>6</w:t>
      </w:r>
      <w:r w:rsidR="006B25D7" w:rsidRPr="00755867">
        <w:rPr>
          <w:rFonts w:ascii="Maiandra GD" w:hAnsi="Maiandra GD"/>
          <w:b/>
          <w:bCs/>
          <w:sz w:val="28"/>
          <w:szCs w:val="28"/>
        </w:rPr>
        <w:t>.1</w:t>
      </w:r>
      <w:r w:rsidR="00342031" w:rsidRPr="00755867">
        <w:rPr>
          <w:rFonts w:ascii="Maiandra GD" w:hAnsi="Maiandra GD"/>
          <w:b/>
          <w:bCs/>
          <w:sz w:val="28"/>
          <w:szCs w:val="28"/>
        </w:rPr>
        <w:t>7</w:t>
      </w:r>
      <w:r w:rsidR="006B25D7" w:rsidRPr="00755867">
        <w:rPr>
          <w:rFonts w:ascii="Maiandra GD" w:hAnsi="Maiandra GD"/>
          <w:b/>
          <w:bCs/>
          <w:sz w:val="28"/>
          <w:szCs w:val="28"/>
        </w:rPr>
        <w:tab/>
      </w:r>
      <w:r w:rsidR="004524BE" w:rsidRPr="00755867">
        <w:rPr>
          <w:rFonts w:ascii="Maiandra GD" w:hAnsi="Maiandra GD"/>
          <w:b/>
          <w:bCs/>
          <w:sz w:val="28"/>
          <w:szCs w:val="28"/>
        </w:rPr>
        <w:t>Dr KB Mbanjwa</w:t>
      </w:r>
      <w:r w:rsidR="006B25D7" w:rsidRPr="00755867">
        <w:rPr>
          <w:rFonts w:ascii="Maiandra GD" w:hAnsi="Maiandra GD"/>
          <w:b/>
          <w:bCs/>
          <w:sz w:val="28"/>
          <w:szCs w:val="28"/>
        </w:rPr>
        <w:t>, MKP, to move:</w:t>
      </w:r>
    </w:p>
    <w:p w14:paraId="33CD8F1C" w14:textId="77777777" w:rsidR="00124F75" w:rsidRPr="00755867" w:rsidRDefault="00124F75" w:rsidP="00755867">
      <w:pPr>
        <w:spacing w:after="0" w:line="240" w:lineRule="auto"/>
        <w:jc w:val="both"/>
        <w:rPr>
          <w:rFonts w:ascii="Maiandra GD" w:hAnsi="Maiandra GD"/>
          <w:b/>
          <w:bCs/>
          <w:sz w:val="28"/>
          <w:szCs w:val="28"/>
        </w:rPr>
      </w:pPr>
    </w:p>
    <w:p w14:paraId="0AD25D78" w14:textId="77777777" w:rsidR="009073D7" w:rsidRPr="00755867" w:rsidRDefault="009073D7"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That this House notes:</w:t>
      </w:r>
    </w:p>
    <w:p w14:paraId="43588508" w14:textId="77777777" w:rsidR="009073D7" w:rsidRPr="00755867" w:rsidRDefault="009073D7" w:rsidP="00755867">
      <w:pPr>
        <w:spacing w:after="0" w:line="240" w:lineRule="auto"/>
        <w:jc w:val="both"/>
        <w:rPr>
          <w:rFonts w:ascii="Maiandra GD" w:hAnsi="Maiandra GD"/>
          <w:b/>
          <w:bCs/>
          <w:sz w:val="28"/>
          <w:szCs w:val="28"/>
        </w:rPr>
      </w:pPr>
    </w:p>
    <w:p w14:paraId="35F465D7" w14:textId="77777777" w:rsidR="009073D7" w:rsidRPr="00755867" w:rsidRDefault="009073D7"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With grave concern the reported arrest of an alleged kingpin linked to the theft of road safety barriers in KwaZulu-Natal; and </w:t>
      </w:r>
    </w:p>
    <w:p w14:paraId="7BF3AC17" w14:textId="77777777" w:rsidR="009073D7" w:rsidRPr="00755867" w:rsidRDefault="009073D7" w:rsidP="00755867">
      <w:pPr>
        <w:spacing w:after="0" w:line="240" w:lineRule="auto"/>
        <w:jc w:val="both"/>
        <w:rPr>
          <w:rFonts w:ascii="Maiandra GD" w:hAnsi="Maiandra GD"/>
          <w:sz w:val="28"/>
          <w:szCs w:val="28"/>
        </w:rPr>
      </w:pPr>
    </w:p>
    <w:p w14:paraId="4E1DD708" w14:textId="77777777" w:rsidR="009073D7" w:rsidRPr="00755867" w:rsidRDefault="009073D7" w:rsidP="00755867">
      <w:pPr>
        <w:spacing w:after="0" w:line="240" w:lineRule="auto"/>
        <w:ind w:left="2880"/>
        <w:jc w:val="both"/>
        <w:rPr>
          <w:rFonts w:ascii="Maiandra GD" w:hAnsi="Maiandra GD"/>
          <w:sz w:val="28"/>
          <w:szCs w:val="28"/>
        </w:rPr>
      </w:pPr>
      <w:r w:rsidRPr="00755867">
        <w:rPr>
          <w:rFonts w:ascii="Maiandra GD" w:hAnsi="Maiandra GD"/>
          <w:sz w:val="28"/>
          <w:szCs w:val="28"/>
        </w:rPr>
        <w:t>Recognises that the removal of vital safety infrastructure endangers motorists, passengers and pedestrians, while imposing unnecessary financial burdens on taxpayers.</w:t>
      </w:r>
    </w:p>
    <w:p w14:paraId="69CF1E4D" w14:textId="77777777" w:rsidR="009073D7" w:rsidRPr="00755867" w:rsidRDefault="009073D7" w:rsidP="00755867">
      <w:pPr>
        <w:spacing w:after="0" w:line="240" w:lineRule="auto"/>
        <w:jc w:val="both"/>
        <w:rPr>
          <w:rFonts w:ascii="Maiandra GD" w:hAnsi="Maiandra GD"/>
          <w:sz w:val="28"/>
          <w:szCs w:val="28"/>
        </w:rPr>
      </w:pPr>
    </w:p>
    <w:p w14:paraId="49CA6C5A" w14:textId="77777777" w:rsidR="009073D7" w:rsidRPr="00755867" w:rsidRDefault="009073D7"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The MKP condemns:</w:t>
      </w:r>
    </w:p>
    <w:p w14:paraId="75ABA69D" w14:textId="77777777" w:rsidR="009073D7" w:rsidRPr="00755867" w:rsidRDefault="009073D7" w:rsidP="00755867">
      <w:pPr>
        <w:spacing w:after="0" w:line="240" w:lineRule="auto"/>
        <w:jc w:val="both"/>
        <w:rPr>
          <w:rFonts w:ascii="Maiandra GD" w:hAnsi="Maiandra GD"/>
          <w:sz w:val="28"/>
          <w:szCs w:val="28"/>
        </w:rPr>
      </w:pPr>
    </w:p>
    <w:p w14:paraId="5523C0C8" w14:textId="77777777" w:rsidR="009073D7" w:rsidRPr="00755867" w:rsidRDefault="009073D7" w:rsidP="00755867">
      <w:pPr>
        <w:spacing w:after="0" w:line="240" w:lineRule="auto"/>
        <w:ind w:left="2880"/>
        <w:jc w:val="both"/>
        <w:rPr>
          <w:rFonts w:ascii="Maiandra GD" w:hAnsi="Maiandra GD"/>
          <w:sz w:val="28"/>
          <w:szCs w:val="28"/>
        </w:rPr>
      </w:pPr>
      <w:r w:rsidRPr="00755867">
        <w:rPr>
          <w:rFonts w:ascii="Maiandra GD" w:hAnsi="Maiandra GD"/>
          <w:sz w:val="28"/>
          <w:szCs w:val="28"/>
        </w:rPr>
        <w:t>The criminal exploitation of public assets for private gain.</w:t>
      </w:r>
    </w:p>
    <w:p w14:paraId="57A79A49" w14:textId="77777777" w:rsidR="009073D7" w:rsidRPr="00755867" w:rsidRDefault="009073D7" w:rsidP="00755867">
      <w:pPr>
        <w:spacing w:after="0" w:line="240" w:lineRule="auto"/>
        <w:jc w:val="both"/>
        <w:rPr>
          <w:rFonts w:ascii="Maiandra GD" w:hAnsi="Maiandra GD"/>
          <w:sz w:val="28"/>
          <w:szCs w:val="28"/>
        </w:rPr>
      </w:pPr>
    </w:p>
    <w:p w14:paraId="53D6D65C" w14:textId="77777777" w:rsidR="009073D7" w:rsidRPr="00755867" w:rsidRDefault="009073D7"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Calls on:</w:t>
      </w:r>
    </w:p>
    <w:p w14:paraId="73EA5A37" w14:textId="77777777" w:rsidR="009073D7" w:rsidRPr="00755867" w:rsidRDefault="009073D7" w:rsidP="00755867">
      <w:pPr>
        <w:spacing w:after="0" w:line="240" w:lineRule="auto"/>
        <w:jc w:val="both"/>
        <w:rPr>
          <w:rFonts w:ascii="Maiandra GD" w:hAnsi="Maiandra GD"/>
          <w:sz w:val="28"/>
          <w:szCs w:val="28"/>
        </w:rPr>
      </w:pPr>
    </w:p>
    <w:p w14:paraId="0093E52C" w14:textId="77777777" w:rsidR="009073D7" w:rsidRPr="00755867" w:rsidRDefault="009073D7" w:rsidP="00755867">
      <w:pPr>
        <w:spacing w:after="0" w:line="240" w:lineRule="auto"/>
        <w:ind w:left="2880"/>
        <w:jc w:val="both"/>
        <w:rPr>
          <w:rFonts w:ascii="Maiandra GD" w:hAnsi="Maiandra GD"/>
          <w:sz w:val="28"/>
          <w:szCs w:val="28"/>
        </w:rPr>
      </w:pPr>
      <w:r w:rsidRPr="00755867">
        <w:rPr>
          <w:rFonts w:ascii="Maiandra GD" w:hAnsi="Maiandra GD"/>
          <w:sz w:val="28"/>
          <w:szCs w:val="28"/>
        </w:rPr>
        <w:t>The Provincial Government to strengthen surveillance, infrastructure protection, law enforcement and prosecution efforts.</w:t>
      </w:r>
    </w:p>
    <w:p w14:paraId="44CB7FC2" w14:textId="77777777" w:rsidR="009073D7" w:rsidRPr="00755867" w:rsidRDefault="009073D7" w:rsidP="00755867">
      <w:pPr>
        <w:spacing w:after="0" w:line="240" w:lineRule="auto"/>
        <w:jc w:val="both"/>
        <w:rPr>
          <w:rFonts w:ascii="Maiandra GD" w:hAnsi="Maiandra GD"/>
          <w:sz w:val="28"/>
          <w:szCs w:val="28"/>
        </w:rPr>
      </w:pPr>
    </w:p>
    <w:p w14:paraId="4DF106D9" w14:textId="77777777" w:rsidR="009073D7" w:rsidRPr="00755867" w:rsidRDefault="009073D7"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Further calls:</w:t>
      </w:r>
    </w:p>
    <w:p w14:paraId="32A0A22D" w14:textId="77777777" w:rsidR="009073D7" w:rsidRPr="00755867" w:rsidRDefault="009073D7" w:rsidP="00755867">
      <w:pPr>
        <w:spacing w:after="0" w:line="240" w:lineRule="auto"/>
        <w:jc w:val="both"/>
        <w:rPr>
          <w:rFonts w:ascii="Maiandra GD" w:hAnsi="Maiandra GD"/>
          <w:sz w:val="28"/>
          <w:szCs w:val="28"/>
        </w:rPr>
      </w:pPr>
    </w:p>
    <w:p w14:paraId="577A6F0A" w14:textId="77777777" w:rsidR="009073D7" w:rsidRPr="00755867" w:rsidRDefault="009073D7" w:rsidP="00755867">
      <w:pPr>
        <w:spacing w:after="0" w:line="240" w:lineRule="auto"/>
        <w:ind w:left="2880"/>
        <w:jc w:val="both"/>
        <w:rPr>
          <w:rFonts w:ascii="Maiandra GD" w:hAnsi="Maiandra GD"/>
          <w:sz w:val="28"/>
          <w:szCs w:val="28"/>
        </w:rPr>
      </w:pPr>
      <w:r w:rsidRPr="00755867">
        <w:rPr>
          <w:rFonts w:ascii="Maiandra GD" w:hAnsi="Maiandra GD"/>
          <w:sz w:val="28"/>
          <w:szCs w:val="28"/>
        </w:rPr>
        <w:t>For a province-wide audit of stolen, damaged or missing road barriers and related infrastructure; and urges decisive action to dismantle organised criminal syndicates and safeguard public roads and communities.</w:t>
      </w:r>
    </w:p>
    <w:p w14:paraId="0F02B28B" w14:textId="77777777" w:rsidR="009073D7" w:rsidRPr="00755867" w:rsidRDefault="009073D7" w:rsidP="00755867">
      <w:pPr>
        <w:spacing w:after="0" w:line="240" w:lineRule="auto"/>
        <w:jc w:val="both"/>
        <w:rPr>
          <w:rFonts w:ascii="Maiandra GD" w:hAnsi="Maiandra GD"/>
          <w:b/>
          <w:bCs/>
          <w:sz w:val="28"/>
          <w:szCs w:val="28"/>
        </w:rPr>
      </w:pPr>
    </w:p>
    <w:p w14:paraId="75884527" w14:textId="77777777" w:rsidR="009073D7" w:rsidRPr="00755867" w:rsidRDefault="009073D7" w:rsidP="00755867">
      <w:pPr>
        <w:spacing w:after="0" w:line="240" w:lineRule="auto"/>
        <w:jc w:val="both"/>
        <w:rPr>
          <w:rFonts w:ascii="Maiandra GD" w:hAnsi="Maiandra GD"/>
          <w:sz w:val="28"/>
          <w:szCs w:val="28"/>
        </w:rPr>
      </w:pPr>
    </w:p>
    <w:p w14:paraId="7638CC8C" w14:textId="77777777" w:rsidR="00A6329D" w:rsidRPr="00755867" w:rsidRDefault="00A6329D" w:rsidP="00755867">
      <w:pPr>
        <w:spacing w:after="0" w:line="240" w:lineRule="auto"/>
        <w:ind w:left="2880"/>
        <w:jc w:val="both"/>
        <w:rPr>
          <w:rFonts w:ascii="Maiandra GD" w:hAnsi="Maiandra GD"/>
          <w:sz w:val="28"/>
          <w:szCs w:val="28"/>
        </w:rPr>
      </w:pPr>
    </w:p>
    <w:p w14:paraId="72C52933" w14:textId="7E9DBE1F" w:rsidR="006B25D7" w:rsidRPr="00755867" w:rsidRDefault="006B25D7" w:rsidP="00755867">
      <w:pPr>
        <w:spacing w:after="0" w:line="240" w:lineRule="auto"/>
        <w:jc w:val="both"/>
        <w:rPr>
          <w:rFonts w:ascii="Maiandra GD" w:hAnsi="Maiandra GD"/>
          <w:b/>
          <w:bCs/>
          <w:sz w:val="28"/>
          <w:szCs w:val="28"/>
        </w:rPr>
      </w:pPr>
      <w:r w:rsidRPr="00755867">
        <w:rPr>
          <w:rFonts w:ascii="Maiandra GD" w:hAnsi="Maiandra GD"/>
          <w:b/>
          <w:bCs/>
          <w:sz w:val="28"/>
          <w:szCs w:val="28"/>
        </w:rPr>
        <w:lastRenderedPageBreak/>
        <w:tab/>
      </w:r>
      <w:r w:rsidRPr="00755867">
        <w:rPr>
          <w:rFonts w:ascii="Maiandra GD" w:hAnsi="Maiandra GD"/>
          <w:b/>
          <w:bCs/>
          <w:sz w:val="28"/>
          <w:szCs w:val="28"/>
        </w:rPr>
        <w:tab/>
      </w:r>
      <w:r w:rsidRPr="00755867">
        <w:rPr>
          <w:rFonts w:ascii="Maiandra GD" w:hAnsi="Maiandra GD"/>
          <w:b/>
          <w:bCs/>
          <w:sz w:val="28"/>
          <w:szCs w:val="28"/>
        </w:rPr>
        <w:tab/>
      </w:r>
      <w:r w:rsidR="009159A2" w:rsidRPr="00755867">
        <w:rPr>
          <w:rFonts w:ascii="Maiandra GD" w:hAnsi="Maiandra GD"/>
          <w:b/>
          <w:bCs/>
          <w:sz w:val="28"/>
          <w:szCs w:val="28"/>
        </w:rPr>
        <w:t>6</w:t>
      </w:r>
      <w:r w:rsidRPr="00755867">
        <w:rPr>
          <w:rFonts w:ascii="Maiandra GD" w:hAnsi="Maiandra GD"/>
          <w:b/>
          <w:bCs/>
          <w:sz w:val="28"/>
          <w:szCs w:val="28"/>
        </w:rPr>
        <w:t>.1</w:t>
      </w:r>
      <w:r w:rsidR="00342031" w:rsidRPr="00755867">
        <w:rPr>
          <w:rFonts w:ascii="Maiandra GD" w:hAnsi="Maiandra GD"/>
          <w:b/>
          <w:bCs/>
          <w:sz w:val="28"/>
          <w:szCs w:val="28"/>
        </w:rPr>
        <w:t>8</w:t>
      </w:r>
      <w:r w:rsidRPr="00755867">
        <w:rPr>
          <w:rFonts w:ascii="Maiandra GD" w:hAnsi="Maiandra GD"/>
          <w:b/>
          <w:bCs/>
          <w:sz w:val="28"/>
          <w:szCs w:val="28"/>
        </w:rPr>
        <w:tab/>
      </w:r>
      <w:r w:rsidR="00BA77AC" w:rsidRPr="00755867">
        <w:rPr>
          <w:rFonts w:ascii="Maiandra GD" w:hAnsi="Maiandra GD"/>
          <w:b/>
          <w:bCs/>
          <w:sz w:val="28"/>
          <w:szCs w:val="28"/>
        </w:rPr>
        <w:t xml:space="preserve">Mr </w:t>
      </w:r>
      <w:r w:rsidR="00361011" w:rsidRPr="00755867">
        <w:rPr>
          <w:rFonts w:ascii="Maiandra GD" w:hAnsi="Maiandra GD"/>
          <w:b/>
          <w:bCs/>
          <w:sz w:val="28"/>
          <w:szCs w:val="28"/>
        </w:rPr>
        <w:t>W</w:t>
      </w:r>
      <w:r w:rsidR="00342031" w:rsidRPr="00755867">
        <w:rPr>
          <w:rFonts w:ascii="Maiandra GD" w:hAnsi="Maiandra GD"/>
          <w:b/>
          <w:bCs/>
          <w:sz w:val="28"/>
          <w:szCs w:val="28"/>
        </w:rPr>
        <w:t>N</w:t>
      </w:r>
      <w:r w:rsidR="00033E8D" w:rsidRPr="00755867">
        <w:rPr>
          <w:rFonts w:ascii="Maiandra GD" w:hAnsi="Maiandra GD"/>
          <w:b/>
          <w:bCs/>
          <w:sz w:val="28"/>
          <w:szCs w:val="28"/>
        </w:rPr>
        <w:t xml:space="preserve"> Mkhize</w:t>
      </w:r>
      <w:r w:rsidR="00723E0C" w:rsidRPr="00755867">
        <w:rPr>
          <w:rFonts w:ascii="Maiandra GD" w:hAnsi="Maiandra GD"/>
          <w:b/>
          <w:bCs/>
          <w:sz w:val="28"/>
          <w:szCs w:val="28"/>
        </w:rPr>
        <w:t>,</w:t>
      </w:r>
      <w:r w:rsidR="00BA77AC" w:rsidRPr="00755867">
        <w:rPr>
          <w:rFonts w:ascii="Maiandra GD" w:hAnsi="Maiandra GD"/>
          <w:b/>
          <w:bCs/>
          <w:sz w:val="28"/>
          <w:szCs w:val="28"/>
        </w:rPr>
        <w:t xml:space="preserve"> MKP, to move:</w:t>
      </w:r>
    </w:p>
    <w:p w14:paraId="3382F1A8" w14:textId="77777777" w:rsidR="00EE65D8" w:rsidRPr="00755867" w:rsidRDefault="00EE65D8" w:rsidP="00755867">
      <w:pPr>
        <w:spacing w:after="0" w:line="240" w:lineRule="auto"/>
        <w:jc w:val="both"/>
        <w:rPr>
          <w:rFonts w:ascii="Maiandra GD" w:hAnsi="Maiandra GD"/>
          <w:b/>
          <w:bCs/>
          <w:sz w:val="28"/>
          <w:szCs w:val="28"/>
        </w:rPr>
      </w:pPr>
    </w:p>
    <w:p w14:paraId="61BD8266" w14:textId="77777777" w:rsidR="00EE65D8" w:rsidRPr="00755867" w:rsidRDefault="00EE65D8"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That this House notes:</w:t>
      </w:r>
    </w:p>
    <w:p w14:paraId="3E407C37" w14:textId="77777777" w:rsidR="00EE65D8" w:rsidRPr="00755867" w:rsidRDefault="00EE65D8" w:rsidP="00755867">
      <w:pPr>
        <w:spacing w:after="0" w:line="240" w:lineRule="auto"/>
        <w:jc w:val="both"/>
        <w:rPr>
          <w:rFonts w:ascii="Maiandra GD" w:hAnsi="Maiandra GD"/>
          <w:b/>
          <w:bCs/>
          <w:sz w:val="28"/>
          <w:szCs w:val="28"/>
        </w:rPr>
      </w:pPr>
    </w:p>
    <w:p w14:paraId="4AEA18CE" w14:textId="77777777" w:rsidR="00EE65D8" w:rsidRPr="00755867" w:rsidRDefault="00EE65D8"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With grave concern reports that police officers in Cato Manor, Durban, came under heavy AK-47 gunfire after arresting suspected cash-in-transit robbers, despite being warned by the suspects that armed accomplices were "coming to shoot". </w:t>
      </w:r>
    </w:p>
    <w:p w14:paraId="11C673FA" w14:textId="77777777" w:rsidR="00EE65D8" w:rsidRPr="00755867" w:rsidRDefault="00EE65D8" w:rsidP="00755867">
      <w:pPr>
        <w:spacing w:after="0" w:line="240" w:lineRule="auto"/>
        <w:jc w:val="both"/>
        <w:rPr>
          <w:rFonts w:ascii="Maiandra GD" w:hAnsi="Maiandra GD"/>
          <w:sz w:val="28"/>
          <w:szCs w:val="28"/>
        </w:rPr>
      </w:pPr>
    </w:p>
    <w:p w14:paraId="055BE8D5" w14:textId="77777777" w:rsidR="00EE65D8" w:rsidRPr="00755867" w:rsidRDefault="00EE65D8"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It further notes:</w:t>
      </w:r>
    </w:p>
    <w:p w14:paraId="31FFF0E5" w14:textId="77777777" w:rsidR="00EE65D8" w:rsidRPr="00755867" w:rsidRDefault="00EE65D8" w:rsidP="00755867">
      <w:pPr>
        <w:spacing w:after="0" w:line="240" w:lineRule="auto"/>
        <w:jc w:val="both"/>
        <w:rPr>
          <w:rFonts w:ascii="Maiandra GD" w:hAnsi="Maiandra GD"/>
          <w:sz w:val="28"/>
          <w:szCs w:val="28"/>
        </w:rPr>
      </w:pPr>
    </w:p>
    <w:p w14:paraId="42C95FE7" w14:textId="77777777" w:rsidR="00EE65D8" w:rsidRPr="00755867" w:rsidRDefault="00EE65D8"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That the incident raises serious concerns regarding intelligence gathering, information-sharing, operational readiness and the safety of law enforcement officers. </w:t>
      </w:r>
    </w:p>
    <w:p w14:paraId="4270EB2C" w14:textId="77777777" w:rsidR="00EE65D8" w:rsidRPr="00755867" w:rsidRDefault="00EE65D8" w:rsidP="00755867">
      <w:pPr>
        <w:spacing w:after="0" w:line="240" w:lineRule="auto"/>
        <w:jc w:val="both"/>
        <w:rPr>
          <w:rFonts w:ascii="Maiandra GD" w:hAnsi="Maiandra GD"/>
          <w:sz w:val="28"/>
          <w:szCs w:val="28"/>
        </w:rPr>
      </w:pPr>
    </w:p>
    <w:p w14:paraId="00FAD10D" w14:textId="77777777" w:rsidR="00EE65D8" w:rsidRPr="00755867" w:rsidRDefault="00EE65D8"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This House therefore resolves to call upon:</w:t>
      </w:r>
    </w:p>
    <w:p w14:paraId="31329FF0" w14:textId="77777777" w:rsidR="00EE65D8" w:rsidRPr="00755867" w:rsidRDefault="00EE65D8" w:rsidP="00755867">
      <w:pPr>
        <w:spacing w:after="0" w:line="240" w:lineRule="auto"/>
        <w:jc w:val="both"/>
        <w:rPr>
          <w:rFonts w:ascii="Maiandra GD" w:hAnsi="Maiandra GD"/>
          <w:sz w:val="28"/>
          <w:szCs w:val="28"/>
        </w:rPr>
      </w:pPr>
    </w:p>
    <w:p w14:paraId="28F85080" w14:textId="101249E4" w:rsidR="00D45887" w:rsidRDefault="00EE65D8" w:rsidP="00755867">
      <w:pPr>
        <w:spacing w:after="0" w:line="240" w:lineRule="auto"/>
        <w:ind w:left="2880"/>
        <w:jc w:val="both"/>
        <w:rPr>
          <w:rFonts w:ascii="Maiandra GD" w:hAnsi="Maiandra GD"/>
          <w:sz w:val="28"/>
          <w:szCs w:val="28"/>
        </w:rPr>
      </w:pPr>
      <w:r w:rsidRPr="00755867">
        <w:rPr>
          <w:rFonts w:ascii="Maiandra GD" w:hAnsi="Maiandra GD"/>
          <w:sz w:val="28"/>
          <w:szCs w:val="28"/>
        </w:rPr>
        <w:t>The MEC for Community Safety and Liaison to engage SAPS urgently, determine whether actionable intelligence existed before the ambush, and strengthen intelligence-driven policing to combat organised crime and protect officers.</w:t>
      </w:r>
    </w:p>
    <w:p w14:paraId="3C610DAE" w14:textId="77777777" w:rsidR="006131A7" w:rsidRPr="00755867" w:rsidRDefault="006131A7" w:rsidP="00755867">
      <w:pPr>
        <w:spacing w:after="0" w:line="240" w:lineRule="auto"/>
        <w:ind w:left="2880"/>
        <w:jc w:val="both"/>
        <w:rPr>
          <w:rFonts w:ascii="Maiandra GD" w:hAnsi="Maiandra GD"/>
          <w:b/>
          <w:bCs/>
          <w:sz w:val="28"/>
          <w:szCs w:val="28"/>
        </w:rPr>
      </w:pPr>
    </w:p>
    <w:p w14:paraId="5CEFAEE7" w14:textId="1D6B513A" w:rsidR="00BA77AC" w:rsidRPr="00755867" w:rsidRDefault="00BA77AC"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B3628E" w:rsidRPr="00755867">
        <w:rPr>
          <w:rFonts w:ascii="Maiandra GD" w:hAnsi="Maiandra GD"/>
          <w:b/>
          <w:bCs/>
          <w:sz w:val="28"/>
          <w:szCs w:val="28"/>
        </w:rPr>
        <w:t>6</w:t>
      </w:r>
      <w:r w:rsidRPr="00755867">
        <w:rPr>
          <w:rFonts w:ascii="Maiandra GD" w:hAnsi="Maiandra GD"/>
          <w:b/>
          <w:bCs/>
          <w:sz w:val="28"/>
          <w:szCs w:val="28"/>
        </w:rPr>
        <w:t>.</w:t>
      </w:r>
      <w:r w:rsidR="00FB2F54" w:rsidRPr="00755867">
        <w:rPr>
          <w:rFonts w:ascii="Maiandra GD" w:hAnsi="Maiandra GD"/>
          <w:b/>
          <w:bCs/>
          <w:sz w:val="28"/>
          <w:szCs w:val="28"/>
        </w:rPr>
        <w:t>19</w:t>
      </w:r>
      <w:r w:rsidRPr="00755867">
        <w:rPr>
          <w:rFonts w:ascii="Maiandra GD" w:hAnsi="Maiandra GD"/>
          <w:b/>
          <w:bCs/>
          <w:sz w:val="28"/>
          <w:szCs w:val="28"/>
        </w:rPr>
        <w:tab/>
      </w:r>
      <w:r w:rsidR="00B87594" w:rsidRPr="00755867">
        <w:rPr>
          <w:rFonts w:ascii="Maiandra GD" w:hAnsi="Maiandra GD"/>
          <w:b/>
          <w:bCs/>
          <w:sz w:val="28"/>
          <w:szCs w:val="28"/>
        </w:rPr>
        <w:t>Dr</w:t>
      </w:r>
      <w:r w:rsidR="00F158D4" w:rsidRPr="00755867">
        <w:rPr>
          <w:rFonts w:ascii="Maiandra GD" w:hAnsi="Maiandra GD"/>
          <w:b/>
          <w:bCs/>
          <w:sz w:val="28"/>
          <w:szCs w:val="28"/>
        </w:rPr>
        <w:t xml:space="preserve"> </w:t>
      </w:r>
      <w:r w:rsidR="00B87594" w:rsidRPr="00755867">
        <w:rPr>
          <w:rFonts w:ascii="Maiandra GD" w:hAnsi="Maiandra GD"/>
          <w:b/>
          <w:bCs/>
          <w:sz w:val="28"/>
          <w:szCs w:val="28"/>
        </w:rPr>
        <w:t>MS Mthethw</w:t>
      </w:r>
      <w:r w:rsidR="00275E93" w:rsidRPr="00755867">
        <w:rPr>
          <w:rFonts w:ascii="Maiandra GD" w:hAnsi="Maiandra GD"/>
          <w:b/>
          <w:bCs/>
          <w:sz w:val="28"/>
          <w:szCs w:val="28"/>
        </w:rPr>
        <w:t>a</w:t>
      </w:r>
      <w:r w:rsidR="00AD6960" w:rsidRPr="00755867">
        <w:rPr>
          <w:rFonts w:ascii="Maiandra GD" w:hAnsi="Maiandra GD"/>
          <w:b/>
          <w:bCs/>
          <w:sz w:val="28"/>
          <w:szCs w:val="28"/>
        </w:rPr>
        <w:t xml:space="preserve">, </w:t>
      </w:r>
      <w:r w:rsidR="00F158D4" w:rsidRPr="00755867">
        <w:rPr>
          <w:rFonts w:ascii="Maiandra GD" w:hAnsi="Maiandra GD"/>
          <w:b/>
          <w:bCs/>
          <w:sz w:val="28"/>
          <w:szCs w:val="28"/>
        </w:rPr>
        <w:t>MK</w:t>
      </w:r>
      <w:r w:rsidR="00AD6960" w:rsidRPr="00755867">
        <w:rPr>
          <w:rFonts w:ascii="Maiandra GD" w:hAnsi="Maiandra GD"/>
          <w:b/>
          <w:bCs/>
          <w:sz w:val="28"/>
          <w:szCs w:val="28"/>
        </w:rPr>
        <w:t>P, to move:</w:t>
      </w:r>
    </w:p>
    <w:p w14:paraId="0104D1DD" w14:textId="0C1BF691" w:rsidR="00B02F9F" w:rsidRPr="00755867" w:rsidRDefault="00B02F9F" w:rsidP="00755867">
      <w:pPr>
        <w:spacing w:after="0" w:line="240" w:lineRule="auto"/>
        <w:jc w:val="both"/>
        <w:rPr>
          <w:rFonts w:ascii="Maiandra GD" w:hAnsi="Maiandra GD"/>
          <w:b/>
          <w:bCs/>
          <w:sz w:val="28"/>
          <w:szCs w:val="28"/>
        </w:rPr>
      </w:pPr>
    </w:p>
    <w:p w14:paraId="35D9EFDD" w14:textId="7F3EA8A3" w:rsidR="002374ED" w:rsidRPr="00755867" w:rsidRDefault="002374ED"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 xml:space="preserve">This </w:t>
      </w:r>
      <w:r w:rsidR="006131A7">
        <w:rPr>
          <w:rFonts w:ascii="Maiandra GD" w:hAnsi="Maiandra GD"/>
          <w:b/>
          <w:bCs/>
          <w:sz w:val="28"/>
          <w:szCs w:val="28"/>
        </w:rPr>
        <w:t>H</w:t>
      </w:r>
      <w:r w:rsidRPr="00755867">
        <w:rPr>
          <w:rFonts w:ascii="Maiandra GD" w:hAnsi="Maiandra GD"/>
          <w:b/>
          <w:bCs/>
          <w:sz w:val="28"/>
          <w:szCs w:val="28"/>
        </w:rPr>
        <w:t>ouse note:</w:t>
      </w:r>
    </w:p>
    <w:p w14:paraId="050F7ECC" w14:textId="77777777" w:rsidR="006131A7" w:rsidRDefault="006131A7" w:rsidP="00755867">
      <w:pPr>
        <w:spacing w:after="0" w:line="240" w:lineRule="auto"/>
        <w:ind w:left="2880"/>
        <w:jc w:val="both"/>
        <w:rPr>
          <w:rFonts w:ascii="Maiandra GD" w:hAnsi="Maiandra GD"/>
          <w:sz w:val="28"/>
          <w:szCs w:val="28"/>
        </w:rPr>
      </w:pPr>
    </w:p>
    <w:p w14:paraId="04D3C9B4" w14:textId="21D8610A" w:rsidR="002374ED" w:rsidRPr="00755867" w:rsidRDefault="002374ED" w:rsidP="00755867">
      <w:pPr>
        <w:spacing w:after="0" w:line="240" w:lineRule="auto"/>
        <w:ind w:left="2880"/>
        <w:jc w:val="both"/>
        <w:rPr>
          <w:rFonts w:ascii="Maiandra GD" w:hAnsi="Maiandra GD"/>
          <w:sz w:val="28"/>
          <w:szCs w:val="28"/>
        </w:rPr>
      </w:pPr>
      <w:r w:rsidRPr="00755867">
        <w:rPr>
          <w:rFonts w:ascii="Maiandra GD" w:hAnsi="Maiandra GD"/>
          <w:sz w:val="28"/>
          <w:szCs w:val="28"/>
        </w:rPr>
        <w:t>With great concern the continuing increase in the number of mental healthcare users fuelled by the increasing number of people suffering from substance abuse</w:t>
      </w:r>
    </w:p>
    <w:p w14:paraId="5385516D" w14:textId="77777777" w:rsidR="006131A7" w:rsidRDefault="006131A7" w:rsidP="00755867">
      <w:pPr>
        <w:spacing w:after="0" w:line="240" w:lineRule="auto"/>
        <w:ind w:left="2160" w:firstLine="720"/>
        <w:jc w:val="both"/>
        <w:rPr>
          <w:rFonts w:ascii="Maiandra GD" w:hAnsi="Maiandra GD"/>
          <w:b/>
          <w:bCs/>
          <w:sz w:val="28"/>
          <w:szCs w:val="28"/>
        </w:rPr>
      </w:pPr>
    </w:p>
    <w:p w14:paraId="4BEDBEC1" w14:textId="3CAEFDE2" w:rsidR="002374ED" w:rsidRPr="00755867" w:rsidRDefault="002374ED"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 xml:space="preserve">The </w:t>
      </w:r>
      <w:r w:rsidR="006131A7">
        <w:rPr>
          <w:rFonts w:ascii="Maiandra GD" w:hAnsi="Maiandra GD"/>
          <w:b/>
          <w:bCs/>
          <w:sz w:val="28"/>
          <w:szCs w:val="28"/>
        </w:rPr>
        <w:t>H</w:t>
      </w:r>
      <w:r w:rsidRPr="00755867">
        <w:rPr>
          <w:rFonts w:ascii="Maiandra GD" w:hAnsi="Maiandra GD"/>
          <w:b/>
          <w:bCs/>
          <w:sz w:val="28"/>
          <w:szCs w:val="28"/>
        </w:rPr>
        <w:t>ouse further note:</w:t>
      </w:r>
    </w:p>
    <w:p w14:paraId="7FDAD940" w14:textId="77777777" w:rsidR="006131A7" w:rsidRDefault="006131A7" w:rsidP="00755867">
      <w:pPr>
        <w:spacing w:after="0" w:line="240" w:lineRule="auto"/>
        <w:ind w:left="2880"/>
        <w:jc w:val="both"/>
        <w:rPr>
          <w:rFonts w:ascii="Maiandra GD" w:hAnsi="Maiandra GD"/>
          <w:sz w:val="28"/>
          <w:szCs w:val="28"/>
        </w:rPr>
      </w:pPr>
    </w:p>
    <w:p w14:paraId="7ABBCD13" w14:textId="204E8897" w:rsidR="002374ED" w:rsidRPr="00755867" w:rsidRDefault="002374ED" w:rsidP="00755867">
      <w:pPr>
        <w:spacing w:after="0" w:line="240" w:lineRule="auto"/>
        <w:ind w:left="2880"/>
        <w:jc w:val="both"/>
        <w:rPr>
          <w:rFonts w:ascii="Maiandra GD" w:hAnsi="Maiandra GD"/>
          <w:sz w:val="28"/>
          <w:szCs w:val="28"/>
        </w:rPr>
      </w:pPr>
      <w:r w:rsidRPr="00755867">
        <w:rPr>
          <w:rFonts w:ascii="Maiandra GD" w:hAnsi="Maiandra GD"/>
          <w:sz w:val="28"/>
          <w:szCs w:val="28"/>
        </w:rPr>
        <w:t>This crisis put strain in the people of KwaZulu as it indirectly increases crime and results in destructive behaviours affecting families across KwaZulu natal.</w:t>
      </w:r>
    </w:p>
    <w:p w14:paraId="11B73F60" w14:textId="77777777" w:rsidR="002374ED" w:rsidRPr="00755867" w:rsidRDefault="002374ED" w:rsidP="00755867">
      <w:pPr>
        <w:spacing w:after="0" w:line="240" w:lineRule="auto"/>
        <w:ind w:left="2160" w:firstLine="720"/>
        <w:jc w:val="both"/>
        <w:rPr>
          <w:rFonts w:ascii="Maiandra GD" w:hAnsi="Maiandra GD"/>
          <w:sz w:val="28"/>
          <w:szCs w:val="28"/>
        </w:rPr>
      </w:pPr>
      <w:r w:rsidRPr="00755867">
        <w:rPr>
          <w:rFonts w:ascii="Maiandra GD" w:hAnsi="Maiandra GD"/>
          <w:sz w:val="28"/>
          <w:szCs w:val="28"/>
        </w:rPr>
        <w:t xml:space="preserve">The house therefore calls on </w:t>
      </w:r>
    </w:p>
    <w:p w14:paraId="3E0707E3" w14:textId="77777777" w:rsidR="002374ED" w:rsidRPr="00755867" w:rsidRDefault="002374ED" w:rsidP="00755867">
      <w:pPr>
        <w:spacing w:after="0" w:line="240" w:lineRule="auto"/>
        <w:ind w:left="2880"/>
        <w:jc w:val="both"/>
        <w:rPr>
          <w:rFonts w:ascii="Maiandra GD" w:hAnsi="Maiandra GD"/>
          <w:sz w:val="28"/>
          <w:szCs w:val="28"/>
        </w:rPr>
      </w:pPr>
      <w:r w:rsidRPr="00755867">
        <w:rPr>
          <w:rFonts w:ascii="Maiandra GD" w:hAnsi="Maiandra GD"/>
          <w:sz w:val="28"/>
          <w:szCs w:val="28"/>
        </w:rPr>
        <w:lastRenderedPageBreak/>
        <w:t>The departments affected to urgently debate new strategies to intervene in the curb of this crisis</w:t>
      </w:r>
    </w:p>
    <w:p w14:paraId="3D44FD29" w14:textId="77777777" w:rsidR="00C07CBD" w:rsidRPr="00755867" w:rsidRDefault="00C07CBD" w:rsidP="00755867">
      <w:pPr>
        <w:spacing w:after="0" w:line="240" w:lineRule="auto"/>
        <w:jc w:val="both"/>
        <w:rPr>
          <w:rFonts w:ascii="Maiandra GD" w:hAnsi="Maiandra GD"/>
          <w:b/>
          <w:bCs/>
          <w:sz w:val="28"/>
          <w:szCs w:val="28"/>
        </w:rPr>
      </w:pPr>
    </w:p>
    <w:p w14:paraId="3D7EFEA8" w14:textId="0C06AE6E" w:rsidR="00AD6960" w:rsidRPr="00755867" w:rsidRDefault="00AD6960" w:rsidP="00755867">
      <w:pPr>
        <w:spacing w:after="0" w:line="240" w:lineRule="auto"/>
        <w:jc w:val="both"/>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806822" w:rsidRPr="00755867">
        <w:rPr>
          <w:rFonts w:ascii="Maiandra GD" w:hAnsi="Maiandra GD"/>
          <w:b/>
          <w:bCs/>
          <w:sz w:val="28"/>
          <w:szCs w:val="28"/>
        </w:rPr>
        <w:t>6</w:t>
      </w:r>
      <w:r w:rsidRPr="00755867">
        <w:rPr>
          <w:rFonts w:ascii="Maiandra GD" w:hAnsi="Maiandra GD"/>
          <w:b/>
          <w:bCs/>
          <w:sz w:val="28"/>
          <w:szCs w:val="28"/>
        </w:rPr>
        <w:t>.2</w:t>
      </w:r>
      <w:r w:rsidR="005A02B0" w:rsidRPr="00755867">
        <w:rPr>
          <w:rFonts w:ascii="Maiandra GD" w:hAnsi="Maiandra GD"/>
          <w:b/>
          <w:bCs/>
          <w:sz w:val="28"/>
          <w:szCs w:val="28"/>
        </w:rPr>
        <w:t>0</w:t>
      </w:r>
      <w:r w:rsidRPr="00755867">
        <w:rPr>
          <w:rFonts w:ascii="Maiandra GD" w:hAnsi="Maiandra GD"/>
          <w:b/>
          <w:bCs/>
          <w:sz w:val="28"/>
          <w:szCs w:val="28"/>
        </w:rPr>
        <w:tab/>
      </w:r>
      <w:r w:rsidR="00DE3A62" w:rsidRPr="00755867">
        <w:rPr>
          <w:rFonts w:ascii="Maiandra GD" w:hAnsi="Maiandra GD"/>
          <w:b/>
          <w:bCs/>
          <w:sz w:val="28"/>
          <w:szCs w:val="28"/>
        </w:rPr>
        <w:t>M</w:t>
      </w:r>
      <w:r w:rsidR="00806822" w:rsidRPr="00755867">
        <w:rPr>
          <w:rFonts w:ascii="Maiandra GD" w:hAnsi="Maiandra GD"/>
          <w:b/>
          <w:bCs/>
          <w:sz w:val="28"/>
          <w:szCs w:val="28"/>
        </w:rPr>
        <w:t xml:space="preserve">s </w:t>
      </w:r>
      <w:r w:rsidR="00275E93" w:rsidRPr="00755867">
        <w:rPr>
          <w:rFonts w:ascii="Maiandra GD" w:hAnsi="Maiandra GD"/>
          <w:b/>
          <w:bCs/>
          <w:sz w:val="28"/>
          <w:szCs w:val="28"/>
        </w:rPr>
        <w:t>NF Khumalo</w:t>
      </w:r>
      <w:r w:rsidR="00D71C5F" w:rsidRPr="00755867">
        <w:rPr>
          <w:rFonts w:ascii="Maiandra GD" w:hAnsi="Maiandra GD"/>
          <w:b/>
          <w:bCs/>
          <w:sz w:val="28"/>
          <w:szCs w:val="28"/>
        </w:rPr>
        <w:t>, MKP</w:t>
      </w:r>
      <w:r w:rsidR="00DE3A62" w:rsidRPr="00755867">
        <w:rPr>
          <w:rFonts w:ascii="Maiandra GD" w:hAnsi="Maiandra GD"/>
          <w:b/>
          <w:bCs/>
          <w:sz w:val="28"/>
          <w:szCs w:val="28"/>
        </w:rPr>
        <w:t>, to move:</w:t>
      </w:r>
    </w:p>
    <w:p w14:paraId="485A48B1" w14:textId="77777777" w:rsidR="00173E93" w:rsidRPr="00755867" w:rsidRDefault="00173E93" w:rsidP="00755867">
      <w:pPr>
        <w:spacing w:after="0" w:line="240" w:lineRule="auto"/>
        <w:jc w:val="both"/>
        <w:rPr>
          <w:rFonts w:ascii="Maiandra GD" w:hAnsi="Maiandra GD"/>
          <w:b/>
          <w:bCs/>
          <w:sz w:val="28"/>
          <w:szCs w:val="28"/>
        </w:rPr>
      </w:pPr>
    </w:p>
    <w:p w14:paraId="68E99A88" w14:textId="77777777" w:rsidR="00264255" w:rsidRPr="00755867" w:rsidRDefault="00264255" w:rsidP="00755867">
      <w:pPr>
        <w:spacing w:after="0" w:line="240" w:lineRule="auto"/>
        <w:ind w:left="2880"/>
        <w:jc w:val="both"/>
        <w:rPr>
          <w:rFonts w:ascii="Maiandra GD" w:hAnsi="Maiandra GD"/>
          <w:b/>
          <w:bCs/>
          <w:sz w:val="28"/>
          <w:szCs w:val="28"/>
        </w:rPr>
      </w:pPr>
      <w:r w:rsidRPr="00755867">
        <w:rPr>
          <w:rFonts w:ascii="Maiandra GD" w:hAnsi="Maiandra GD"/>
          <w:b/>
          <w:bCs/>
          <w:sz w:val="28"/>
          <w:szCs w:val="28"/>
        </w:rPr>
        <w:t>This motion exceeded 100 words and therefore, in terms of Standing Rule 106(1), the motion falls away.</w:t>
      </w:r>
    </w:p>
    <w:p w14:paraId="0CD5B17B" w14:textId="26D4B378" w:rsidR="00D45887" w:rsidRPr="00755867" w:rsidRDefault="00D45887" w:rsidP="00755867">
      <w:pPr>
        <w:spacing w:after="0" w:line="240" w:lineRule="auto"/>
        <w:jc w:val="both"/>
        <w:rPr>
          <w:rFonts w:ascii="Maiandra GD" w:hAnsi="Maiandra GD"/>
          <w:b/>
          <w:bCs/>
          <w:color w:val="EE0000"/>
          <w:sz w:val="28"/>
          <w:szCs w:val="28"/>
          <w:lang w:val="it-IT"/>
        </w:rPr>
      </w:pPr>
    </w:p>
    <w:p w14:paraId="23C1349A" w14:textId="403AD246" w:rsidR="00DE3A62" w:rsidRPr="00755867" w:rsidRDefault="00DE3A62" w:rsidP="00755867">
      <w:pPr>
        <w:spacing w:after="0" w:line="240" w:lineRule="auto"/>
        <w:jc w:val="both"/>
        <w:rPr>
          <w:rFonts w:ascii="Maiandra GD" w:hAnsi="Maiandra GD"/>
          <w:b/>
          <w:bCs/>
          <w:sz w:val="28"/>
          <w:szCs w:val="28"/>
        </w:rPr>
      </w:pPr>
      <w:r w:rsidRPr="00755867">
        <w:rPr>
          <w:rFonts w:ascii="Maiandra GD" w:hAnsi="Maiandra GD"/>
          <w:b/>
          <w:bCs/>
          <w:sz w:val="28"/>
          <w:szCs w:val="28"/>
          <w:lang w:val="it-IT"/>
        </w:rPr>
        <w:tab/>
      </w:r>
      <w:r w:rsidRPr="00755867">
        <w:rPr>
          <w:rFonts w:ascii="Maiandra GD" w:hAnsi="Maiandra GD"/>
          <w:b/>
          <w:bCs/>
          <w:sz w:val="28"/>
          <w:szCs w:val="28"/>
          <w:lang w:val="it-IT"/>
        </w:rPr>
        <w:tab/>
      </w:r>
      <w:r w:rsidRPr="00755867">
        <w:rPr>
          <w:rFonts w:ascii="Maiandra GD" w:hAnsi="Maiandra GD"/>
          <w:b/>
          <w:bCs/>
          <w:sz w:val="28"/>
          <w:szCs w:val="28"/>
          <w:lang w:val="it-IT"/>
        </w:rPr>
        <w:tab/>
      </w:r>
      <w:r w:rsidR="005A02B0" w:rsidRPr="00755867">
        <w:rPr>
          <w:rFonts w:ascii="Maiandra GD" w:hAnsi="Maiandra GD"/>
          <w:b/>
          <w:bCs/>
          <w:sz w:val="28"/>
          <w:szCs w:val="28"/>
        </w:rPr>
        <w:t>6</w:t>
      </w:r>
      <w:r w:rsidRPr="00755867">
        <w:rPr>
          <w:rFonts w:ascii="Maiandra GD" w:hAnsi="Maiandra GD"/>
          <w:b/>
          <w:bCs/>
          <w:sz w:val="28"/>
          <w:szCs w:val="28"/>
        </w:rPr>
        <w:t>.2</w:t>
      </w:r>
      <w:r w:rsidR="005A02B0" w:rsidRPr="00755867">
        <w:rPr>
          <w:rFonts w:ascii="Maiandra GD" w:hAnsi="Maiandra GD"/>
          <w:b/>
          <w:bCs/>
          <w:sz w:val="28"/>
          <w:szCs w:val="28"/>
        </w:rPr>
        <w:t>1</w:t>
      </w:r>
      <w:r w:rsidRPr="00755867">
        <w:rPr>
          <w:rFonts w:ascii="Maiandra GD" w:hAnsi="Maiandra GD"/>
          <w:b/>
          <w:bCs/>
          <w:sz w:val="28"/>
          <w:szCs w:val="28"/>
        </w:rPr>
        <w:tab/>
        <w:t>M</w:t>
      </w:r>
      <w:r w:rsidR="007C6CA1" w:rsidRPr="00755867">
        <w:rPr>
          <w:rFonts w:ascii="Maiandra GD" w:hAnsi="Maiandra GD"/>
          <w:b/>
          <w:bCs/>
          <w:sz w:val="28"/>
          <w:szCs w:val="28"/>
        </w:rPr>
        <w:t xml:space="preserve">r </w:t>
      </w:r>
      <w:r w:rsidR="005A567C" w:rsidRPr="00755867">
        <w:rPr>
          <w:rFonts w:ascii="Maiandra GD" w:hAnsi="Maiandra GD"/>
          <w:b/>
          <w:bCs/>
          <w:sz w:val="28"/>
          <w:szCs w:val="28"/>
        </w:rPr>
        <w:t>IH</w:t>
      </w:r>
      <w:r w:rsidR="00D204B3" w:rsidRPr="00755867">
        <w:rPr>
          <w:rFonts w:ascii="Maiandra GD" w:hAnsi="Maiandra GD"/>
          <w:b/>
          <w:bCs/>
          <w:sz w:val="28"/>
          <w:szCs w:val="28"/>
        </w:rPr>
        <w:t xml:space="preserve"> </w:t>
      </w:r>
      <w:proofErr w:type="spellStart"/>
      <w:r w:rsidR="00425645" w:rsidRPr="00755867">
        <w:rPr>
          <w:rFonts w:ascii="Maiandra GD" w:hAnsi="Maiandra GD"/>
          <w:b/>
          <w:bCs/>
          <w:sz w:val="28"/>
          <w:szCs w:val="28"/>
        </w:rPr>
        <w:t>Manchero</w:t>
      </w:r>
      <w:r w:rsidR="002C768C" w:rsidRPr="00755867">
        <w:rPr>
          <w:rFonts w:ascii="Maiandra GD" w:hAnsi="Maiandra GD"/>
          <w:b/>
          <w:bCs/>
          <w:sz w:val="28"/>
          <w:szCs w:val="28"/>
        </w:rPr>
        <w:t>-Barciela</w:t>
      </w:r>
      <w:proofErr w:type="spellEnd"/>
      <w:r w:rsidRPr="00755867">
        <w:rPr>
          <w:rFonts w:ascii="Maiandra GD" w:hAnsi="Maiandra GD"/>
          <w:b/>
          <w:bCs/>
          <w:sz w:val="28"/>
          <w:szCs w:val="28"/>
        </w:rPr>
        <w:t xml:space="preserve">, </w:t>
      </w:r>
      <w:r w:rsidR="00611583" w:rsidRPr="00755867">
        <w:rPr>
          <w:rFonts w:ascii="Maiandra GD" w:hAnsi="Maiandra GD"/>
          <w:b/>
          <w:bCs/>
          <w:sz w:val="28"/>
          <w:szCs w:val="28"/>
        </w:rPr>
        <w:t>MK</w:t>
      </w:r>
      <w:r w:rsidR="007C6CA1" w:rsidRPr="00755867">
        <w:rPr>
          <w:rFonts w:ascii="Maiandra GD" w:hAnsi="Maiandra GD"/>
          <w:b/>
          <w:bCs/>
          <w:sz w:val="28"/>
          <w:szCs w:val="28"/>
        </w:rPr>
        <w:t>P</w:t>
      </w:r>
      <w:r w:rsidRPr="00755867">
        <w:rPr>
          <w:rFonts w:ascii="Maiandra GD" w:hAnsi="Maiandra GD"/>
          <w:b/>
          <w:bCs/>
          <w:sz w:val="28"/>
          <w:szCs w:val="28"/>
        </w:rPr>
        <w:t>, to move:</w:t>
      </w:r>
    </w:p>
    <w:p w14:paraId="21CBC31D" w14:textId="77777777" w:rsidR="00B1387F" w:rsidRPr="00755867" w:rsidRDefault="00B1387F" w:rsidP="00755867">
      <w:pPr>
        <w:spacing w:after="0" w:line="240" w:lineRule="auto"/>
        <w:jc w:val="both"/>
        <w:rPr>
          <w:rFonts w:ascii="Maiandra GD" w:hAnsi="Maiandra GD"/>
          <w:b/>
          <w:bCs/>
          <w:sz w:val="28"/>
          <w:szCs w:val="28"/>
        </w:rPr>
      </w:pPr>
    </w:p>
    <w:p w14:paraId="216E16E8" w14:textId="4E8D88D4" w:rsidR="00264255" w:rsidRPr="00755867" w:rsidRDefault="00264255" w:rsidP="00755867">
      <w:pPr>
        <w:spacing w:after="0" w:line="240" w:lineRule="auto"/>
        <w:ind w:left="2880"/>
        <w:jc w:val="both"/>
        <w:rPr>
          <w:rFonts w:ascii="Maiandra GD" w:hAnsi="Maiandra GD"/>
          <w:b/>
          <w:bCs/>
          <w:sz w:val="28"/>
          <w:szCs w:val="28"/>
        </w:rPr>
      </w:pPr>
      <w:r w:rsidRPr="00755867">
        <w:rPr>
          <w:rFonts w:ascii="Maiandra GD" w:hAnsi="Maiandra GD"/>
          <w:b/>
          <w:bCs/>
          <w:sz w:val="28"/>
          <w:szCs w:val="28"/>
        </w:rPr>
        <w:t>This motion exceeded 100 words and therefore, in terms of Standing Rule 106(1), the motion falls away.</w:t>
      </w:r>
    </w:p>
    <w:p w14:paraId="3F3800C2" w14:textId="17717A68" w:rsidR="00D840F9" w:rsidRPr="00755867" w:rsidRDefault="00D840F9" w:rsidP="00755867">
      <w:pPr>
        <w:spacing w:after="0" w:line="240" w:lineRule="auto"/>
        <w:jc w:val="both"/>
        <w:rPr>
          <w:rFonts w:ascii="Maiandra GD" w:hAnsi="Maiandra GD"/>
          <w:color w:val="EE0000"/>
          <w:sz w:val="28"/>
          <w:szCs w:val="28"/>
        </w:rPr>
      </w:pPr>
    </w:p>
    <w:p w14:paraId="1EE1B443" w14:textId="1E219D96" w:rsidR="00265E9D" w:rsidRPr="00755867" w:rsidRDefault="00D840F9" w:rsidP="006131A7">
      <w:pPr>
        <w:pStyle w:val="paragraph"/>
        <w:spacing w:before="0" w:beforeAutospacing="0" w:after="0" w:afterAutospacing="0"/>
        <w:jc w:val="both"/>
        <w:textAlignment w:val="baseline"/>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00093C96" w:rsidRPr="00755867">
        <w:rPr>
          <w:rFonts w:ascii="Maiandra GD" w:hAnsi="Maiandra GD"/>
          <w:b/>
          <w:bCs/>
          <w:sz w:val="28"/>
          <w:szCs w:val="28"/>
        </w:rPr>
        <w:t>6.22</w:t>
      </w:r>
      <w:r w:rsidR="00093C96" w:rsidRPr="00755867">
        <w:rPr>
          <w:rFonts w:ascii="Maiandra GD" w:hAnsi="Maiandra GD"/>
          <w:b/>
          <w:bCs/>
          <w:sz w:val="28"/>
          <w:szCs w:val="28"/>
        </w:rPr>
        <w:tab/>
        <w:t>M</w:t>
      </w:r>
      <w:r w:rsidR="008B55DB" w:rsidRPr="00755867">
        <w:rPr>
          <w:rFonts w:ascii="Maiandra GD" w:hAnsi="Maiandra GD"/>
          <w:b/>
          <w:bCs/>
          <w:sz w:val="28"/>
          <w:szCs w:val="28"/>
        </w:rPr>
        <w:t xml:space="preserve">r </w:t>
      </w:r>
      <w:r w:rsidR="00375871" w:rsidRPr="00755867">
        <w:rPr>
          <w:rFonts w:ascii="Maiandra GD" w:hAnsi="Maiandra GD"/>
          <w:b/>
          <w:bCs/>
          <w:sz w:val="28"/>
          <w:szCs w:val="28"/>
        </w:rPr>
        <w:t>GL Xaba</w:t>
      </w:r>
      <w:r w:rsidR="00093C96" w:rsidRPr="00755867">
        <w:rPr>
          <w:rFonts w:ascii="Maiandra GD" w:hAnsi="Maiandra GD"/>
          <w:b/>
          <w:bCs/>
          <w:sz w:val="28"/>
          <w:szCs w:val="28"/>
        </w:rPr>
        <w:t xml:space="preserve">, </w:t>
      </w:r>
      <w:r w:rsidR="00375871" w:rsidRPr="00755867">
        <w:rPr>
          <w:rFonts w:ascii="Maiandra GD" w:hAnsi="Maiandra GD"/>
          <w:b/>
          <w:bCs/>
          <w:sz w:val="28"/>
          <w:szCs w:val="28"/>
        </w:rPr>
        <w:t>MK</w:t>
      </w:r>
      <w:r w:rsidR="00406362" w:rsidRPr="00755867">
        <w:rPr>
          <w:rFonts w:ascii="Maiandra GD" w:hAnsi="Maiandra GD"/>
          <w:b/>
          <w:bCs/>
          <w:sz w:val="28"/>
          <w:szCs w:val="28"/>
        </w:rPr>
        <w:t>P, to move:</w:t>
      </w:r>
    </w:p>
    <w:p w14:paraId="4C2297B2" w14:textId="77777777" w:rsidR="006131A7" w:rsidRDefault="006131A7" w:rsidP="00755867">
      <w:pPr>
        <w:pStyle w:val="p1"/>
        <w:ind w:left="2160" w:firstLine="720"/>
        <w:jc w:val="both"/>
        <w:rPr>
          <w:rStyle w:val="s1"/>
          <w:rFonts w:ascii="Maiandra GD" w:hAnsi="Maiandra GD"/>
          <w:b/>
          <w:bCs/>
          <w:sz w:val="28"/>
          <w:szCs w:val="28"/>
        </w:rPr>
      </w:pPr>
    </w:p>
    <w:p w14:paraId="31405398" w14:textId="0AA7382C" w:rsidR="002374A7" w:rsidRPr="00755867" w:rsidRDefault="002374A7" w:rsidP="00755867">
      <w:pPr>
        <w:pStyle w:val="p1"/>
        <w:ind w:left="2160" w:firstLine="720"/>
        <w:jc w:val="both"/>
        <w:rPr>
          <w:rStyle w:val="s1"/>
          <w:rFonts w:ascii="Maiandra GD" w:hAnsi="Maiandra GD"/>
          <w:b/>
          <w:bCs/>
          <w:sz w:val="28"/>
          <w:szCs w:val="28"/>
        </w:rPr>
      </w:pPr>
      <w:proofErr w:type="spellStart"/>
      <w:r w:rsidRPr="00755867">
        <w:rPr>
          <w:rStyle w:val="s1"/>
          <w:rFonts w:ascii="Maiandra GD" w:hAnsi="Maiandra GD"/>
          <w:b/>
          <w:bCs/>
          <w:sz w:val="28"/>
          <w:szCs w:val="28"/>
        </w:rPr>
        <w:t>LeNdlu</w:t>
      </w:r>
      <w:proofErr w:type="spellEnd"/>
      <w:r w:rsidRPr="00755867">
        <w:rPr>
          <w:rStyle w:val="s1"/>
          <w:rFonts w:ascii="Maiandra GD" w:hAnsi="Maiandra GD"/>
          <w:b/>
          <w:bCs/>
          <w:sz w:val="28"/>
          <w:szCs w:val="28"/>
        </w:rPr>
        <w:t>:</w:t>
      </w:r>
    </w:p>
    <w:p w14:paraId="0BD3C5D0" w14:textId="77777777" w:rsidR="002374A7" w:rsidRPr="00755867" w:rsidRDefault="002374A7" w:rsidP="00755867">
      <w:pPr>
        <w:pStyle w:val="p1"/>
        <w:jc w:val="both"/>
        <w:rPr>
          <w:rFonts w:ascii="Maiandra GD" w:hAnsi="Maiandra GD"/>
          <w:sz w:val="28"/>
          <w:szCs w:val="28"/>
        </w:rPr>
      </w:pPr>
    </w:p>
    <w:p w14:paraId="1BC04AEF" w14:textId="29508837" w:rsidR="002374A7" w:rsidRPr="00755867" w:rsidRDefault="002374A7" w:rsidP="00755867">
      <w:pPr>
        <w:pStyle w:val="p1"/>
        <w:ind w:left="2880"/>
        <w:jc w:val="both"/>
        <w:rPr>
          <w:rFonts w:ascii="Maiandra GD" w:hAnsi="Maiandra GD"/>
          <w:sz w:val="28"/>
          <w:szCs w:val="28"/>
        </w:rPr>
      </w:pPr>
      <w:r w:rsidRPr="00755867">
        <w:rPr>
          <w:rStyle w:val="s1"/>
          <w:rFonts w:ascii="Maiandra GD" w:hAnsi="Maiandra GD"/>
          <w:sz w:val="28"/>
          <w:szCs w:val="28"/>
        </w:rPr>
        <w:t>Izwakalisa</w:t>
      </w:r>
      <w:r w:rsidRPr="00755867">
        <w:rPr>
          <w:rFonts w:ascii="Maiandra GD" w:hAnsi="Maiandra GD"/>
          <w:sz w:val="28"/>
          <w:szCs w:val="28"/>
        </w:rPr>
        <w:t xml:space="preserve"> </w:t>
      </w:r>
      <w:proofErr w:type="spellStart"/>
      <w:r w:rsidRPr="00755867">
        <w:rPr>
          <w:rStyle w:val="s1"/>
          <w:rFonts w:ascii="Maiandra GD" w:hAnsi="Maiandra GD"/>
          <w:sz w:val="28"/>
          <w:szCs w:val="28"/>
        </w:rPr>
        <w:t>ukukhathazeka</w:t>
      </w:r>
      <w:proofErr w:type="spellEnd"/>
      <w:r w:rsidRPr="00755867">
        <w:rPr>
          <w:rFonts w:ascii="Maiandra GD" w:hAnsi="Maiandra GD"/>
          <w:sz w:val="28"/>
          <w:szCs w:val="28"/>
        </w:rPr>
        <w:t xml:space="preserve"> </w:t>
      </w:r>
      <w:proofErr w:type="spellStart"/>
      <w:r w:rsidRPr="00755867">
        <w:rPr>
          <w:rStyle w:val="s1"/>
          <w:rFonts w:ascii="Maiandra GD" w:hAnsi="Maiandra GD"/>
          <w:sz w:val="28"/>
          <w:szCs w:val="28"/>
        </w:rPr>
        <w:t>nokuthukuthela</w:t>
      </w:r>
      <w:proofErr w:type="spellEnd"/>
      <w:r w:rsidRPr="00755867">
        <w:rPr>
          <w:rFonts w:ascii="Maiandra GD" w:hAnsi="Maiandra GD"/>
          <w:sz w:val="28"/>
          <w:szCs w:val="28"/>
        </w:rPr>
        <w:t xml:space="preserve"> </w:t>
      </w:r>
      <w:proofErr w:type="spellStart"/>
      <w:r w:rsidRPr="00755867">
        <w:rPr>
          <w:rStyle w:val="s1"/>
          <w:rFonts w:ascii="Maiandra GD" w:hAnsi="Maiandra GD"/>
          <w:sz w:val="28"/>
          <w:szCs w:val="28"/>
        </w:rPr>
        <w:t>okukhulu</w:t>
      </w:r>
      <w:proofErr w:type="spellEnd"/>
      <w:r w:rsidRPr="00755867">
        <w:rPr>
          <w:rFonts w:ascii="Maiandra GD" w:hAnsi="Maiandra GD"/>
          <w:sz w:val="28"/>
          <w:szCs w:val="28"/>
        </w:rPr>
        <w:t xml:space="preserve"> </w:t>
      </w:r>
      <w:proofErr w:type="spellStart"/>
      <w:r w:rsidRPr="00755867">
        <w:rPr>
          <w:rStyle w:val="s1"/>
          <w:rFonts w:ascii="Maiandra GD" w:hAnsi="Maiandra GD"/>
          <w:sz w:val="28"/>
          <w:szCs w:val="28"/>
        </w:rPr>
        <w:t>ngesigameko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somshayeli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weloli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waseZimbabwe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otholakale</w:t>
      </w:r>
      <w:proofErr w:type="spellEnd"/>
      <w:r w:rsidRPr="00755867">
        <w:rPr>
          <w:rStyle w:val="s1"/>
          <w:rFonts w:ascii="Maiandra GD" w:hAnsi="Maiandra GD"/>
          <w:sz w:val="28"/>
          <w:szCs w:val="28"/>
        </w:rPr>
        <w:t xml:space="preserve"> ku-N3 Tugela Main Toll Plaza </w:t>
      </w:r>
      <w:proofErr w:type="spellStart"/>
      <w:r w:rsidRPr="00755867">
        <w:rPr>
          <w:rStyle w:val="s1"/>
          <w:rFonts w:ascii="Maiandra GD" w:hAnsi="Maiandra GD"/>
          <w:sz w:val="28"/>
          <w:szCs w:val="28"/>
        </w:rPr>
        <w:t>ngolwesiHlanu</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olwedlule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eshayela</w:t>
      </w:r>
      <w:proofErr w:type="spellEnd"/>
    </w:p>
    <w:p w14:paraId="283F6EE0" w14:textId="5F9E8E85" w:rsidR="002374A7" w:rsidRPr="00755867" w:rsidRDefault="002374A7" w:rsidP="00755867">
      <w:pPr>
        <w:pStyle w:val="p1"/>
        <w:ind w:left="2880"/>
        <w:jc w:val="both"/>
        <w:rPr>
          <w:rStyle w:val="s1"/>
          <w:rFonts w:ascii="Maiandra GD" w:hAnsi="Maiandra GD"/>
          <w:sz w:val="28"/>
          <w:szCs w:val="28"/>
        </w:rPr>
      </w:pPr>
      <w:proofErr w:type="spellStart"/>
      <w:r w:rsidRPr="00755867">
        <w:rPr>
          <w:rStyle w:val="s1"/>
          <w:rFonts w:ascii="Maiandra GD" w:hAnsi="Maiandra GD"/>
          <w:sz w:val="28"/>
          <w:szCs w:val="28"/>
        </w:rPr>
        <w:t>ephuzile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ngezinga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eliphindwe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izikhathi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ezingamashumi</w:t>
      </w:r>
      <w:proofErr w:type="spellEnd"/>
      <w:r w:rsidRPr="00755867">
        <w:rPr>
          <w:rStyle w:val="s1"/>
          <w:rFonts w:ascii="Maiandra GD" w:hAnsi="Maiandra GD"/>
          <w:sz w:val="28"/>
          <w:szCs w:val="28"/>
        </w:rPr>
        <w:t xml:space="preserve"> </w:t>
      </w:r>
      <w:proofErr w:type="spellStart"/>
      <w:proofErr w:type="gramStart"/>
      <w:r w:rsidRPr="00755867">
        <w:rPr>
          <w:rStyle w:val="s1"/>
          <w:rFonts w:ascii="Maiandra GD" w:hAnsi="Maiandra GD"/>
          <w:sz w:val="28"/>
          <w:szCs w:val="28"/>
        </w:rPr>
        <w:t>amabili</w:t>
      </w:r>
      <w:proofErr w:type="spellEnd"/>
      <w:r w:rsidRPr="00755867">
        <w:rPr>
          <w:rStyle w:val="s1"/>
          <w:rFonts w:ascii="Maiandra GD" w:hAnsi="Maiandra GD"/>
          <w:sz w:val="28"/>
          <w:szCs w:val="28"/>
        </w:rPr>
        <w:t>[</w:t>
      </w:r>
      <w:proofErr w:type="gramEnd"/>
      <w:r w:rsidRPr="00755867">
        <w:rPr>
          <w:rStyle w:val="s1"/>
          <w:rFonts w:ascii="Maiandra GD" w:hAnsi="Maiandra GD"/>
          <w:sz w:val="28"/>
          <w:szCs w:val="28"/>
        </w:rPr>
        <w:t xml:space="preserve">20] </w:t>
      </w:r>
      <w:proofErr w:type="spellStart"/>
      <w:r w:rsidRPr="00755867">
        <w:rPr>
          <w:rStyle w:val="s1"/>
          <w:rFonts w:ascii="Maiandra GD" w:hAnsi="Maiandra GD"/>
          <w:sz w:val="28"/>
          <w:szCs w:val="28"/>
        </w:rPr>
        <w:t>kunomkhawulo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ovunyelwe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ngumthetho</w:t>
      </w:r>
      <w:proofErr w:type="spellEnd"/>
      <w:r w:rsidRPr="00755867">
        <w:rPr>
          <w:rStyle w:val="s1"/>
          <w:rFonts w:ascii="Maiandra GD" w:hAnsi="Maiandra GD"/>
          <w:sz w:val="28"/>
          <w:szCs w:val="28"/>
        </w:rPr>
        <w:t>.</w:t>
      </w:r>
    </w:p>
    <w:p w14:paraId="248D57B3" w14:textId="77777777" w:rsidR="002374A7" w:rsidRPr="00755867" w:rsidRDefault="002374A7" w:rsidP="00755867">
      <w:pPr>
        <w:pStyle w:val="p1"/>
        <w:jc w:val="both"/>
        <w:rPr>
          <w:rFonts w:ascii="Maiandra GD" w:hAnsi="Maiandra GD"/>
          <w:sz w:val="28"/>
          <w:szCs w:val="28"/>
        </w:rPr>
      </w:pPr>
    </w:p>
    <w:p w14:paraId="5D6A3D13" w14:textId="77777777" w:rsidR="002374A7" w:rsidRPr="00755867" w:rsidRDefault="002374A7" w:rsidP="00755867">
      <w:pPr>
        <w:pStyle w:val="p1"/>
        <w:ind w:left="2160" w:firstLine="720"/>
        <w:jc w:val="both"/>
        <w:rPr>
          <w:rStyle w:val="s1"/>
          <w:rFonts w:ascii="Maiandra GD" w:hAnsi="Maiandra GD"/>
          <w:b/>
          <w:bCs/>
          <w:sz w:val="28"/>
          <w:szCs w:val="28"/>
        </w:rPr>
      </w:pPr>
      <w:proofErr w:type="spellStart"/>
      <w:r w:rsidRPr="00755867">
        <w:rPr>
          <w:rStyle w:val="s1"/>
          <w:rFonts w:ascii="Maiandra GD" w:hAnsi="Maiandra GD"/>
          <w:b/>
          <w:bCs/>
          <w:sz w:val="28"/>
          <w:szCs w:val="28"/>
        </w:rPr>
        <w:t>LeNdlu</w:t>
      </w:r>
      <w:proofErr w:type="spellEnd"/>
      <w:r w:rsidRPr="00755867">
        <w:rPr>
          <w:rStyle w:val="s1"/>
          <w:rFonts w:ascii="Maiandra GD" w:hAnsi="Maiandra GD"/>
          <w:b/>
          <w:bCs/>
          <w:sz w:val="28"/>
          <w:szCs w:val="28"/>
        </w:rPr>
        <w:t xml:space="preserve"> </w:t>
      </w:r>
      <w:proofErr w:type="spellStart"/>
      <w:r w:rsidRPr="00755867">
        <w:rPr>
          <w:rStyle w:val="s1"/>
          <w:rFonts w:ascii="Maiandra GD" w:hAnsi="Maiandra GD"/>
          <w:b/>
          <w:bCs/>
          <w:sz w:val="28"/>
          <w:szCs w:val="28"/>
        </w:rPr>
        <w:t>iyabona</w:t>
      </w:r>
      <w:proofErr w:type="spellEnd"/>
      <w:r w:rsidRPr="00755867">
        <w:rPr>
          <w:rStyle w:val="s1"/>
          <w:rFonts w:ascii="Maiandra GD" w:hAnsi="Maiandra GD"/>
          <w:b/>
          <w:bCs/>
          <w:sz w:val="28"/>
          <w:szCs w:val="28"/>
        </w:rPr>
        <w:t xml:space="preserve"> </w:t>
      </w:r>
      <w:proofErr w:type="spellStart"/>
      <w:r w:rsidRPr="00755867">
        <w:rPr>
          <w:rStyle w:val="s1"/>
          <w:rFonts w:ascii="Maiandra GD" w:hAnsi="Maiandra GD"/>
          <w:b/>
          <w:bCs/>
          <w:sz w:val="28"/>
          <w:szCs w:val="28"/>
        </w:rPr>
        <w:t>ukuthi</w:t>
      </w:r>
      <w:proofErr w:type="spellEnd"/>
      <w:r w:rsidRPr="00755867">
        <w:rPr>
          <w:rStyle w:val="s1"/>
          <w:rFonts w:ascii="Maiandra GD" w:hAnsi="Maiandra GD"/>
          <w:b/>
          <w:bCs/>
          <w:sz w:val="28"/>
          <w:szCs w:val="28"/>
        </w:rPr>
        <w:t>:</w:t>
      </w:r>
    </w:p>
    <w:p w14:paraId="4FB5F3F1" w14:textId="77777777" w:rsidR="002374A7" w:rsidRPr="00755867" w:rsidRDefault="002374A7" w:rsidP="00755867">
      <w:pPr>
        <w:pStyle w:val="p1"/>
        <w:jc w:val="both"/>
        <w:rPr>
          <w:rFonts w:ascii="Maiandra GD" w:hAnsi="Maiandra GD"/>
          <w:sz w:val="28"/>
          <w:szCs w:val="28"/>
        </w:rPr>
      </w:pPr>
    </w:p>
    <w:p w14:paraId="125C4FED" w14:textId="77777777" w:rsidR="002374A7" w:rsidRPr="00755867" w:rsidRDefault="002374A7" w:rsidP="00755867">
      <w:pPr>
        <w:pStyle w:val="p1"/>
        <w:ind w:left="2880"/>
        <w:jc w:val="both"/>
        <w:rPr>
          <w:rStyle w:val="s1"/>
          <w:rFonts w:ascii="Maiandra GD" w:hAnsi="Maiandra GD"/>
          <w:sz w:val="28"/>
          <w:szCs w:val="28"/>
        </w:rPr>
      </w:pPr>
      <w:proofErr w:type="spellStart"/>
      <w:r w:rsidRPr="00755867">
        <w:rPr>
          <w:rStyle w:val="s1"/>
          <w:rFonts w:ascii="Maiandra GD" w:hAnsi="Maiandra GD"/>
          <w:sz w:val="28"/>
          <w:szCs w:val="28"/>
        </w:rPr>
        <w:t>Lesisigameko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siveza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ukunganakwa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kwemithetho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yokuphepha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emgwaqweni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nokubeka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engozini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izimpilo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zabanye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abasebenzisi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bomgwago</w:t>
      </w:r>
      <w:proofErr w:type="spellEnd"/>
      <w:r w:rsidRPr="00755867">
        <w:rPr>
          <w:rStyle w:val="s1"/>
          <w:rFonts w:ascii="Maiandra GD" w:hAnsi="Maiandra GD"/>
          <w:sz w:val="28"/>
          <w:szCs w:val="28"/>
        </w:rPr>
        <w:t>.</w:t>
      </w:r>
    </w:p>
    <w:p w14:paraId="7A72F5BC" w14:textId="77777777" w:rsidR="002374A7" w:rsidRPr="00755867" w:rsidRDefault="002374A7" w:rsidP="00755867">
      <w:pPr>
        <w:pStyle w:val="p1"/>
        <w:jc w:val="both"/>
        <w:rPr>
          <w:rFonts w:ascii="Maiandra GD" w:hAnsi="Maiandra GD"/>
          <w:sz w:val="28"/>
          <w:szCs w:val="28"/>
        </w:rPr>
      </w:pPr>
    </w:p>
    <w:p w14:paraId="62E5E313" w14:textId="37B987BA" w:rsidR="002374A7" w:rsidRPr="00755867" w:rsidRDefault="002374A7" w:rsidP="00755867">
      <w:pPr>
        <w:pStyle w:val="p1"/>
        <w:ind w:left="2880"/>
        <w:jc w:val="both"/>
        <w:rPr>
          <w:rFonts w:ascii="Maiandra GD" w:hAnsi="Maiandra GD"/>
          <w:sz w:val="28"/>
          <w:szCs w:val="28"/>
        </w:rPr>
      </w:pPr>
      <w:proofErr w:type="spellStart"/>
      <w:r w:rsidRPr="00755867">
        <w:rPr>
          <w:rStyle w:val="s1"/>
          <w:rFonts w:ascii="Maiandra GD" w:hAnsi="Maiandra GD"/>
          <w:sz w:val="28"/>
          <w:szCs w:val="28"/>
        </w:rPr>
        <w:t>Futhi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ikhathazekile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ngokuthi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imigwaqo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yethu</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isasetshenziswa</w:t>
      </w:r>
      <w:proofErr w:type="spellEnd"/>
      <w:r w:rsidR="001F0D2D" w:rsidRPr="00755867">
        <w:rPr>
          <w:rFonts w:ascii="Maiandra GD" w:hAnsi="Maiandra GD"/>
          <w:sz w:val="28"/>
          <w:szCs w:val="28"/>
        </w:rPr>
        <w:t xml:space="preserve"> </w:t>
      </w:r>
      <w:proofErr w:type="spellStart"/>
      <w:r w:rsidRPr="00755867">
        <w:rPr>
          <w:rStyle w:val="s1"/>
          <w:rFonts w:ascii="Maiandra GD" w:hAnsi="Maiandra GD"/>
          <w:sz w:val="28"/>
          <w:szCs w:val="28"/>
        </w:rPr>
        <w:t>ngabashayeli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abangawuhloniphi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umthetho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okungaholela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ezingozini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ezimbi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nokulahleka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kwezimpilo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zabantu</w:t>
      </w:r>
      <w:proofErr w:type="spellEnd"/>
    </w:p>
    <w:p w14:paraId="2845368E" w14:textId="77777777" w:rsidR="002374A7" w:rsidRPr="00755867" w:rsidRDefault="002374A7" w:rsidP="00755867">
      <w:pPr>
        <w:pStyle w:val="p1"/>
        <w:ind w:left="2160" w:firstLine="720"/>
        <w:jc w:val="both"/>
        <w:rPr>
          <w:rStyle w:val="s1"/>
          <w:rFonts w:ascii="Maiandra GD" w:hAnsi="Maiandra GD"/>
          <w:sz w:val="28"/>
          <w:szCs w:val="28"/>
        </w:rPr>
      </w:pPr>
      <w:proofErr w:type="spellStart"/>
      <w:r w:rsidRPr="00755867">
        <w:rPr>
          <w:rStyle w:val="s1"/>
          <w:rFonts w:ascii="Maiandra GD" w:hAnsi="Maiandra GD"/>
          <w:sz w:val="28"/>
          <w:szCs w:val="28"/>
        </w:rPr>
        <w:t>abangenacala</w:t>
      </w:r>
      <w:proofErr w:type="spellEnd"/>
      <w:r w:rsidRPr="00755867">
        <w:rPr>
          <w:rStyle w:val="s1"/>
          <w:rFonts w:ascii="Maiandra GD" w:hAnsi="Maiandra GD"/>
          <w:sz w:val="28"/>
          <w:szCs w:val="28"/>
        </w:rPr>
        <w:t>.</w:t>
      </w:r>
    </w:p>
    <w:p w14:paraId="024AB996" w14:textId="77777777" w:rsidR="002374A7" w:rsidRDefault="002374A7" w:rsidP="00755867">
      <w:pPr>
        <w:pStyle w:val="p1"/>
        <w:jc w:val="both"/>
        <w:rPr>
          <w:rFonts w:ascii="Maiandra GD" w:hAnsi="Maiandra GD"/>
          <w:sz w:val="28"/>
          <w:szCs w:val="28"/>
        </w:rPr>
      </w:pPr>
    </w:p>
    <w:p w14:paraId="519011B0" w14:textId="77777777" w:rsidR="006131A7" w:rsidRDefault="006131A7" w:rsidP="00755867">
      <w:pPr>
        <w:pStyle w:val="p1"/>
        <w:jc w:val="both"/>
        <w:rPr>
          <w:rFonts w:ascii="Maiandra GD" w:hAnsi="Maiandra GD"/>
          <w:sz w:val="28"/>
          <w:szCs w:val="28"/>
        </w:rPr>
      </w:pPr>
    </w:p>
    <w:p w14:paraId="617C271A" w14:textId="77777777" w:rsidR="006131A7" w:rsidRPr="00755867" w:rsidRDefault="006131A7" w:rsidP="00755867">
      <w:pPr>
        <w:pStyle w:val="p1"/>
        <w:jc w:val="both"/>
        <w:rPr>
          <w:rFonts w:ascii="Maiandra GD" w:hAnsi="Maiandra GD"/>
          <w:sz w:val="28"/>
          <w:szCs w:val="28"/>
        </w:rPr>
      </w:pPr>
    </w:p>
    <w:p w14:paraId="07BE545C" w14:textId="77777777" w:rsidR="002374A7" w:rsidRPr="00755867" w:rsidRDefault="002374A7" w:rsidP="00755867">
      <w:pPr>
        <w:pStyle w:val="p1"/>
        <w:ind w:left="2160" w:firstLine="720"/>
        <w:jc w:val="both"/>
        <w:rPr>
          <w:rStyle w:val="s1"/>
          <w:rFonts w:ascii="Maiandra GD" w:hAnsi="Maiandra GD"/>
          <w:b/>
          <w:bCs/>
          <w:sz w:val="28"/>
          <w:szCs w:val="28"/>
        </w:rPr>
      </w:pPr>
      <w:proofErr w:type="spellStart"/>
      <w:r w:rsidRPr="00755867">
        <w:rPr>
          <w:rStyle w:val="s1"/>
          <w:rFonts w:ascii="Maiandra GD" w:hAnsi="Maiandra GD"/>
          <w:b/>
          <w:bCs/>
          <w:sz w:val="28"/>
          <w:szCs w:val="28"/>
        </w:rPr>
        <w:lastRenderedPageBreak/>
        <w:t>Ngakho-ke</w:t>
      </w:r>
      <w:proofErr w:type="spellEnd"/>
      <w:r w:rsidRPr="00755867">
        <w:rPr>
          <w:rStyle w:val="s1"/>
          <w:rFonts w:ascii="Maiandra GD" w:hAnsi="Maiandra GD"/>
          <w:b/>
          <w:bCs/>
          <w:sz w:val="28"/>
          <w:szCs w:val="28"/>
        </w:rPr>
        <w:t xml:space="preserve">, </w:t>
      </w:r>
      <w:proofErr w:type="spellStart"/>
      <w:r w:rsidRPr="00755867">
        <w:rPr>
          <w:rStyle w:val="s1"/>
          <w:rFonts w:ascii="Maiandra GD" w:hAnsi="Maiandra GD"/>
          <w:b/>
          <w:bCs/>
          <w:sz w:val="28"/>
          <w:szCs w:val="28"/>
        </w:rPr>
        <w:t>leNdlu</w:t>
      </w:r>
      <w:proofErr w:type="spellEnd"/>
      <w:r w:rsidRPr="00755867">
        <w:rPr>
          <w:rStyle w:val="s1"/>
          <w:rFonts w:ascii="Maiandra GD" w:hAnsi="Maiandra GD"/>
          <w:b/>
          <w:bCs/>
          <w:sz w:val="28"/>
          <w:szCs w:val="28"/>
        </w:rPr>
        <w:t>:</w:t>
      </w:r>
    </w:p>
    <w:p w14:paraId="2BB70EFD" w14:textId="77777777" w:rsidR="002374A7" w:rsidRPr="00755867" w:rsidRDefault="002374A7" w:rsidP="00755867">
      <w:pPr>
        <w:pStyle w:val="p1"/>
        <w:jc w:val="both"/>
        <w:rPr>
          <w:rFonts w:ascii="Maiandra GD" w:hAnsi="Maiandra GD"/>
          <w:sz w:val="28"/>
          <w:szCs w:val="28"/>
        </w:rPr>
      </w:pPr>
    </w:p>
    <w:p w14:paraId="28C6C7E9" w14:textId="77777777" w:rsidR="002374A7" w:rsidRPr="00755867" w:rsidRDefault="002374A7" w:rsidP="00755867">
      <w:pPr>
        <w:pStyle w:val="p1"/>
        <w:ind w:left="2880"/>
        <w:jc w:val="both"/>
        <w:rPr>
          <w:rStyle w:val="s1"/>
          <w:rFonts w:ascii="Maiandra GD" w:hAnsi="Maiandra GD"/>
          <w:sz w:val="28"/>
          <w:szCs w:val="28"/>
        </w:rPr>
      </w:pPr>
      <w:proofErr w:type="spellStart"/>
      <w:r w:rsidRPr="00755867">
        <w:rPr>
          <w:rStyle w:val="s1"/>
          <w:rFonts w:ascii="Maiandra GD" w:hAnsi="Maiandra GD"/>
          <w:sz w:val="28"/>
          <w:szCs w:val="28"/>
        </w:rPr>
        <w:t>Ifuna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uHulumeni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wesiFundazwe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aqinise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izivimbamgwago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andise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ukuhlolwa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kwabashayeli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bezithuthi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ezithwala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impahla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aqinise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izinyathelo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zokulwa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nabaphula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umthetho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njalo</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futhi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aqinisekise</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ukujeziswa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kanzima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kwabashayeli</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abatholakala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beshayela</w:t>
      </w:r>
      <w:proofErr w:type="spellEnd"/>
      <w:r w:rsidRPr="00755867">
        <w:rPr>
          <w:rStyle w:val="s1"/>
          <w:rFonts w:ascii="Maiandra GD" w:hAnsi="Maiandra GD"/>
          <w:sz w:val="28"/>
          <w:szCs w:val="28"/>
        </w:rPr>
        <w:t xml:space="preserve"> </w:t>
      </w:r>
      <w:proofErr w:type="spellStart"/>
      <w:r w:rsidRPr="00755867">
        <w:rPr>
          <w:rStyle w:val="s1"/>
          <w:rFonts w:ascii="Maiandra GD" w:hAnsi="Maiandra GD"/>
          <w:sz w:val="28"/>
          <w:szCs w:val="28"/>
        </w:rPr>
        <w:t>bedakiwe</w:t>
      </w:r>
      <w:proofErr w:type="spellEnd"/>
      <w:r w:rsidRPr="00755867">
        <w:rPr>
          <w:rStyle w:val="s1"/>
          <w:rFonts w:ascii="Maiandra GD" w:hAnsi="Maiandra GD"/>
          <w:sz w:val="28"/>
          <w:szCs w:val="28"/>
        </w:rPr>
        <w:t>.</w:t>
      </w:r>
    </w:p>
    <w:p w14:paraId="67087E98" w14:textId="77777777" w:rsidR="009B483F" w:rsidRPr="00755867" w:rsidRDefault="009B483F" w:rsidP="00755867">
      <w:pPr>
        <w:spacing w:after="0" w:line="240" w:lineRule="auto"/>
        <w:jc w:val="both"/>
        <w:rPr>
          <w:rFonts w:ascii="Maiandra GD" w:hAnsi="Maiandra GD"/>
          <w:b/>
          <w:bCs/>
          <w:sz w:val="28"/>
          <w:szCs w:val="28"/>
        </w:rPr>
      </w:pPr>
    </w:p>
    <w:p w14:paraId="49E09144" w14:textId="09BFD8C5" w:rsidR="00406362" w:rsidRPr="00755867" w:rsidRDefault="009B483F" w:rsidP="00755867">
      <w:pPr>
        <w:pStyle w:val="paragraph"/>
        <w:spacing w:before="0" w:beforeAutospacing="0" w:after="0" w:afterAutospacing="0"/>
        <w:jc w:val="both"/>
        <w:textAlignment w:val="baseline"/>
        <w:rPr>
          <w:rFonts w:ascii="Maiandra GD" w:hAnsi="Maiandra GD"/>
          <w:b/>
          <w:bCs/>
          <w:sz w:val="28"/>
          <w:szCs w:val="28"/>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p>
    <w:p w14:paraId="57DCD25E" w14:textId="24F2AC96" w:rsidR="00406362" w:rsidRPr="00755867" w:rsidRDefault="00406362"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rPr>
        <w:tab/>
      </w:r>
      <w:r w:rsidRPr="00755867">
        <w:rPr>
          <w:rFonts w:ascii="Maiandra GD" w:hAnsi="Maiandra GD"/>
          <w:b/>
          <w:bCs/>
          <w:sz w:val="28"/>
          <w:szCs w:val="28"/>
          <w:lang w:val="en-US"/>
        </w:rPr>
        <w:t>6.23</w:t>
      </w:r>
      <w:r w:rsidRPr="00755867">
        <w:rPr>
          <w:rFonts w:ascii="Maiandra GD" w:hAnsi="Maiandra GD"/>
          <w:b/>
          <w:bCs/>
          <w:sz w:val="28"/>
          <w:szCs w:val="28"/>
          <w:lang w:val="en-US"/>
        </w:rPr>
        <w:tab/>
      </w:r>
      <w:proofErr w:type="spellStart"/>
      <w:r w:rsidRPr="00755867">
        <w:rPr>
          <w:rFonts w:ascii="Maiandra GD" w:hAnsi="Maiandra GD"/>
          <w:b/>
          <w:bCs/>
          <w:sz w:val="28"/>
          <w:szCs w:val="28"/>
          <w:lang w:val="en-US"/>
        </w:rPr>
        <w:t>Ms</w:t>
      </w:r>
      <w:proofErr w:type="spellEnd"/>
      <w:r w:rsidRPr="00755867">
        <w:rPr>
          <w:rFonts w:ascii="Maiandra GD" w:hAnsi="Maiandra GD"/>
          <w:b/>
          <w:bCs/>
          <w:sz w:val="28"/>
          <w:szCs w:val="28"/>
          <w:lang w:val="en-US"/>
        </w:rPr>
        <w:t xml:space="preserve"> </w:t>
      </w:r>
      <w:r w:rsidR="00375871" w:rsidRPr="00755867">
        <w:rPr>
          <w:rFonts w:ascii="Maiandra GD" w:hAnsi="Maiandra GD"/>
          <w:b/>
          <w:bCs/>
          <w:sz w:val="28"/>
          <w:szCs w:val="28"/>
          <w:lang w:val="en-US"/>
        </w:rPr>
        <w:t>T Nkosi</w:t>
      </w:r>
      <w:r w:rsidR="00546D9C" w:rsidRPr="00755867">
        <w:rPr>
          <w:rFonts w:ascii="Maiandra GD" w:hAnsi="Maiandra GD"/>
          <w:b/>
          <w:bCs/>
          <w:sz w:val="28"/>
          <w:szCs w:val="28"/>
          <w:lang w:val="en-US"/>
        </w:rPr>
        <w:t xml:space="preserve">, </w:t>
      </w:r>
      <w:r w:rsidR="00375871" w:rsidRPr="00755867">
        <w:rPr>
          <w:rFonts w:ascii="Maiandra GD" w:hAnsi="Maiandra GD"/>
          <w:b/>
          <w:bCs/>
          <w:sz w:val="28"/>
          <w:szCs w:val="28"/>
          <w:lang w:val="en-US"/>
        </w:rPr>
        <w:t>EFF</w:t>
      </w:r>
      <w:r w:rsidR="00546D9C" w:rsidRPr="00755867">
        <w:rPr>
          <w:rFonts w:ascii="Maiandra GD" w:hAnsi="Maiandra GD"/>
          <w:b/>
          <w:bCs/>
          <w:sz w:val="28"/>
          <w:szCs w:val="28"/>
          <w:lang w:val="en-US"/>
        </w:rPr>
        <w:t>, to move:</w:t>
      </w:r>
    </w:p>
    <w:p w14:paraId="41705C0C" w14:textId="77777777" w:rsidR="00754526" w:rsidRPr="00755867" w:rsidRDefault="00754526" w:rsidP="00755867">
      <w:pPr>
        <w:spacing w:after="0" w:line="240" w:lineRule="auto"/>
        <w:jc w:val="both"/>
        <w:rPr>
          <w:rFonts w:ascii="Maiandra GD" w:hAnsi="Maiandra GD"/>
          <w:b/>
          <w:bCs/>
          <w:sz w:val="28"/>
          <w:szCs w:val="28"/>
          <w:lang w:val="en-US"/>
        </w:rPr>
      </w:pPr>
    </w:p>
    <w:p w14:paraId="6D09AC4A" w14:textId="77777777" w:rsidR="00754526" w:rsidRPr="00755867" w:rsidRDefault="00754526" w:rsidP="00755867">
      <w:pPr>
        <w:pStyle w:val="p1"/>
        <w:ind w:left="2880"/>
        <w:jc w:val="both"/>
        <w:rPr>
          <w:rStyle w:val="s1"/>
          <w:rFonts w:ascii="Maiandra GD" w:hAnsi="Maiandra GD"/>
          <w:sz w:val="28"/>
          <w:szCs w:val="28"/>
        </w:rPr>
      </w:pPr>
      <w:r w:rsidRPr="00755867">
        <w:rPr>
          <w:rStyle w:val="s1"/>
          <w:rFonts w:ascii="Maiandra GD" w:hAnsi="Maiandra GD"/>
          <w:sz w:val="28"/>
          <w:szCs w:val="28"/>
        </w:rPr>
        <w:t>That four years have passed since 36 people were brutally killed by racist</w:t>
      </w:r>
      <w:r w:rsidRPr="00755867">
        <w:rPr>
          <w:rFonts w:ascii="Maiandra GD" w:hAnsi="Maiandra GD"/>
          <w:sz w:val="28"/>
          <w:szCs w:val="28"/>
        </w:rPr>
        <w:t xml:space="preserve"> </w:t>
      </w:r>
      <w:r w:rsidRPr="00755867">
        <w:rPr>
          <w:rStyle w:val="s1"/>
          <w:rFonts w:ascii="Maiandra GD" w:hAnsi="Maiandra GD"/>
          <w:sz w:val="28"/>
          <w:szCs w:val="28"/>
        </w:rPr>
        <w:t xml:space="preserve">Indians, during the Phoenix Massacre amid the July 2021 unrest, government has not provided any relief to affected families. </w:t>
      </w:r>
    </w:p>
    <w:p w14:paraId="27238440" w14:textId="77777777" w:rsidR="00754526" w:rsidRPr="00755867" w:rsidRDefault="00754526" w:rsidP="00755867">
      <w:pPr>
        <w:pStyle w:val="p1"/>
        <w:jc w:val="both"/>
        <w:rPr>
          <w:rFonts w:ascii="Maiandra GD" w:hAnsi="Maiandra GD"/>
          <w:sz w:val="28"/>
          <w:szCs w:val="28"/>
        </w:rPr>
      </w:pPr>
    </w:p>
    <w:p w14:paraId="18955E59" w14:textId="77777777" w:rsidR="00754526" w:rsidRPr="00755867" w:rsidRDefault="00754526" w:rsidP="00755867">
      <w:pPr>
        <w:pStyle w:val="p1"/>
        <w:ind w:left="2880"/>
        <w:jc w:val="both"/>
        <w:rPr>
          <w:rStyle w:val="s1"/>
          <w:rFonts w:ascii="Maiandra GD" w:hAnsi="Maiandra GD"/>
          <w:sz w:val="28"/>
          <w:szCs w:val="28"/>
        </w:rPr>
      </w:pPr>
      <w:r w:rsidRPr="00755867">
        <w:rPr>
          <w:rStyle w:val="s1"/>
          <w:rFonts w:ascii="Maiandra GD" w:hAnsi="Maiandra GD"/>
          <w:sz w:val="28"/>
          <w:szCs w:val="28"/>
        </w:rPr>
        <w:t>Families lost breadwinners who provided basic needs, and children were left without adequate financial support.</w:t>
      </w:r>
    </w:p>
    <w:p w14:paraId="355140AB" w14:textId="77777777" w:rsidR="00754526" w:rsidRPr="00755867" w:rsidRDefault="00754526" w:rsidP="00755867">
      <w:pPr>
        <w:pStyle w:val="p1"/>
        <w:jc w:val="both"/>
        <w:rPr>
          <w:rFonts w:ascii="Maiandra GD" w:hAnsi="Maiandra GD"/>
          <w:sz w:val="28"/>
          <w:szCs w:val="28"/>
        </w:rPr>
      </w:pPr>
    </w:p>
    <w:p w14:paraId="092AACC7" w14:textId="77777777" w:rsidR="00754526" w:rsidRPr="00755867" w:rsidRDefault="00754526" w:rsidP="00755867">
      <w:pPr>
        <w:pStyle w:val="p1"/>
        <w:ind w:left="2160" w:firstLine="720"/>
        <w:jc w:val="both"/>
        <w:rPr>
          <w:rStyle w:val="s1"/>
          <w:rFonts w:ascii="Maiandra GD" w:hAnsi="Maiandra GD"/>
          <w:b/>
          <w:bCs/>
          <w:sz w:val="28"/>
          <w:szCs w:val="28"/>
        </w:rPr>
      </w:pPr>
      <w:r w:rsidRPr="00755867">
        <w:rPr>
          <w:rStyle w:val="s1"/>
          <w:rFonts w:ascii="Maiandra GD" w:hAnsi="Maiandra GD"/>
          <w:b/>
          <w:bCs/>
          <w:sz w:val="28"/>
          <w:szCs w:val="28"/>
        </w:rPr>
        <w:t>This House therefore resolves:</w:t>
      </w:r>
    </w:p>
    <w:p w14:paraId="4532FACD" w14:textId="3F26275E" w:rsidR="00754526" w:rsidRPr="00755867" w:rsidRDefault="00754526" w:rsidP="00755867">
      <w:pPr>
        <w:pStyle w:val="p1"/>
        <w:jc w:val="both"/>
        <w:rPr>
          <w:rFonts w:ascii="Maiandra GD" w:hAnsi="Maiandra GD"/>
          <w:sz w:val="28"/>
          <w:szCs w:val="28"/>
        </w:rPr>
      </w:pPr>
      <w:r w:rsidRPr="00755867">
        <w:rPr>
          <w:rFonts w:ascii="Maiandra GD" w:hAnsi="Maiandra GD"/>
          <w:sz w:val="28"/>
          <w:szCs w:val="28"/>
        </w:rPr>
        <w:tab/>
      </w:r>
      <w:r w:rsidRPr="00755867">
        <w:rPr>
          <w:rFonts w:ascii="Maiandra GD" w:hAnsi="Maiandra GD"/>
          <w:sz w:val="28"/>
          <w:szCs w:val="28"/>
        </w:rPr>
        <w:tab/>
      </w:r>
    </w:p>
    <w:p w14:paraId="4FCC6044" w14:textId="77777777" w:rsidR="00754526" w:rsidRPr="00755867" w:rsidRDefault="00754526" w:rsidP="00755867">
      <w:pPr>
        <w:pStyle w:val="p1"/>
        <w:ind w:left="2880"/>
        <w:jc w:val="both"/>
        <w:rPr>
          <w:rStyle w:val="s1"/>
          <w:rFonts w:ascii="Maiandra GD" w:hAnsi="Maiandra GD"/>
          <w:sz w:val="28"/>
          <w:szCs w:val="28"/>
        </w:rPr>
      </w:pPr>
      <w:r w:rsidRPr="00755867">
        <w:rPr>
          <w:rStyle w:val="s1"/>
          <w:rFonts w:ascii="Maiandra GD" w:hAnsi="Maiandra GD"/>
          <w:sz w:val="28"/>
          <w:szCs w:val="28"/>
        </w:rPr>
        <w:t>The Provincial Government implements a dedicated support programme for affected families</w:t>
      </w:r>
    </w:p>
    <w:p w14:paraId="6E95E9B7" w14:textId="77777777" w:rsidR="00754526" w:rsidRPr="00755867" w:rsidRDefault="00754526" w:rsidP="00755867">
      <w:pPr>
        <w:pStyle w:val="p1"/>
        <w:jc w:val="both"/>
        <w:rPr>
          <w:rFonts w:ascii="Maiandra GD" w:hAnsi="Maiandra GD"/>
        </w:rPr>
      </w:pPr>
    </w:p>
    <w:p w14:paraId="7FFDD91E" w14:textId="77777777" w:rsidR="00BE25DF" w:rsidRPr="00755867" w:rsidRDefault="00BE25DF" w:rsidP="00755867">
      <w:pPr>
        <w:spacing w:after="0" w:line="240" w:lineRule="auto"/>
        <w:jc w:val="both"/>
        <w:rPr>
          <w:rFonts w:ascii="Maiandra GD" w:hAnsi="Maiandra GD"/>
          <w:b/>
          <w:bCs/>
          <w:sz w:val="28"/>
          <w:szCs w:val="28"/>
          <w:lang w:val="en-US"/>
        </w:rPr>
      </w:pPr>
    </w:p>
    <w:p w14:paraId="47BAE05B" w14:textId="34440781" w:rsidR="00937D25" w:rsidRPr="00755867" w:rsidRDefault="00937D25"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proofErr w:type="gramStart"/>
      <w:r w:rsidR="00080E94" w:rsidRPr="00755867">
        <w:rPr>
          <w:rFonts w:ascii="Maiandra GD" w:hAnsi="Maiandra GD"/>
          <w:b/>
          <w:bCs/>
          <w:sz w:val="28"/>
          <w:szCs w:val="28"/>
          <w:lang w:val="en-US"/>
        </w:rPr>
        <w:t>6.24</w:t>
      </w:r>
      <w:r w:rsidR="00DD4BBB" w:rsidRPr="00755867">
        <w:rPr>
          <w:rFonts w:ascii="Maiandra GD" w:hAnsi="Maiandra GD"/>
          <w:b/>
          <w:bCs/>
          <w:sz w:val="28"/>
          <w:szCs w:val="28"/>
          <w:lang w:val="en-US"/>
        </w:rPr>
        <w:t xml:space="preserve"> </w:t>
      </w:r>
      <w:r w:rsidR="00080E94" w:rsidRPr="00755867">
        <w:rPr>
          <w:rFonts w:ascii="Maiandra GD" w:hAnsi="Maiandra GD"/>
          <w:b/>
          <w:bCs/>
          <w:sz w:val="28"/>
          <w:szCs w:val="28"/>
          <w:lang w:val="en-US"/>
        </w:rPr>
        <w:t xml:space="preserve"> </w:t>
      </w:r>
      <w:proofErr w:type="spellStart"/>
      <w:r w:rsidR="00080E94" w:rsidRPr="00755867">
        <w:rPr>
          <w:rFonts w:ascii="Maiandra GD" w:hAnsi="Maiandra GD"/>
          <w:b/>
          <w:bCs/>
          <w:sz w:val="28"/>
          <w:szCs w:val="28"/>
          <w:lang w:val="en-US"/>
        </w:rPr>
        <w:t>M</w:t>
      </w:r>
      <w:r w:rsidR="00DD4BBB" w:rsidRPr="00755867">
        <w:rPr>
          <w:rFonts w:ascii="Maiandra GD" w:hAnsi="Maiandra GD"/>
          <w:b/>
          <w:bCs/>
          <w:sz w:val="28"/>
          <w:szCs w:val="28"/>
          <w:lang w:val="en-US"/>
        </w:rPr>
        <w:t>r</w:t>
      </w:r>
      <w:proofErr w:type="spellEnd"/>
      <w:proofErr w:type="gramEnd"/>
      <w:r w:rsidR="00DD4BBB" w:rsidRPr="00755867">
        <w:rPr>
          <w:rFonts w:ascii="Maiandra GD" w:hAnsi="Maiandra GD"/>
          <w:b/>
          <w:bCs/>
          <w:sz w:val="28"/>
          <w:szCs w:val="28"/>
          <w:lang w:val="en-US"/>
        </w:rPr>
        <w:t xml:space="preserve"> PMS Ngubane</w:t>
      </w:r>
      <w:r w:rsidR="00080E94" w:rsidRPr="00755867">
        <w:rPr>
          <w:rFonts w:ascii="Maiandra GD" w:hAnsi="Maiandra GD"/>
          <w:b/>
          <w:bCs/>
          <w:sz w:val="28"/>
          <w:szCs w:val="28"/>
          <w:lang w:val="en-US"/>
        </w:rPr>
        <w:t xml:space="preserve">, </w:t>
      </w:r>
      <w:r w:rsidR="00DD4BBB" w:rsidRPr="00755867">
        <w:rPr>
          <w:rFonts w:ascii="Maiandra GD" w:hAnsi="Maiandra GD"/>
          <w:b/>
          <w:bCs/>
          <w:sz w:val="28"/>
          <w:szCs w:val="28"/>
          <w:lang w:val="en-US"/>
        </w:rPr>
        <w:t>IFP</w:t>
      </w:r>
      <w:r w:rsidR="00080E94" w:rsidRPr="00755867">
        <w:rPr>
          <w:rFonts w:ascii="Maiandra GD" w:hAnsi="Maiandra GD"/>
          <w:b/>
          <w:bCs/>
          <w:sz w:val="28"/>
          <w:szCs w:val="28"/>
          <w:lang w:val="en-US"/>
        </w:rPr>
        <w:t>, to move</w:t>
      </w:r>
      <w:r w:rsidR="007B56E3" w:rsidRPr="00755867">
        <w:rPr>
          <w:rFonts w:ascii="Maiandra GD" w:hAnsi="Maiandra GD"/>
          <w:b/>
          <w:bCs/>
          <w:sz w:val="28"/>
          <w:szCs w:val="28"/>
          <w:lang w:val="en-US"/>
        </w:rPr>
        <w:t>:</w:t>
      </w:r>
    </w:p>
    <w:p w14:paraId="3739D087" w14:textId="77777777" w:rsidR="002D4A05" w:rsidRPr="00755867" w:rsidRDefault="002D4A05" w:rsidP="00755867">
      <w:pPr>
        <w:spacing w:after="0" w:line="240" w:lineRule="auto"/>
        <w:jc w:val="both"/>
        <w:rPr>
          <w:rFonts w:ascii="Maiandra GD" w:hAnsi="Maiandra GD"/>
          <w:b/>
          <w:bCs/>
          <w:sz w:val="28"/>
          <w:szCs w:val="28"/>
          <w:lang w:val="en-US"/>
        </w:rPr>
      </w:pPr>
    </w:p>
    <w:p w14:paraId="56312388" w14:textId="77777777" w:rsidR="002D4A05" w:rsidRPr="00755867" w:rsidRDefault="002D4A05"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Style w:val="normaltextrun"/>
          <w:rFonts w:ascii="Maiandra GD" w:eastAsiaTheme="majorEastAsia" w:hAnsi="Maiandra GD" w:cs="Tahoma"/>
          <w:b/>
          <w:bCs/>
          <w:sz w:val="28"/>
          <w:szCs w:val="28"/>
        </w:rPr>
        <w:t>This House Notes: </w:t>
      </w:r>
      <w:r w:rsidRPr="00755867">
        <w:rPr>
          <w:rStyle w:val="eop"/>
          <w:rFonts w:ascii="Maiandra GD" w:eastAsiaTheme="majorEastAsia" w:hAnsi="Maiandra GD" w:cs="Tahoma"/>
          <w:sz w:val="28"/>
          <w:szCs w:val="28"/>
        </w:rPr>
        <w:t> </w:t>
      </w:r>
    </w:p>
    <w:p w14:paraId="753E9BFE" w14:textId="77777777" w:rsidR="002D4A05" w:rsidRPr="00755867" w:rsidRDefault="002D4A05"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78EB234D" w14:textId="7F95B813" w:rsidR="002D4A05" w:rsidRPr="00755867" w:rsidRDefault="002D4A05" w:rsidP="00755867">
      <w:pPr>
        <w:pStyle w:val="paragraph"/>
        <w:spacing w:before="0" w:beforeAutospacing="0" w:after="0" w:afterAutospacing="0"/>
        <w:ind w:left="288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 xml:space="preserve">Uncontrolled informal dwelling shack fires remain a serious threat to poorer communities across South Africa, including KwaZulu-Natal. Shack fires occur daily, claiming lives, injuring hundreds, destroying livelihoods and deepening poverty. The fire at Jika Joe Informal Settlement in Pietermaritzburg left many people without shelter, highlighting the plight of residents living in inadequate housing decades after democracy. During 2016/2017, municipalities recorded 5,283 </w:t>
      </w:r>
      <w:r w:rsidRPr="00755867">
        <w:rPr>
          <w:rStyle w:val="eop"/>
          <w:rFonts w:ascii="Maiandra GD" w:eastAsiaTheme="majorEastAsia" w:hAnsi="Maiandra GD" w:cs="Tahoma"/>
          <w:sz w:val="28"/>
          <w:szCs w:val="28"/>
        </w:rPr>
        <w:lastRenderedPageBreak/>
        <w:t>informal dwelling fires, reported to Fire Protection Association (FPASA).</w:t>
      </w:r>
    </w:p>
    <w:p w14:paraId="6FB63675" w14:textId="77777777" w:rsidR="002D4A05" w:rsidRPr="00755867" w:rsidRDefault="002D4A05"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3C541F83" w14:textId="77777777" w:rsidR="002D4A05" w:rsidRPr="00755867" w:rsidRDefault="002D4A05"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r w:rsidRPr="00755867">
        <w:rPr>
          <w:rStyle w:val="normaltextrun"/>
          <w:rFonts w:ascii="Maiandra GD" w:eastAsiaTheme="majorEastAsia" w:hAnsi="Maiandra GD" w:cs="Tahoma"/>
          <w:b/>
          <w:bCs/>
          <w:sz w:val="28"/>
          <w:szCs w:val="28"/>
        </w:rPr>
        <w:t>This House Resolves:</w:t>
      </w:r>
      <w:r w:rsidRPr="00755867">
        <w:rPr>
          <w:rStyle w:val="eop"/>
          <w:rFonts w:ascii="Maiandra GD" w:eastAsiaTheme="majorEastAsia" w:hAnsi="Maiandra GD" w:cs="Tahoma"/>
          <w:sz w:val="28"/>
          <w:szCs w:val="28"/>
        </w:rPr>
        <w:t> </w:t>
      </w:r>
    </w:p>
    <w:p w14:paraId="38E7EBFC" w14:textId="77777777" w:rsidR="00714C9F" w:rsidRPr="00755867" w:rsidRDefault="00714C9F"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p>
    <w:p w14:paraId="0249CBEC" w14:textId="77777777" w:rsidR="002D4A05" w:rsidRPr="00755867" w:rsidRDefault="002D4A05" w:rsidP="00755867">
      <w:pPr>
        <w:pStyle w:val="paragraph"/>
        <w:spacing w:before="0" w:beforeAutospacing="0" w:after="0" w:afterAutospacing="0"/>
        <w:ind w:left="288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To call on the KZN Department of Human Settlements to urgently expedite the provision of decent housing for residents of Jika Joe Informal Settlement, following repeated devastating shack fires there.</w:t>
      </w:r>
    </w:p>
    <w:p w14:paraId="0D6FBEC3" w14:textId="77777777" w:rsidR="00602993" w:rsidRPr="00755867" w:rsidRDefault="00602993" w:rsidP="00755867">
      <w:pPr>
        <w:spacing w:after="0" w:line="240" w:lineRule="auto"/>
        <w:jc w:val="both"/>
        <w:rPr>
          <w:rFonts w:ascii="Maiandra GD" w:hAnsi="Maiandra GD"/>
          <w:b/>
          <w:bCs/>
          <w:sz w:val="28"/>
          <w:szCs w:val="28"/>
          <w:lang w:val="en-US"/>
        </w:rPr>
      </w:pPr>
    </w:p>
    <w:p w14:paraId="1AD59DDF" w14:textId="36CC3361" w:rsidR="007B56E3" w:rsidRPr="00755867" w:rsidRDefault="007B56E3"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t>6.25</w:t>
      </w:r>
      <w:r w:rsidR="006131A7">
        <w:rPr>
          <w:rFonts w:ascii="Maiandra GD" w:hAnsi="Maiandra GD"/>
          <w:b/>
          <w:bCs/>
          <w:sz w:val="28"/>
          <w:szCs w:val="28"/>
          <w:lang w:val="en-US"/>
        </w:rPr>
        <w:tab/>
      </w:r>
      <w:proofErr w:type="spellStart"/>
      <w:r w:rsidRPr="00755867">
        <w:rPr>
          <w:rFonts w:ascii="Maiandra GD" w:hAnsi="Maiandra GD"/>
          <w:b/>
          <w:bCs/>
          <w:sz w:val="28"/>
          <w:szCs w:val="28"/>
          <w:lang w:val="en-US"/>
        </w:rPr>
        <w:t>M</w:t>
      </w:r>
      <w:r w:rsidR="006741B1" w:rsidRPr="00755867">
        <w:rPr>
          <w:rFonts w:ascii="Maiandra GD" w:hAnsi="Maiandra GD"/>
          <w:b/>
          <w:bCs/>
          <w:sz w:val="28"/>
          <w:szCs w:val="28"/>
          <w:lang w:val="en-US"/>
        </w:rPr>
        <w:t>r</w:t>
      </w:r>
      <w:proofErr w:type="spellEnd"/>
      <w:r w:rsidR="006741B1" w:rsidRPr="00755867">
        <w:rPr>
          <w:rFonts w:ascii="Maiandra GD" w:hAnsi="Maiandra GD"/>
          <w:b/>
          <w:bCs/>
          <w:sz w:val="28"/>
          <w:szCs w:val="28"/>
          <w:lang w:val="en-US"/>
        </w:rPr>
        <w:t xml:space="preserve"> PN Msimango</w:t>
      </w:r>
      <w:r w:rsidRPr="00755867">
        <w:rPr>
          <w:rFonts w:ascii="Maiandra GD" w:hAnsi="Maiandra GD"/>
          <w:b/>
          <w:bCs/>
          <w:sz w:val="28"/>
          <w:szCs w:val="28"/>
          <w:lang w:val="en-US"/>
        </w:rPr>
        <w:t xml:space="preserve">, </w:t>
      </w:r>
      <w:r w:rsidR="006741B1" w:rsidRPr="00755867">
        <w:rPr>
          <w:rFonts w:ascii="Maiandra GD" w:hAnsi="Maiandra GD"/>
          <w:b/>
          <w:bCs/>
          <w:sz w:val="28"/>
          <w:szCs w:val="28"/>
          <w:lang w:val="en-US"/>
        </w:rPr>
        <w:t>IFP</w:t>
      </w:r>
      <w:r w:rsidRPr="00755867">
        <w:rPr>
          <w:rFonts w:ascii="Maiandra GD" w:hAnsi="Maiandra GD"/>
          <w:b/>
          <w:bCs/>
          <w:sz w:val="28"/>
          <w:szCs w:val="28"/>
          <w:lang w:val="en-US"/>
        </w:rPr>
        <w:t>, to move:</w:t>
      </w:r>
    </w:p>
    <w:p w14:paraId="1D20725A" w14:textId="77777777" w:rsidR="00684259" w:rsidRPr="00755867" w:rsidRDefault="00684259" w:rsidP="00755867">
      <w:pPr>
        <w:spacing w:after="0" w:line="240" w:lineRule="auto"/>
        <w:jc w:val="both"/>
        <w:rPr>
          <w:rFonts w:ascii="Maiandra GD" w:hAnsi="Maiandra GD"/>
          <w:b/>
          <w:bCs/>
          <w:sz w:val="28"/>
          <w:szCs w:val="28"/>
          <w:lang w:val="en-US"/>
        </w:rPr>
      </w:pPr>
    </w:p>
    <w:p w14:paraId="7B70C8D0" w14:textId="77777777" w:rsidR="00684259" w:rsidRPr="00755867" w:rsidRDefault="00684259" w:rsidP="00755867">
      <w:pPr>
        <w:pStyle w:val="paragraph"/>
        <w:spacing w:before="0" w:beforeAutospacing="0" w:after="0" w:afterAutospacing="0"/>
        <w:ind w:left="2160" w:firstLine="720"/>
        <w:jc w:val="both"/>
        <w:textAlignment w:val="baseline"/>
        <w:rPr>
          <w:rStyle w:val="normaltextrun"/>
          <w:rFonts w:ascii="Maiandra GD" w:eastAsiaTheme="majorEastAsia" w:hAnsi="Maiandra GD" w:cs="Tahoma"/>
          <w:b/>
          <w:bCs/>
          <w:sz w:val="28"/>
          <w:szCs w:val="28"/>
        </w:rPr>
      </w:pPr>
      <w:r w:rsidRPr="00755867">
        <w:rPr>
          <w:rStyle w:val="normaltextrun"/>
          <w:rFonts w:ascii="Maiandra GD" w:eastAsiaTheme="majorEastAsia" w:hAnsi="Maiandra GD" w:cs="Tahoma"/>
          <w:b/>
          <w:bCs/>
          <w:sz w:val="28"/>
          <w:szCs w:val="28"/>
        </w:rPr>
        <w:t>This House Notes with concern:</w:t>
      </w:r>
    </w:p>
    <w:p w14:paraId="5593C245" w14:textId="77777777" w:rsidR="006131A7" w:rsidRDefault="006131A7" w:rsidP="00755867">
      <w:pPr>
        <w:pStyle w:val="paragraph"/>
        <w:spacing w:before="0" w:beforeAutospacing="0" w:after="0" w:afterAutospacing="0"/>
        <w:ind w:left="2880"/>
        <w:jc w:val="both"/>
        <w:textAlignment w:val="baseline"/>
        <w:rPr>
          <w:rStyle w:val="eop"/>
          <w:rFonts w:ascii="Maiandra GD" w:eastAsiaTheme="majorEastAsia" w:hAnsi="Maiandra GD" w:cs="Tahoma"/>
          <w:sz w:val="28"/>
          <w:szCs w:val="28"/>
        </w:rPr>
      </w:pPr>
    </w:p>
    <w:p w14:paraId="30D4C05D" w14:textId="52DBCEA7" w:rsidR="00684259" w:rsidRPr="00755867" w:rsidRDefault="00684259" w:rsidP="00755867">
      <w:pPr>
        <w:pStyle w:val="paragraph"/>
        <w:spacing w:before="0" w:beforeAutospacing="0" w:after="0" w:afterAutospacing="0"/>
        <w:ind w:left="2880"/>
        <w:jc w:val="both"/>
        <w:textAlignment w:val="baseline"/>
        <w:rPr>
          <w:rStyle w:val="eop"/>
          <w:rFonts w:ascii="Maiandra GD" w:hAnsi="Maiandra GD"/>
          <w:sz w:val="28"/>
          <w:szCs w:val="28"/>
        </w:rPr>
      </w:pPr>
      <w:r w:rsidRPr="00755867">
        <w:rPr>
          <w:rStyle w:val="eop"/>
          <w:rFonts w:ascii="Maiandra GD" w:eastAsiaTheme="majorEastAsia" w:hAnsi="Maiandra GD" w:cs="Tahoma"/>
          <w:sz w:val="28"/>
          <w:szCs w:val="28"/>
        </w:rPr>
        <w:t>Three IFP members were assaulted while campaigning in Izingolweni, southern KwaZulu-Natal. The members were attacked over the weekend while putting up IFP posters. The incident has heightened concerns over political violence ahead of the local government elections, raising fresh questions about the safety of campaigners.</w:t>
      </w:r>
    </w:p>
    <w:p w14:paraId="6AB9C3C7" w14:textId="77777777" w:rsidR="006131A7" w:rsidRDefault="006131A7" w:rsidP="00755867">
      <w:pPr>
        <w:pStyle w:val="paragraph"/>
        <w:spacing w:before="0" w:beforeAutospacing="0" w:after="0" w:afterAutospacing="0"/>
        <w:ind w:left="2160" w:firstLine="720"/>
        <w:jc w:val="both"/>
        <w:textAlignment w:val="baseline"/>
        <w:rPr>
          <w:rStyle w:val="normaltextrun"/>
          <w:rFonts w:ascii="Maiandra GD" w:eastAsiaTheme="majorEastAsia" w:hAnsi="Maiandra GD" w:cs="Tahoma"/>
          <w:b/>
          <w:bCs/>
          <w:sz w:val="28"/>
          <w:szCs w:val="28"/>
        </w:rPr>
      </w:pPr>
    </w:p>
    <w:p w14:paraId="6CE47072" w14:textId="2090B699" w:rsidR="00684259" w:rsidRPr="00755867" w:rsidRDefault="00684259" w:rsidP="00755867">
      <w:pPr>
        <w:pStyle w:val="paragraph"/>
        <w:spacing w:before="0" w:beforeAutospacing="0" w:after="0" w:afterAutospacing="0"/>
        <w:ind w:left="2160" w:firstLine="720"/>
        <w:jc w:val="both"/>
        <w:textAlignment w:val="baseline"/>
        <w:rPr>
          <w:rStyle w:val="eop"/>
          <w:rFonts w:ascii="Maiandra GD" w:eastAsiaTheme="majorEastAsia" w:hAnsi="Maiandra GD" w:cs="Tahoma"/>
          <w:sz w:val="28"/>
          <w:szCs w:val="28"/>
        </w:rPr>
      </w:pPr>
      <w:r w:rsidRPr="00755867">
        <w:rPr>
          <w:rStyle w:val="normaltextrun"/>
          <w:rFonts w:ascii="Maiandra GD" w:eastAsiaTheme="majorEastAsia" w:hAnsi="Maiandra GD" w:cs="Tahoma"/>
          <w:b/>
          <w:bCs/>
          <w:sz w:val="28"/>
          <w:szCs w:val="28"/>
        </w:rPr>
        <w:t>This House Resolves:</w:t>
      </w:r>
      <w:r w:rsidRPr="00755867">
        <w:rPr>
          <w:rStyle w:val="eop"/>
          <w:rFonts w:ascii="Maiandra GD" w:eastAsiaTheme="majorEastAsia" w:hAnsi="Maiandra GD" w:cs="Tahoma"/>
          <w:sz w:val="28"/>
          <w:szCs w:val="28"/>
        </w:rPr>
        <w:t> </w:t>
      </w:r>
    </w:p>
    <w:p w14:paraId="12BABC41" w14:textId="77777777" w:rsidR="00684259" w:rsidRPr="00755867" w:rsidRDefault="00684259"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20D4C063" w14:textId="77777777" w:rsidR="00684259" w:rsidRPr="00755867" w:rsidRDefault="00684259" w:rsidP="00755867">
      <w:pPr>
        <w:pStyle w:val="paragraph"/>
        <w:numPr>
          <w:ilvl w:val="0"/>
          <w:numId w:val="18"/>
        </w:numPr>
        <w:spacing w:before="0" w:beforeAutospacing="0" w:after="0" w:afterAutospacing="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To call on the police to expedite investigations into the attack on IFP members in Izingolweni.</w:t>
      </w:r>
    </w:p>
    <w:p w14:paraId="1CE56757" w14:textId="77777777" w:rsidR="00684259" w:rsidRPr="00755867" w:rsidRDefault="00684259" w:rsidP="00755867">
      <w:pPr>
        <w:pStyle w:val="paragraph"/>
        <w:numPr>
          <w:ilvl w:val="0"/>
          <w:numId w:val="18"/>
        </w:numPr>
        <w:spacing w:before="0" w:beforeAutospacing="0" w:after="0" w:afterAutospacing="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To caution people against violence, as every citizen has the democratic right to support any political party without fear.</w:t>
      </w:r>
    </w:p>
    <w:p w14:paraId="27BA3220" w14:textId="77777777" w:rsidR="00684259" w:rsidRPr="00755867" w:rsidRDefault="00684259" w:rsidP="00755867">
      <w:pPr>
        <w:pStyle w:val="paragraph"/>
        <w:numPr>
          <w:ilvl w:val="0"/>
          <w:numId w:val="18"/>
        </w:numPr>
        <w:spacing w:before="0" w:beforeAutospacing="0" w:after="0" w:afterAutospacing="0"/>
        <w:jc w:val="both"/>
        <w:textAlignment w:val="baseline"/>
        <w:rPr>
          <w:rStyle w:val="eop"/>
          <w:rFonts w:ascii="Maiandra GD" w:eastAsiaTheme="majorEastAsia" w:hAnsi="Maiandra GD" w:cs="Tahoma"/>
          <w:sz w:val="28"/>
          <w:szCs w:val="28"/>
        </w:rPr>
      </w:pPr>
      <w:r w:rsidRPr="00755867">
        <w:rPr>
          <w:rStyle w:val="eop"/>
          <w:rFonts w:ascii="Maiandra GD" w:eastAsiaTheme="majorEastAsia" w:hAnsi="Maiandra GD" w:cs="Tahoma"/>
          <w:sz w:val="28"/>
          <w:szCs w:val="28"/>
        </w:rPr>
        <w:t>To urge all political parties to promote peace and restrain supporters ahead of local government elections.</w:t>
      </w:r>
    </w:p>
    <w:p w14:paraId="2D21ADF9" w14:textId="77777777" w:rsidR="00684259" w:rsidRPr="00755867" w:rsidRDefault="00684259" w:rsidP="00755867">
      <w:pPr>
        <w:pStyle w:val="paragraph"/>
        <w:spacing w:before="0" w:beforeAutospacing="0" w:after="0" w:afterAutospacing="0"/>
        <w:jc w:val="both"/>
        <w:textAlignment w:val="baseline"/>
        <w:rPr>
          <w:rStyle w:val="eop"/>
          <w:rFonts w:ascii="Maiandra GD" w:eastAsiaTheme="majorEastAsia" w:hAnsi="Maiandra GD" w:cs="Tahoma"/>
          <w:sz w:val="28"/>
          <w:szCs w:val="28"/>
        </w:rPr>
      </w:pPr>
    </w:p>
    <w:p w14:paraId="35A7BC93" w14:textId="33F063DE" w:rsidR="00080D6D" w:rsidRPr="00755867" w:rsidRDefault="00080D6D"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t>6.2</w:t>
      </w:r>
      <w:r w:rsidR="00A56805" w:rsidRPr="00755867">
        <w:rPr>
          <w:rFonts w:ascii="Maiandra GD" w:hAnsi="Maiandra GD"/>
          <w:b/>
          <w:bCs/>
          <w:sz w:val="28"/>
          <w:szCs w:val="28"/>
          <w:lang w:val="en-US"/>
        </w:rPr>
        <w:t>6</w:t>
      </w:r>
      <w:r w:rsidR="006131A7">
        <w:rPr>
          <w:rFonts w:ascii="Maiandra GD" w:hAnsi="Maiandra GD"/>
          <w:b/>
          <w:bCs/>
          <w:sz w:val="28"/>
          <w:szCs w:val="28"/>
          <w:lang w:val="en-US"/>
        </w:rPr>
        <w:tab/>
      </w:r>
      <w:proofErr w:type="spellStart"/>
      <w:r w:rsidR="00A56805" w:rsidRPr="00755867">
        <w:rPr>
          <w:rFonts w:ascii="Maiandra GD" w:hAnsi="Maiandra GD"/>
          <w:b/>
          <w:bCs/>
          <w:sz w:val="28"/>
          <w:szCs w:val="28"/>
          <w:lang w:val="en-US"/>
        </w:rPr>
        <w:t>Ms</w:t>
      </w:r>
      <w:proofErr w:type="spellEnd"/>
      <w:r w:rsidR="00A56805" w:rsidRPr="00755867">
        <w:rPr>
          <w:rFonts w:ascii="Maiandra GD" w:hAnsi="Maiandra GD"/>
          <w:b/>
          <w:bCs/>
          <w:sz w:val="28"/>
          <w:szCs w:val="28"/>
          <w:lang w:val="en-US"/>
        </w:rPr>
        <w:t xml:space="preserve"> </w:t>
      </w:r>
      <w:r w:rsidR="00E50492" w:rsidRPr="00755867">
        <w:rPr>
          <w:rFonts w:ascii="Maiandra GD" w:hAnsi="Maiandra GD"/>
          <w:b/>
          <w:bCs/>
          <w:sz w:val="28"/>
          <w:szCs w:val="28"/>
          <w:lang w:val="en-US"/>
        </w:rPr>
        <w:t>MC Frazer</w:t>
      </w:r>
      <w:r w:rsidR="00A56805" w:rsidRPr="00755867">
        <w:rPr>
          <w:rFonts w:ascii="Maiandra GD" w:hAnsi="Maiandra GD"/>
          <w:b/>
          <w:bCs/>
          <w:sz w:val="28"/>
          <w:szCs w:val="28"/>
          <w:lang w:val="en-US"/>
        </w:rPr>
        <w:t xml:space="preserve">, </w:t>
      </w:r>
      <w:r w:rsidR="00956FFF" w:rsidRPr="00755867">
        <w:rPr>
          <w:rFonts w:ascii="Maiandra GD" w:hAnsi="Maiandra GD"/>
          <w:b/>
          <w:bCs/>
          <w:sz w:val="28"/>
          <w:szCs w:val="28"/>
          <w:lang w:val="en-US"/>
        </w:rPr>
        <w:t>ANC</w:t>
      </w:r>
      <w:r w:rsidR="00A56805" w:rsidRPr="00755867">
        <w:rPr>
          <w:rFonts w:ascii="Maiandra GD" w:hAnsi="Maiandra GD"/>
          <w:b/>
          <w:bCs/>
          <w:sz w:val="28"/>
          <w:szCs w:val="28"/>
          <w:lang w:val="en-US"/>
        </w:rPr>
        <w:t>, to move:</w:t>
      </w:r>
    </w:p>
    <w:p w14:paraId="3C404EB4" w14:textId="77777777" w:rsidR="00907A88" w:rsidRPr="00755867" w:rsidRDefault="00907A88" w:rsidP="00755867">
      <w:pPr>
        <w:spacing w:after="0" w:line="240" w:lineRule="auto"/>
        <w:jc w:val="both"/>
        <w:rPr>
          <w:rFonts w:ascii="Maiandra GD" w:hAnsi="Maiandra GD"/>
          <w:b/>
          <w:bCs/>
          <w:sz w:val="28"/>
          <w:szCs w:val="28"/>
          <w:lang w:val="en-US"/>
        </w:rPr>
      </w:pPr>
    </w:p>
    <w:p w14:paraId="2D05824C" w14:textId="77777777" w:rsidR="00E87248" w:rsidRDefault="00E87248" w:rsidP="00755867">
      <w:pPr>
        <w:spacing w:after="0" w:line="240" w:lineRule="auto"/>
        <w:jc w:val="both"/>
        <w:rPr>
          <w:rFonts w:ascii="Maiandra GD" w:hAnsi="Maiandra GD"/>
          <w:b/>
          <w:bCs/>
          <w:sz w:val="28"/>
          <w:szCs w:val="28"/>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rPr>
        <w:t>This House notes:</w:t>
      </w:r>
    </w:p>
    <w:p w14:paraId="38990685" w14:textId="77777777" w:rsidR="006131A7" w:rsidRPr="00755867" w:rsidRDefault="006131A7" w:rsidP="00755867">
      <w:pPr>
        <w:spacing w:after="0" w:line="240" w:lineRule="auto"/>
        <w:jc w:val="both"/>
        <w:rPr>
          <w:rFonts w:ascii="Maiandra GD" w:hAnsi="Maiandra GD"/>
          <w:b/>
          <w:bCs/>
          <w:sz w:val="28"/>
          <w:szCs w:val="28"/>
        </w:rPr>
      </w:pPr>
    </w:p>
    <w:p w14:paraId="476465FD" w14:textId="77777777" w:rsidR="00E87248" w:rsidRDefault="00E87248" w:rsidP="00755867">
      <w:pPr>
        <w:numPr>
          <w:ilvl w:val="0"/>
          <w:numId w:val="13"/>
        </w:numPr>
        <w:spacing w:after="0" w:line="240" w:lineRule="auto"/>
        <w:jc w:val="both"/>
        <w:rPr>
          <w:rFonts w:ascii="Maiandra GD" w:hAnsi="Maiandra GD"/>
          <w:sz w:val="28"/>
          <w:szCs w:val="28"/>
        </w:rPr>
      </w:pPr>
      <w:r w:rsidRPr="00755867">
        <w:rPr>
          <w:rFonts w:ascii="Maiandra GD" w:hAnsi="Maiandra GD"/>
          <w:sz w:val="28"/>
          <w:szCs w:val="28"/>
        </w:rPr>
        <w:t xml:space="preserve">That the ANC-led Department of Human Settlements, under MEC Siboniso Duma, has </w:t>
      </w:r>
      <w:r w:rsidRPr="00755867">
        <w:rPr>
          <w:rFonts w:ascii="Maiandra GD" w:hAnsi="Maiandra GD"/>
          <w:sz w:val="28"/>
          <w:szCs w:val="28"/>
        </w:rPr>
        <w:lastRenderedPageBreak/>
        <w:t>delivered 8,913 fully subsidised houses, including 6,034 in rural areas.</w:t>
      </w:r>
    </w:p>
    <w:p w14:paraId="4FCE221B" w14:textId="77777777" w:rsidR="006131A7" w:rsidRPr="00755867" w:rsidRDefault="006131A7" w:rsidP="006131A7">
      <w:pPr>
        <w:spacing w:after="0" w:line="240" w:lineRule="auto"/>
        <w:ind w:left="3240"/>
        <w:jc w:val="both"/>
        <w:rPr>
          <w:rFonts w:ascii="Maiandra GD" w:hAnsi="Maiandra GD"/>
          <w:sz w:val="28"/>
          <w:szCs w:val="28"/>
        </w:rPr>
      </w:pPr>
    </w:p>
    <w:p w14:paraId="71A98694" w14:textId="77777777" w:rsidR="00E87248" w:rsidRPr="00755867" w:rsidRDefault="00E87248" w:rsidP="00755867">
      <w:pPr>
        <w:numPr>
          <w:ilvl w:val="0"/>
          <w:numId w:val="13"/>
        </w:numPr>
        <w:spacing w:after="0" w:line="240" w:lineRule="auto"/>
        <w:jc w:val="both"/>
        <w:rPr>
          <w:rFonts w:ascii="Maiandra GD" w:hAnsi="Maiandra GD"/>
          <w:sz w:val="28"/>
          <w:szCs w:val="28"/>
        </w:rPr>
      </w:pPr>
      <w:r w:rsidRPr="00755867">
        <w:rPr>
          <w:rFonts w:ascii="Maiandra GD" w:hAnsi="Maiandra GD"/>
          <w:sz w:val="28"/>
          <w:szCs w:val="28"/>
        </w:rPr>
        <w:t>That 2,397 sites have been serviced, 2,347 title deeds registered, 814 houses delivered to vulnerable groups, and 305 households assisted through First Home Finance.</w:t>
      </w:r>
    </w:p>
    <w:p w14:paraId="6CC82084" w14:textId="77777777" w:rsidR="006131A7" w:rsidRDefault="006131A7" w:rsidP="00755867">
      <w:pPr>
        <w:spacing w:after="0" w:line="240" w:lineRule="auto"/>
        <w:ind w:left="2160" w:firstLine="720"/>
        <w:jc w:val="both"/>
        <w:rPr>
          <w:rFonts w:ascii="Maiandra GD" w:hAnsi="Maiandra GD"/>
          <w:b/>
          <w:bCs/>
          <w:sz w:val="28"/>
          <w:szCs w:val="28"/>
        </w:rPr>
      </w:pPr>
    </w:p>
    <w:p w14:paraId="0F9CDCA5" w14:textId="2833F844" w:rsidR="00E87248" w:rsidRPr="00755867" w:rsidRDefault="00E87248"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The House therefore resolves:</w:t>
      </w:r>
    </w:p>
    <w:p w14:paraId="5BC02009" w14:textId="77777777" w:rsidR="006131A7" w:rsidRDefault="006131A7" w:rsidP="006131A7">
      <w:pPr>
        <w:spacing w:after="0" w:line="240" w:lineRule="auto"/>
        <w:ind w:left="3240"/>
        <w:jc w:val="both"/>
        <w:rPr>
          <w:rFonts w:ascii="Maiandra GD" w:hAnsi="Maiandra GD"/>
          <w:sz w:val="28"/>
          <w:szCs w:val="28"/>
        </w:rPr>
      </w:pPr>
    </w:p>
    <w:p w14:paraId="0FC9699B" w14:textId="549463A9" w:rsidR="00E87248" w:rsidRDefault="00E87248" w:rsidP="00755867">
      <w:pPr>
        <w:numPr>
          <w:ilvl w:val="0"/>
          <w:numId w:val="14"/>
        </w:numPr>
        <w:spacing w:after="0" w:line="240" w:lineRule="auto"/>
        <w:jc w:val="both"/>
        <w:rPr>
          <w:rFonts w:ascii="Maiandra GD" w:hAnsi="Maiandra GD"/>
          <w:sz w:val="28"/>
          <w:szCs w:val="28"/>
        </w:rPr>
      </w:pPr>
      <w:r w:rsidRPr="00755867">
        <w:rPr>
          <w:rFonts w:ascii="Maiandra GD" w:hAnsi="Maiandra GD"/>
          <w:sz w:val="28"/>
          <w:szCs w:val="28"/>
        </w:rPr>
        <w:t>To commend the Department for these achievements.</w:t>
      </w:r>
    </w:p>
    <w:p w14:paraId="2919CAE4" w14:textId="77777777" w:rsidR="006131A7" w:rsidRPr="00755867" w:rsidRDefault="006131A7" w:rsidP="006131A7">
      <w:pPr>
        <w:spacing w:after="0" w:line="240" w:lineRule="auto"/>
        <w:ind w:left="3240"/>
        <w:jc w:val="both"/>
        <w:rPr>
          <w:rFonts w:ascii="Maiandra GD" w:hAnsi="Maiandra GD"/>
          <w:sz w:val="28"/>
          <w:szCs w:val="28"/>
        </w:rPr>
      </w:pPr>
    </w:p>
    <w:p w14:paraId="3CE5139C" w14:textId="77777777" w:rsidR="00E87248" w:rsidRPr="00755867" w:rsidRDefault="00E87248" w:rsidP="00755867">
      <w:pPr>
        <w:numPr>
          <w:ilvl w:val="0"/>
          <w:numId w:val="14"/>
        </w:numPr>
        <w:spacing w:after="0" w:line="240" w:lineRule="auto"/>
        <w:jc w:val="both"/>
        <w:rPr>
          <w:rFonts w:ascii="Maiandra GD" w:hAnsi="Maiandra GD"/>
          <w:sz w:val="32"/>
          <w:szCs w:val="32"/>
        </w:rPr>
      </w:pPr>
      <w:r w:rsidRPr="00755867">
        <w:rPr>
          <w:rFonts w:ascii="Maiandra GD" w:hAnsi="Maiandra GD"/>
          <w:sz w:val="28"/>
          <w:szCs w:val="28"/>
        </w:rPr>
        <w:t>To encourage continued acceleration of housing delivery, particularly in rural and underserved communities</w:t>
      </w:r>
      <w:r w:rsidRPr="00755867">
        <w:rPr>
          <w:rFonts w:ascii="Maiandra GD" w:hAnsi="Maiandra GD"/>
          <w:sz w:val="32"/>
          <w:szCs w:val="32"/>
        </w:rPr>
        <w:t>.</w:t>
      </w:r>
    </w:p>
    <w:p w14:paraId="455AA967" w14:textId="728C3E7C" w:rsidR="00E87248" w:rsidRPr="00755867" w:rsidRDefault="00E87248" w:rsidP="00755867">
      <w:pPr>
        <w:spacing w:after="0" w:line="240" w:lineRule="auto"/>
        <w:jc w:val="both"/>
        <w:rPr>
          <w:rFonts w:ascii="Maiandra GD" w:hAnsi="Maiandra GD"/>
          <w:b/>
          <w:bCs/>
          <w:sz w:val="28"/>
          <w:szCs w:val="28"/>
        </w:rPr>
      </w:pPr>
    </w:p>
    <w:p w14:paraId="406E396D" w14:textId="08B3335C" w:rsidR="00D10B97" w:rsidRPr="00755867" w:rsidRDefault="00D10B97"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t xml:space="preserve">6.27 </w:t>
      </w:r>
      <w:proofErr w:type="spellStart"/>
      <w:r w:rsidR="00F640C3" w:rsidRPr="00755867">
        <w:rPr>
          <w:rFonts w:ascii="Maiandra GD" w:hAnsi="Maiandra GD"/>
          <w:b/>
          <w:bCs/>
          <w:sz w:val="28"/>
          <w:szCs w:val="28"/>
          <w:lang w:val="en-US"/>
        </w:rPr>
        <w:t>Mr</w:t>
      </w:r>
      <w:proofErr w:type="spellEnd"/>
      <w:r w:rsidR="00F640C3" w:rsidRPr="00755867">
        <w:rPr>
          <w:rFonts w:ascii="Maiandra GD" w:hAnsi="Maiandra GD"/>
          <w:b/>
          <w:bCs/>
          <w:sz w:val="28"/>
          <w:szCs w:val="28"/>
          <w:lang w:val="en-US"/>
        </w:rPr>
        <w:t xml:space="preserve"> MD Sangwemi</w:t>
      </w:r>
      <w:r w:rsidR="00CD1C9D" w:rsidRPr="00755867">
        <w:rPr>
          <w:rFonts w:ascii="Maiandra GD" w:hAnsi="Maiandra GD"/>
          <w:b/>
          <w:bCs/>
          <w:sz w:val="28"/>
          <w:szCs w:val="28"/>
          <w:lang w:val="en-US"/>
        </w:rPr>
        <w:t xml:space="preserve">, </w:t>
      </w:r>
      <w:r w:rsidR="00154CD3" w:rsidRPr="00755867">
        <w:rPr>
          <w:rFonts w:ascii="Maiandra GD" w:hAnsi="Maiandra GD"/>
          <w:b/>
          <w:bCs/>
          <w:sz w:val="28"/>
          <w:szCs w:val="28"/>
          <w:lang w:val="en-US"/>
        </w:rPr>
        <w:t>ANC</w:t>
      </w:r>
      <w:r w:rsidR="00CD1C9D" w:rsidRPr="00755867">
        <w:rPr>
          <w:rFonts w:ascii="Maiandra GD" w:hAnsi="Maiandra GD"/>
          <w:b/>
          <w:bCs/>
          <w:sz w:val="28"/>
          <w:szCs w:val="28"/>
          <w:lang w:val="en-US"/>
        </w:rPr>
        <w:t>, to move:</w:t>
      </w:r>
    </w:p>
    <w:p w14:paraId="1EEC8A94" w14:textId="77777777" w:rsidR="00425DCF" w:rsidRPr="00755867" w:rsidRDefault="00425DCF" w:rsidP="00755867">
      <w:pPr>
        <w:spacing w:after="0" w:line="240" w:lineRule="auto"/>
        <w:jc w:val="both"/>
        <w:rPr>
          <w:rFonts w:ascii="Maiandra GD" w:hAnsi="Maiandra GD"/>
          <w:b/>
          <w:bCs/>
          <w:sz w:val="28"/>
          <w:szCs w:val="28"/>
          <w:lang w:val="en-US"/>
        </w:rPr>
      </w:pPr>
    </w:p>
    <w:p w14:paraId="78F599A8" w14:textId="47C5651E" w:rsidR="006131A7" w:rsidRDefault="00425DCF" w:rsidP="00755867">
      <w:pPr>
        <w:spacing w:after="0" w:line="240" w:lineRule="auto"/>
        <w:ind w:left="2880"/>
        <w:jc w:val="both"/>
        <w:rPr>
          <w:rFonts w:ascii="Maiandra GD" w:eastAsia="Times New Roman" w:hAnsi="Maiandra GD"/>
          <w:sz w:val="28"/>
          <w:szCs w:val="28"/>
        </w:rPr>
      </w:pPr>
      <w:r w:rsidRPr="006131A7">
        <w:rPr>
          <w:rFonts w:ascii="Maiandra GD" w:eastAsia="Times New Roman" w:hAnsi="Maiandra GD"/>
          <w:b/>
          <w:bCs/>
          <w:sz w:val="28"/>
          <w:szCs w:val="28"/>
        </w:rPr>
        <w:t>That this House</w:t>
      </w:r>
      <w:r w:rsidR="006131A7">
        <w:rPr>
          <w:rFonts w:ascii="Maiandra GD" w:eastAsia="Times New Roman" w:hAnsi="Maiandra GD"/>
          <w:b/>
          <w:bCs/>
          <w:sz w:val="28"/>
          <w:szCs w:val="28"/>
        </w:rPr>
        <w:t xml:space="preserve"> notes</w:t>
      </w:r>
      <w:r w:rsidRPr="006131A7">
        <w:rPr>
          <w:rFonts w:ascii="Maiandra GD" w:eastAsia="Times New Roman" w:hAnsi="Maiandra GD"/>
          <w:b/>
          <w:bCs/>
          <w:sz w:val="28"/>
          <w:szCs w:val="28"/>
        </w:rPr>
        <w:t>:</w:t>
      </w:r>
    </w:p>
    <w:p w14:paraId="6C150D5E" w14:textId="77777777" w:rsidR="006131A7" w:rsidRDefault="00425DCF" w:rsidP="00755867">
      <w:pPr>
        <w:spacing w:after="0" w:line="240" w:lineRule="auto"/>
        <w:ind w:left="2880"/>
        <w:jc w:val="both"/>
        <w:rPr>
          <w:rFonts w:ascii="Maiandra GD" w:eastAsia="Times New Roman" w:hAnsi="Maiandra GD"/>
          <w:b/>
          <w:bCs/>
          <w:sz w:val="28"/>
          <w:szCs w:val="28"/>
        </w:rPr>
      </w:pPr>
      <w:r w:rsidRPr="00755867">
        <w:rPr>
          <w:rFonts w:ascii="Maiandra GD" w:eastAsia="Times New Roman" w:hAnsi="Maiandra GD"/>
          <w:sz w:val="28"/>
          <w:szCs w:val="28"/>
        </w:rPr>
        <w:br/>
      </w:r>
      <w:r w:rsidR="006131A7">
        <w:rPr>
          <w:rFonts w:ascii="Maiandra GD" w:eastAsia="Times New Roman" w:hAnsi="Maiandra GD"/>
          <w:sz w:val="28"/>
          <w:szCs w:val="28"/>
        </w:rPr>
        <w:t>T</w:t>
      </w:r>
      <w:r w:rsidRPr="00755867">
        <w:rPr>
          <w:rFonts w:ascii="Maiandra GD" w:eastAsia="Times New Roman" w:hAnsi="Maiandra GD"/>
          <w:sz w:val="28"/>
          <w:szCs w:val="28"/>
        </w:rPr>
        <w:t>hat eThekwini now records South Africa’s lowest metropolitan official unemployment rate at 21.2%, surpassing Cape Town at 21.9% and outperforming the national rate of 33.6%;</w:t>
      </w:r>
      <w:r w:rsidRPr="00755867">
        <w:rPr>
          <w:rFonts w:ascii="Maiandra GD" w:eastAsia="Times New Roman" w:hAnsi="Maiandra GD"/>
          <w:sz w:val="28"/>
          <w:szCs w:val="28"/>
        </w:rPr>
        <w:br/>
      </w:r>
      <w:r w:rsidRPr="00755867">
        <w:rPr>
          <w:rFonts w:ascii="Maiandra GD" w:eastAsia="Times New Roman" w:hAnsi="Maiandra GD"/>
          <w:sz w:val="28"/>
          <w:szCs w:val="28"/>
        </w:rPr>
        <w:br/>
      </w:r>
      <w:r w:rsidRPr="006131A7">
        <w:rPr>
          <w:rFonts w:ascii="Maiandra GD" w:eastAsia="Times New Roman" w:hAnsi="Maiandra GD"/>
          <w:b/>
          <w:bCs/>
          <w:sz w:val="28"/>
          <w:szCs w:val="28"/>
        </w:rPr>
        <w:t>F</w:t>
      </w:r>
      <w:r w:rsidR="006131A7">
        <w:rPr>
          <w:rFonts w:ascii="Maiandra GD" w:eastAsia="Times New Roman" w:hAnsi="Maiandra GD"/>
          <w:b/>
          <w:bCs/>
          <w:sz w:val="28"/>
          <w:szCs w:val="28"/>
        </w:rPr>
        <w:t>urther notes:</w:t>
      </w:r>
    </w:p>
    <w:p w14:paraId="1266EC1B" w14:textId="77777777" w:rsidR="006131A7" w:rsidRDefault="006131A7" w:rsidP="00755867">
      <w:pPr>
        <w:spacing w:after="0" w:line="240" w:lineRule="auto"/>
        <w:ind w:left="2880"/>
        <w:jc w:val="both"/>
        <w:rPr>
          <w:rFonts w:ascii="Maiandra GD" w:eastAsia="Times New Roman" w:hAnsi="Maiandra GD"/>
          <w:b/>
          <w:bCs/>
          <w:sz w:val="28"/>
          <w:szCs w:val="28"/>
        </w:rPr>
      </w:pPr>
    </w:p>
    <w:p w14:paraId="488A378F" w14:textId="77777777" w:rsidR="006131A7" w:rsidRDefault="006131A7" w:rsidP="00755867">
      <w:pPr>
        <w:spacing w:after="0" w:line="240" w:lineRule="auto"/>
        <w:ind w:left="2880"/>
        <w:jc w:val="both"/>
        <w:rPr>
          <w:rFonts w:ascii="Maiandra GD" w:eastAsia="Times New Roman" w:hAnsi="Maiandra GD"/>
          <w:sz w:val="28"/>
          <w:szCs w:val="28"/>
        </w:rPr>
      </w:pPr>
      <w:r>
        <w:rPr>
          <w:rFonts w:ascii="Maiandra GD" w:eastAsia="Times New Roman" w:hAnsi="Maiandra GD"/>
          <w:sz w:val="28"/>
          <w:szCs w:val="28"/>
        </w:rPr>
        <w:t>T</w:t>
      </w:r>
      <w:r w:rsidR="00425DCF" w:rsidRPr="00755867">
        <w:rPr>
          <w:rFonts w:ascii="Maiandra GD" w:eastAsia="Times New Roman" w:hAnsi="Maiandra GD"/>
          <w:sz w:val="28"/>
          <w:szCs w:val="28"/>
        </w:rPr>
        <w:t>hat approximately 1.29 million people are employed, around 90,000 more than a year ago, while the absorption rate improved from 44.2% to 46.9%</w:t>
      </w:r>
      <w:r>
        <w:rPr>
          <w:rFonts w:ascii="Maiandra GD" w:eastAsia="Times New Roman" w:hAnsi="Maiandra GD"/>
          <w:sz w:val="28"/>
          <w:szCs w:val="28"/>
        </w:rPr>
        <w:t>.</w:t>
      </w:r>
    </w:p>
    <w:p w14:paraId="138E64F9" w14:textId="77777777" w:rsidR="006131A7" w:rsidRDefault="006131A7" w:rsidP="00755867">
      <w:pPr>
        <w:spacing w:after="0" w:line="240" w:lineRule="auto"/>
        <w:ind w:left="2880"/>
        <w:jc w:val="both"/>
        <w:rPr>
          <w:rFonts w:ascii="Maiandra GD" w:eastAsia="Times New Roman" w:hAnsi="Maiandra GD"/>
          <w:sz w:val="28"/>
          <w:szCs w:val="28"/>
        </w:rPr>
      </w:pPr>
    </w:p>
    <w:p w14:paraId="175000E8" w14:textId="77777777" w:rsidR="006131A7" w:rsidRPr="006131A7" w:rsidRDefault="006131A7" w:rsidP="00755867">
      <w:pPr>
        <w:spacing w:after="0" w:line="240" w:lineRule="auto"/>
        <w:ind w:left="2880"/>
        <w:jc w:val="both"/>
        <w:rPr>
          <w:rFonts w:ascii="Maiandra GD" w:eastAsia="Times New Roman" w:hAnsi="Maiandra GD"/>
          <w:b/>
          <w:bCs/>
          <w:sz w:val="28"/>
          <w:szCs w:val="28"/>
        </w:rPr>
      </w:pPr>
      <w:r w:rsidRPr="006131A7">
        <w:rPr>
          <w:rFonts w:ascii="Maiandra GD" w:eastAsia="Times New Roman" w:hAnsi="Maiandra GD"/>
          <w:b/>
          <w:bCs/>
          <w:sz w:val="28"/>
          <w:szCs w:val="28"/>
        </w:rPr>
        <w:t>Welcomes:</w:t>
      </w:r>
    </w:p>
    <w:p w14:paraId="66634DD1" w14:textId="77777777" w:rsidR="006131A7" w:rsidRDefault="006131A7" w:rsidP="00755867">
      <w:pPr>
        <w:spacing w:after="0" w:line="240" w:lineRule="auto"/>
        <w:ind w:left="2880"/>
        <w:jc w:val="both"/>
        <w:rPr>
          <w:rFonts w:ascii="Maiandra GD" w:eastAsia="Times New Roman" w:hAnsi="Maiandra GD"/>
          <w:sz w:val="28"/>
          <w:szCs w:val="28"/>
        </w:rPr>
      </w:pPr>
    </w:p>
    <w:p w14:paraId="4D650543" w14:textId="77777777" w:rsidR="006131A7" w:rsidRDefault="006131A7" w:rsidP="00755867">
      <w:pPr>
        <w:spacing w:after="0" w:line="240" w:lineRule="auto"/>
        <w:ind w:left="2880"/>
        <w:jc w:val="both"/>
        <w:rPr>
          <w:rFonts w:ascii="Maiandra GD" w:eastAsia="Times New Roman" w:hAnsi="Maiandra GD"/>
          <w:sz w:val="28"/>
          <w:szCs w:val="28"/>
        </w:rPr>
      </w:pPr>
      <w:r>
        <w:rPr>
          <w:rFonts w:ascii="Maiandra GD" w:eastAsia="Times New Roman" w:hAnsi="Maiandra GD"/>
          <w:sz w:val="28"/>
          <w:szCs w:val="28"/>
        </w:rPr>
        <w:t>T</w:t>
      </w:r>
      <w:r w:rsidR="00425DCF" w:rsidRPr="00755867">
        <w:rPr>
          <w:rFonts w:ascii="Maiandra GD" w:eastAsia="Times New Roman" w:hAnsi="Maiandra GD"/>
          <w:sz w:val="28"/>
          <w:szCs w:val="28"/>
        </w:rPr>
        <w:t>hese gains as evidence that local government can be an instrument of economic development, investment and employment;</w:t>
      </w:r>
    </w:p>
    <w:p w14:paraId="6EA14BDC" w14:textId="77777777" w:rsidR="006131A7" w:rsidRDefault="006131A7" w:rsidP="00755867">
      <w:pPr>
        <w:spacing w:after="0" w:line="240" w:lineRule="auto"/>
        <w:ind w:left="2880"/>
        <w:jc w:val="both"/>
        <w:rPr>
          <w:rFonts w:ascii="Maiandra GD" w:eastAsia="Times New Roman" w:hAnsi="Maiandra GD"/>
          <w:sz w:val="28"/>
          <w:szCs w:val="28"/>
        </w:rPr>
      </w:pPr>
    </w:p>
    <w:p w14:paraId="5B87D672" w14:textId="77777777" w:rsidR="006131A7" w:rsidRDefault="006131A7" w:rsidP="00755867">
      <w:pPr>
        <w:spacing w:after="0" w:line="240" w:lineRule="auto"/>
        <w:ind w:left="2880"/>
        <w:jc w:val="both"/>
        <w:rPr>
          <w:rFonts w:ascii="Maiandra GD" w:eastAsia="Times New Roman" w:hAnsi="Maiandra GD"/>
          <w:sz w:val="28"/>
          <w:szCs w:val="28"/>
        </w:rPr>
      </w:pPr>
    </w:p>
    <w:p w14:paraId="33FF13B8" w14:textId="77777777" w:rsidR="006131A7" w:rsidRDefault="006131A7" w:rsidP="00755867">
      <w:pPr>
        <w:spacing w:after="0" w:line="240" w:lineRule="auto"/>
        <w:ind w:left="2880"/>
        <w:jc w:val="both"/>
        <w:rPr>
          <w:rFonts w:ascii="Maiandra GD" w:eastAsia="Times New Roman" w:hAnsi="Maiandra GD"/>
          <w:sz w:val="28"/>
          <w:szCs w:val="28"/>
        </w:rPr>
      </w:pPr>
    </w:p>
    <w:p w14:paraId="7F397F35" w14:textId="77777777" w:rsidR="006131A7" w:rsidRPr="006131A7" w:rsidRDefault="006131A7" w:rsidP="00755867">
      <w:pPr>
        <w:spacing w:after="0" w:line="240" w:lineRule="auto"/>
        <w:ind w:left="2880"/>
        <w:jc w:val="both"/>
        <w:rPr>
          <w:rFonts w:ascii="Maiandra GD" w:eastAsia="Times New Roman" w:hAnsi="Maiandra GD"/>
          <w:b/>
          <w:bCs/>
          <w:sz w:val="28"/>
          <w:szCs w:val="28"/>
        </w:rPr>
      </w:pPr>
      <w:r w:rsidRPr="006131A7">
        <w:rPr>
          <w:rFonts w:ascii="Maiandra GD" w:eastAsia="Times New Roman" w:hAnsi="Maiandra GD"/>
          <w:b/>
          <w:bCs/>
          <w:sz w:val="28"/>
          <w:szCs w:val="28"/>
        </w:rPr>
        <w:lastRenderedPageBreak/>
        <w:t>Recognises:</w:t>
      </w:r>
    </w:p>
    <w:p w14:paraId="38D2F43E" w14:textId="77777777" w:rsidR="006131A7" w:rsidRDefault="006131A7" w:rsidP="00755867">
      <w:pPr>
        <w:spacing w:after="0" w:line="240" w:lineRule="auto"/>
        <w:ind w:left="2880"/>
        <w:jc w:val="both"/>
        <w:rPr>
          <w:rFonts w:ascii="Maiandra GD" w:eastAsia="Times New Roman" w:hAnsi="Maiandra GD"/>
          <w:sz w:val="28"/>
          <w:szCs w:val="28"/>
        </w:rPr>
      </w:pPr>
    </w:p>
    <w:p w14:paraId="04E3713E" w14:textId="77777777" w:rsidR="006131A7" w:rsidRDefault="006131A7" w:rsidP="00755867">
      <w:pPr>
        <w:spacing w:after="0" w:line="240" w:lineRule="auto"/>
        <w:ind w:left="2880"/>
        <w:jc w:val="both"/>
        <w:rPr>
          <w:rFonts w:ascii="Maiandra GD" w:eastAsia="Times New Roman" w:hAnsi="Maiandra GD"/>
          <w:b/>
          <w:bCs/>
          <w:sz w:val="28"/>
          <w:szCs w:val="28"/>
        </w:rPr>
      </w:pPr>
      <w:r>
        <w:rPr>
          <w:rFonts w:ascii="Maiandra GD" w:eastAsia="Times New Roman" w:hAnsi="Maiandra GD"/>
          <w:sz w:val="28"/>
          <w:szCs w:val="28"/>
        </w:rPr>
        <w:t>T</w:t>
      </w:r>
      <w:r w:rsidR="00425DCF" w:rsidRPr="00755867">
        <w:rPr>
          <w:rFonts w:ascii="Maiandra GD" w:eastAsia="Times New Roman" w:hAnsi="Maiandra GD"/>
          <w:sz w:val="28"/>
          <w:szCs w:val="28"/>
        </w:rPr>
        <w:t>his progress as consistent with the ANC’s programme to fix local government and build capable, developmental municipalities;</w:t>
      </w:r>
      <w:r w:rsidR="00425DCF" w:rsidRPr="00755867">
        <w:rPr>
          <w:rFonts w:ascii="Maiandra GD" w:eastAsia="Times New Roman" w:hAnsi="Maiandra GD"/>
          <w:sz w:val="28"/>
          <w:szCs w:val="28"/>
        </w:rPr>
        <w:br/>
      </w:r>
      <w:r w:rsidR="00425DCF" w:rsidRPr="00755867">
        <w:rPr>
          <w:rFonts w:ascii="Maiandra GD" w:eastAsia="Times New Roman" w:hAnsi="Maiandra GD"/>
          <w:sz w:val="28"/>
          <w:szCs w:val="28"/>
        </w:rPr>
        <w:br/>
      </w:r>
      <w:r w:rsidR="00425DCF" w:rsidRPr="006131A7">
        <w:rPr>
          <w:rFonts w:ascii="Maiandra GD" w:eastAsia="Times New Roman" w:hAnsi="Maiandra GD"/>
          <w:b/>
          <w:bCs/>
          <w:sz w:val="28"/>
          <w:szCs w:val="28"/>
        </w:rPr>
        <w:t>C</w:t>
      </w:r>
      <w:r>
        <w:rPr>
          <w:rFonts w:ascii="Maiandra GD" w:eastAsia="Times New Roman" w:hAnsi="Maiandra GD"/>
          <w:b/>
          <w:bCs/>
          <w:sz w:val="28"/>
          <w:szCs w:val="28"/>
        </w:rPr>
        <w:t>alls for:</w:t>
      </w:r>
    </w:p>
    <w:p w14:paraId="457F9384" w14:textId="77777777" w:rsidR="006131A7" w:rsidRDefault="006131A7" w:rsidP="00755867">
      <w:pPr>
        <w:spacing w:after="0" w:line="240" w:lineRule="auto"/>
        <w:ind w:left="2880"/>
        <w:jc w:val="both"/>
        <w:rPr>
          <w:rFonts w:ascii="Maiandra GD" w:eastAsia="Times New Roman" w:hAnsi="Maiandra GD"/>
          <w:b/>
          <w:bCs/>
          <w:sz w:val="28"/>
          <w:szCs w:val="28"/>
        </w:rPr>
      </w:pPr>
    </w:p>
    <w:p w14:paraId="3CD48DBA" w14:textId="6372671A" w:rsidR="00E55A09" w:rsidRPr="00755867" w:rsidRDefault="006131A7" w:rsidP="00755867">
      <w:pPr>
        <w:spacing w:after="0" w:line="240" w:lineRule="auto"/>
        <w:ind w:left="2880"/>
        <w:jc w:val="both"/>
        <w:rPr>
          <w:rFonts w:ascii="Maiandra GD" w:hAnsi="Maiandra GD"/>
          <w:b/>
          <w:bCs/>
          <w:sz w:val="28"/>
          <w:szCs w:val="28"/>
        </w:rPr>
      </w:pPr>
      <w:r>
        <w:rPr>
          <w:rFonts w:ascii="Maiandra GD" w:eastAsia="Times New Roman" w:hAnsi="Maiandra GD"/>
          <w:sz w:val="28"/>
          <w:szCs w:val="28"/>
        </w:rPr>
        <w:t>Ac</w:t>
      </w:r>
      <w:r w:rsidR="00425DCF" w:rsidRPr="00755867">
        <w:rPr>
          <w:rFonts w:ascii="Maiandra GD" w:eastAsia="Times New Roman" w:hAnsi="Maiandra GD"/>
          <w:sz w:val="28"/>
          <w:szCs w:val="28"/>
        </w:rPr>
        <w:t>celerated industrialisation, infrastructure, tourism and township investment to deepen inclusive growth and create dignified employment.</w:t>
      </w:r>
      <w:r w:rsidR="00425DCF" w:rsidRPr="00755867">
        <w:rPr>
          <w:rFonts w:ascii="Maiandra GD" w:eastAsia="Times New Roman" w:hAnsi="Maiandra GD"/>
        </w:rPr>
        <w:br/>
      </w:r>
      <w:r w:rsidR="00425DCF" w:rsidRPr="00755867">
        <w:rPr>
          <w:rFonts w:ascii="Maiandra GD" w:eastAsia="Times New Roman" w:hAnsi="Maiandra GD"/>
        </w:rPr>
        <w:br/>
      </w:r>
    </w:p>
    <w:p w14:paraId="1B46960B" w14:textId="6F93D218" w:rsidR="008A04C2" w:rsidRPr="00755867" w:rsidRDefault="008A04C2"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t xml:space="preserve">6.28 </w:t>
      </w:r>
      <w:proofErr w:type="spellStart"/>
      <w:r w:rsidRPr="00755867">
        <w:rPr>
          <w:rFonts w:ascii="Maiandra GD" w:hAnsi="Maiandra GD"/>
          <w:b/>
          <w:bCs/>
          <w:sz w:val="28"/>
          <w:szCs w:val="28"/>
          <w:lang w:val="en-US"/>
        </w:rPr>
        <w:t>Ms</w:t>
      </w:r>
      <w:proofErr w:type="spellEnd"/>
      <w:r w:rsidRPr="00755867">
        <w:rPr>
          <w:rFonts w:ascii="Maiandra GD" w:hAnsi="Maiandra GD"/>
          <w:b/>
          <w:bCs/>
          <w:sz w:val="28"/>
          <w:szCs w:val="28"/>
          <w:lang w:val="en-US"/>
        </w:rPr>
        <w:t xml:space="preserve"> </w:t>
      </w:r>
      <w:r w:rsidR="00EB6EFB" w:rsidRPr="00755867">
        <w:rPr>
          <w:rFonts w:ascii="Maiandra GD" w:hAnsi="Maiandra GD"/>
          <w:b/>
          <w:bCs/>
          <w:sz w:val="28"/>
          <w:szCs w:val="28"/>
          <w:lang w:val="en-US"/>
        </w:rPr>
        <w:t>T Colley</w:t>
      </w:r>
      <w:r w:rsidR="00DD1536" w:rsidRPr="00755867">
        <w:rPr>
          <w:rFonts w:ascii="Maiandra GD" w:hAnsi="Maiandra GD"/>
          <w:b/>
          <w:bCs/>
          <w:sz w:val="28"/>
          <w:szCs w:val="28"/>
          <w:lang w:val="en-US"/>
        </w:rPr>
        <w:t>,</w:t>
      </w:r>
      <w:r w:rsidR="00EB6EFB" w:rsidRPr="00755867">
        <w:rPr>
          <w:rFonts w:ascii="Maiandra GD" w:hAnsi="Maiandra GD"/>
          <w:b/>
          <w:bCs/>
          <w:sz w:val="28"/>
          <w:szCs w:val="28"/>
          <w:lang w:val="en-US"/>
        </w:rPr>
        <w:t xml:space="preserve"> DA</w:t>
      </w:r>
      <w:r w:rsidR="00DD1536" w:rsidRPr="00755867">
        <w:rPr>
          <w:rFonts w:ascii="Maiandra GD" w:hAnsi="Maiandra GD"/>
          <w:b/>
          <w:bCs/>
          <w:sz w:val="28"/>
          <w:szCs w:val="28"/>
          <w:lang w:val="en-US"/>
        </w:rPr>
        <w:t>, to move:</w:t>
      </w:r>
    </w:p>
    <w:p w14:paraId="070D2490" w14:textId="77777777" w:rsidR="003455E7" w:rsidRPr="00755867" w:rsidRDefault="003455E7" w:rsidP="00755867">
      <w:pPr>
        <w:spacing w:after="0" w:line="240" w:lineRule="auto"/>
        <w:jc w:val="both"/>
        <w:rPr>
          <w:rFonts w:ascii="Maiandra GD" w:hAnsi="Maiandra GD"/>
          <w:b/>
          <w:bCs/>
          <w:sz w:val="28"/>
          <w:szCs w:val="28"/>
          <w:lang w:val="en-US"/>
        </w:rPr>
      </w:pPr>
    </w:p>
    <w:p w14:paraId="542A11D7" w14:textId="77777777" w:rsidR="009671E8" w:rsidRDefault="003455E7" w:rsidP="00755867">
      <w:pPr>
        <w:spacing w:after="0" w:line="240" w:lineRule="auto"/>
        <w:jc w:val="both"/>
        <w:rPr>
          <w:rFonts w:ascii="Maiandra GD" w:hAnsi="Maiandra GD"/>
          <w:b/>
          <w:bCs/>
          <w:sz w:val="28"/>
          <w:szCs w:val="28"/>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009671E8" w:rsidRPr="00755867">
        <w:rPr>
          <w:rFonts w:ascii="Maiandra GD" w:hAnsi="Maiandra GD"/>
          <w:b/>
          <w:bCs/>
          <w:sz w:val="28"/>
          <w:szCs w:val="28"/>
        </w:rPr>
        <w:t>Noting that:</w:t>
      </w:r>
    </w:p>
    <w:p w14:paraId="52B8096C" w14:textId="77777777" w:rsidR="006131A7" w:rsidRPr="00755867" w:rsidRDefault="006131A7" w:rsidP="00755867">
      <w:pPr>
        <w:spacing w:after="0" w:line="240" w:lineRule="auto"/>
        <w:jc w:val="both"/>
        <w:rPr>
          <w:rFonts w:ascii="Maiandra GD" w:hAnsi="Maiandra GD"/>
          <w:b/>
          <w:bCs/>
          <w:sz w:val="28"/>
          <w:szCs w:val="28"/>
        </w:rPr>
      </w:pPr>
    </w:p>
    <w:p w14:paraId="2AA19B48" w14:textId="68A2E818" w:rsidR="009671E8" w:rsidRDefault="009671E8"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EPWP job opportunities remain a lifeline for many. The Working on Infrastructure Programme was launched in May this year to be piloted in KZN. This included digitization of the application process. </w:t>
      </w:r>
    </w:p>
    <w:p w14:paraId="4AA8F100" w14:textId="77777777" w:rsidR="006131A7" w:rsidRPr="00755867" w:rsidRDefault="006131A7" w:rsidP="00755867">
      <w:pPr>
        <w:spacing w:after="0" w:line="240" w:lineRule="auto"/>
        <w:ind w:left="2880"/>
        <w:jc w:val="both"/>
        <w:rPr>
          <w:rFonts w:ascii="Maiandra GD" w:hAnsi="Maiandra GD"/>
          <w:sz w:val="28"/>
          <w:szCs w:val="28"/>
        </w:rPr>
      </w:pPr>
    </w:p>
    <w:p w14:paraId="22CD36BA" w14:textId="429E5B33" w:rsidR="009671E8" w:rsidRPr="00755867" w:rsidRDefault="009671E8" w:rsidP="00755867">
      <w:pPr>
        <w:spacing w:after="0" w:line="240" w:lineRule="auto"/>
        <w:ind w:left="2880"/>
        <w:jc w:val="both"/>
        <w:rPr>
          <w:rFonts w:ascii="Maiandra GD" w:hAnsi="Maiandra GD"/>
          <w:sz w:val="28"/>
          <w:szCs w:val="28"/>
        </w:rPr>
      </w:pPr>
      <w:r w:rsidRPr="00755867">
        <w:rPr>
          <w:rFonts w:ascii="Maiandra GD" w:hAnsi="Maiandra GD"/>
          <w:sz w:val="28"/>
          <w:szCs w:val="28"/>
        </w:rPr>
        <w:t>The first Working on Infrastructure vacancies are now live on the data-free SA Youth platform.</w:t>
      </w:r>
    </w:p>
    <w:p w14:paraId="7C83B016" w14:textId="77777777" w:rsidR="006131A7" w:rsidRDefault="006131A7" w:rsidP="00755867">
      <w:pPr>
        <w:spacing w:after="0" w:line="240" w:lineRule="auto"/>
        <w:ind w:left="2160" w:firstLine="720"/>
        <w:jc w:val="both"/>
        <w:rPr>
          <w:rFonts w:ascii="Maiandra GD" w:hAnsi="Maiandra GD"/>
          <w:b/>
          <w:iCs/>
          <w:sz w:val="28"/>
          <w:szCs w:val="28"/>
        </w:rPr>
      </w:pPr>
    </w:p>
    <w:p w14:paraId="35B941D5" w14:textId="4E3258C1" w:rsidR="009671E8" w:rsidRPr="00755867" w:rsidRDefault="009671E8" w:rsidP="00755867">
      <w:pPr>
        <w:spacing w:after="0" w:line="240" w:lineRule="auto"/>
        <w:ind w:left="2160" w:firstLine="720"/>
        <w:jc w:val="both"/>
        <w:rPr>
          <w:rFonts w:ascii="Maiandra GD" w:hAnsi="Maiandra GD"/>
          <w:b/>
          <w:iCs/>
          <w:sz w:val="28"/>
          <w:szCs w:val="28"/>
        </w:rPr>
      </w:pPr>
      <w:r w:rsidRPr="00755867">
        <w:rPr>
          <w:rFonts w:ascii="Maiandra GD" w:hAnsi="Maiandra GD"/>
          <w:b/>
          <w:iCs/>
          <w:sz w:val="28"/>
          <w:szCs w:val="28"/>
        </w:rPr>
        <w:t>This House resolves:</w:t>
      </w:r>
    </w:p>
    <w:p w14:paraId="28AB4FC2" w14:textId="77777777" w:rsidR="006131A7" w:rsidRDefault="006131A7" w:rsidP="00755867">
      <w:pPr>
        <w:spacing w:after="0" w:line="240" w:lineRule="auto"/>
        <w:ind w:left="2880"/>
        <w:jc w:val="both"/>
        <w:rPr>
          <w:rFonts w:ascii="Maiandra GD" w:hAnsi="Maiandra GD"/>
          <w:sz w:val="28"/>
          <w:szCs w:val="28"/>
        </w:rPr>
      </w:pPr>
    </w:p>
    <w:p w14:paraId="1F1F4E11" w14:textId="6307433C" w:rsidR="009671E8" w:rsidRPr="00755867" w:rsidRDefault="009671E8" w:rsidP="00755867">
      <w:pPr>
        <w:spacing w:after="0" w:line="240" w:lineRule="auto"/>
        <w:ind w:left="2880"/>
        <w:jc w:val="both"/>
        <w:rPr>
          <w:rFonts w:ascii="Maiandra GD" w:hAnsi="Maiandra GD"/>
          <w:sz w:val="28"/>
          <w:szCs w:val="28"/>
        </w:rPr>
      </w:pPr>
      <w:r w:rsidRPr="00755867">
        <w:rPr>
          <w:rFonts w:ascii="Maiandra GD" w:hAnsi="Maiandra GD"/>
          <w:sz w:val="28"/>
          <w:szCs w:val="28"/>
        </w:rPr>
        <w:t>To acknowledge and congratulate DA Minister Macpherson for delivering this free data tool for job applications, eliminating the historical corruption, patronage and abuse of jobseekers.</w:t>
      </w:r>
    </w:p>
    <w:p w14:paraId="7332050B" w14:textId="0F0292CF" w:rsidR="003366D1" w:rsidRPr="00755867" w:rsidRDefault="003366D1" w:rsidP="00755867">
      <w:pPr>
        <w:spacing w:after="0" w:line="240" w:lineRule="auto"/>
        <w:jc w:val="both"/>
        <w:rPr>
          <w:rFonts w:ascii="Maiandra GD" w:hAnsi="Maiandra GD"/>
          <w:b/>
          <w:bCs/>
          <w:sz w:val="28"/>
          <w:szCs w:val="28"/>
        </w:rPr>
      </w:pPr>
    </w:p>
    <w:p w14:paraId="33419C78" w14:textId="231CB261" w:rsidR="003366D1" w:rsidRPr="00755867" w:rsidRDefault="003366D1"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t>6.29</w:t>
      </w:r>
      <w:r w:rsidRPr="00755867">
        <w:rPr>
          <w:rFonts w:ascii="Maiandra GD" w:hAnsi="Maiandra GD"/>
          <w:b/>
          <w:bCs/>
          <w:sz w:val="28"/>
          <w:szCs w:val="28"/>
          <w:lang w:val="en-US"/>
        </w:rPr>
        <w:tab/>
      </w:r>
      <w:proofErr w:type="spellStart"/>
      <w:r w:rsidRPr="00755867">
        <w:rPr>
          <w:rFonts w:ascii="Maiandra GD" w:hAnsi="Maiandra GD"/>
          <w:b/>
          <w:bCs/>
          <w:sz w:val="28"/>
          <w:szCs w:val="28"/>
          <w:lang w:val="en-US"/>
        </w:rPr>
        <w:t>Ms</w:t>
      </w:r>
      <w:proofErr w:type="spellEnd"/>
      <w:r w:rsidRPr="00755867">
        <w:rPr>
          <w:rFonts w:ascii="Maiandra GD" w:hAnsi="Maiandra GD"/>
          <w:b/>
          <w:bCs/>
          <w:sz w:val="28"/>
          <w:szCs w:val="28"/>
          <w:lang w:val="en-US"/>
        </w:rPr>
        <w:t xml:space="preserve"> </w:t>
      </w:r>
      <w:r w:rsidR="00EB6EFB" w:rsidRPr="00755867">
        <w:rPr>
          <w:rFonts w:ascii="Maiandra GD" w:hAnsi="Maiandra GD"/>
          <w:b/>
          <w:bCs/>
          <w:sz w:val="28"/>
          <w:szCs w:val="28"/>
          <w:lang w:val="en-US"/>
        </w:rPr>
        <w:t>SV De Boer</w:t>
      </w:r>
      <w:r w:rsidRPr="00755867">
        <w:rPr>
          <w:rFonts w:ascii="Maiandra GD" w:hAnsi="Maiandra GD"/>
          <w:b/>
          <w:bCs/>
          <w:sz w:val="28"/>
          <w:szCs w:val="28"/>
          <w:lang w:val="en-US"/>
        </w:rPr>
        <w:t xml:space="preserve">, </w:t>
      </w:r>
      <w:r w:rsidR="00EB6EFB" w:rsidRPr="00755867">
        <w:rPr>
          <w:rFonts w:ascii="Maiandra GD" w:hAnsi="Maiandra GD"/>
          <w:b/>
          <w:bCs/>
          <w:sz w:val="28"/>
          <w:szCs w:val="28"/>
          <w:lang w:val="en-US"/>
        </w:rPr>
        <w:t>DA</w:t>
      </w:r>
      <w:r w:rsidRPr="00755867">
        <w:rPr>
          <w:rFonts w:ascii="Maiandra GD" w:hAnsi="Maiandra GD"/>
          <w:b/>
          <w:bCs/>
          <w:sz w:val="28"/>
          <w:szCs w:val="28"/>
          <w:lang w:val="en-US"/>
        </w:rPr>
        <w:t>, to move:</w:t>
      </w:r>
    </w:p>
    <w:p w14:paraId="1475003E" w14:textId="4A294580" w:rsidR="00B51693" w:rsidRPr="00755867" w:rsidRDefault="00B51693" w:rsidP="00755867">
      <w:pPr>
        <w:spacing w:after="0" w:line="240" w:lineRule="auto"/>
        <w:jc w:val="both"/>
        <w:rPr>
          <w:rFonts w:ascii="Maiandra GD" w:hAnsi="Maiandra GD"/>
          <w:b/>
          <w:bCs/>
          <w:sz w:val="28"/>
          <w:szCs w:val="28"/>
        </w:rPr>
      </w:pPr>
    </w:p>
    <w:p w14:paraId="601AD4A2" w14:textId="77777777" w:rsidR="008A43AE" w:rsidRDefault="008A43AE"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Noting that:</w:t>
      </w:r>
    </w:p>
    <w:p w14:paraId="05DA5588" w14:textId="77777777" w:rsidR="006131A7" w:rsidRPr="00755867" w:rsidRDefault="006131A7" w:rsidP="00755867">
      <w:pPr>
        <w:spacing w:after="0" w:line="240" w:lineRule="auto"/>
        <w:ind w:left="2160" w:firstLine="720"/>
        <w:jc w:val="both"/>
        <w:rPr>
          <w:rFonts w:ascii="Maiandra GD" w:hAnsi="Maiandra GD"/>
          <w:b/>
          <w:bCs/>
          <w:sz w:val="28"/>
          <w:szCs w:val="28"/>
        </w:rPr>
      </w:pPr>
    </w:p>
    <w:p w14:paraId="005C431E" w14:textId="77777777" w:rsidR="008A43AE" w:rsidRPr="00755867" w:rsidRDefault="008A43AE" w:rsidP="00755867">
      <w:pPr>
        <w:pStyle w:val="ListParagraph"/>
        <w:numPr>
          <w:ilvl w:val="0"/>
          <w:numId w:val="12"/>
        </w:numPr>
        <w:spacing w:after="0" w:line="240" w:lineRule="auto"/>
        <w:jc w:val="both"/>
        <w:rPr>
          <w:rFonts w:ascii="Maiandra GD" w:hAnsi="Maiandra GD"/>
          <w:sz w:val="28"/>
          <w:szCs w:val="28"/>
        </w:rPr>
      </w:pPr>
      <w:r w:rsidRPr="00755867">
        <w:rPr>
          <w:rFonts w:ascii="Maiandra GD" w:hAnsi="Maiandra GD"/>
          <w:sz w:val="28"/>
          <w:szCs w:val="28"/>
        </w:rPr>
        <w:t>eThekwini Municipality has issued contravention notices to non-compliant truck stops along the R103 near Cato Ridge.</w:t>
      </w:r>
    </w:p>
    <w:p w14:paraId="6E877777" w14:textId="77777777" w:rsidR="008A43AE" w:rsidRPr="00755867" w:rsidRDefault="008A43AE" w:rsidP="00755867">
      <w:pPr>
        <w:pStyle w:val="ListParagraph"/>
        <w:numPr>
          <w:ilvl w:val="0"/>
          <w:numId w:val="12"/>
        </w:numPr>
        <w:spacing w:after="0" w:line="240" w:lineRule="auto"/>
        <w:jc w:val="both"/>
        <w:rPr>
          <w:rFonts w:ascii="Maiandra GD" w:hAnsi="Maiandra GD"/>
          <w:sz w:val="28"/>
          <w:szCs w:val="28"/>
        </w:rPr>
      </w:pPr>
      <w:r w:rsidRPr="00755867">
        <w:rPr>
          <w:rFonts w:ascii="Maiandra GD" w:hAnsi="Maiandra GD"/>
          <w:sz w:val="28"/>
          <w:szCs w:val="28"/>
        </w:rPr>
        <w:lastRenderedPageBreak/>
        <w:t>Further noting that several commercial businesses and massive expanses of National and Provincially owned land are subject to alleged unauthorized developments and land grabs.</w:t>
      </w:r>
    </w:p>
    <w:p w14:paraId="5DFEF875" w14:textId="77777777" w:rsidR="008A43AE" w:rsidRPr="00755867" w:rsidRDefault="008A43AE" w:rsidP="00755867">
      <w:pPr>
        <w:pStyle w:val="ListParagraph"/>
        <w:numPr>
          <w:ilvl w:val="0"/>
          <w:numId w:val="12"/>
        </w:numPr>
        <w:spacing w:after="0" w:line="240" w:lineRule="auto"/>
        <w:jc w:val="both"/>
        <w:rPr>
          <w:rFonts w:ascii="Maiandra GD" w:hAnsi="Maiandra GD"/>
          <w:sz w:val="28"/>
          <w:szCs w:val="28"/>
        </w:rPr>
      </w:pPr>
      <w:r w:rsidRPr="00755867">
        <w:rPr>
          <w:rFonts w:ascii="Maiandra GD" w:hAnsi="Maiandra GD"/>
          <w:sz w:val="28"/>
          <w:szCs w:val="28"/>
        </w:rPr>
        <w:t>That these housing developments and industrial businesses allegedly operate without permission or town planning approval on state land.</w:t>
      </w:r>
    </w:p>
    <w:p w14:paraId="136CCFDF" w14:textId="77777777" w:rsidR="006131A7" w:rsidRDefault="006131A7" w:rsidP="00755867">
      <w:pPr>
        <w:spacing w:after="0" w:line="240" w:lineRule="auto"/>
        <w:ind w:left="2160" w:firstLine="720"/>
        <w:jc w:val="both"/>
        <w:rPr>
          <w:rFonts w:ascii="Maiandra GD" w:hAnsi="Maiandra GD"/>
          <w:b/>
          <w:iCs/>
          <w:sz w:val="28"/>
          <w:szCs w:val="28"/>
        </w:rPr>
      </w:pPr>
    </w:p>
    <w:p w14:paraId="198E7BD8" w14:textId="240FF669" w:rsidR="008A43AE" w:rsidRPr="00755867" w:rsidRDefault="008A43AE" w:rsidP="00755867">
      <w:pPr>
        <w:spacing w:after="0" w:line="240" w:lineRule="auto"/>
        <w:ind w:left="2160" w:firstLine="720"/>
        <w:jc w:val="both"/>
        <w:rPr>
          <w:rFonts w:ascii="Maiandra GD" w:hAnsi="Maiandra GD"/>
          <w:b/>
          <w:iCs/>
          <w:sz w:val="28"/>
          <w:szCs w:val="28"/>
        </w:rPr>
      </w:pPr>
      <w:r w:rsidRPr="00755867">
        <w:rPr>
          <w:rFonts w:ascii="Maiandra GD" w:hAnsi="Maiandra GD"/>
          <w:b/>
          <w:iCs/>
          <w:sz w:val="28"/>
          <w:szCs w:val="28"/>
        </w:rPr>
        <w:t>This House resolves:</w:t>
      </w:r>
    </w:p>
    <w:p w14:paraId="5AF1CA6F" w14:textId="77777777" w:rsidR="006131A7" w:rsidRDefault="006131A7" w:rsidP="00755867">
      <w:pPr>
        <w:spacing w:after="0" w:line="240" w:lineRule="auto"/>
        <w:ind w:left="2880"/>
        <w:jc w:val="both"/>
        <w:rPr>
          <w:rFonts w:ascii="Maiandra GD" w:hAnsi="Maiandra GD"/>
          <w:sz w:val="28"/>
          <w:szCs w:val="28"/>
        </w:rPr>
      </w:pPr>
    </w:p>
    <w:p w14:paraId="0A31D10F" w14:textId="506F5A8E" w:rsidR="008A43AE" w:rsidRPr="00755867" w:rsidRDefault="008A43AE" w:rsidP="00755867">
      <w:pPr>
        <w:spacing w:after="0" w:line="240" w:lineRule="auto"/>
        <w:ind w:left="2880"/>
        <w:jc w:val="both"/>
        <w:rPr>
          <w:rFonts w:ascii="Maiandra GD" w:hAnsi="Maiandra GD"/>
          <w:sz w:val="28"/>
          <w:szCs w:val="28"/>
        </w:rPr>
      </w:pPr>
      <w:r w:rsidRPr="00755867">
        <w:rPr>
          <w:rFonts w:ascii="Maiandra GD" w:hAnsi="Maiandra GD"/>
          <w:sz w:val="28"/>
          <w:szCs w:val="28"/>
        </w:rPr>
        <w:t>For the Honourable Premier and MEC for COGTA to intervene with all legal mechanisms to investigate and engage with all spheres of government to halt land grabs – and protect state property from unauthorized development.</w:t>
      </w:r>
    </w:p>
    <w:p w14:paraId="666AE060" w14:textId="6E662CD3" w:rsidR="00C84A69" w:rsidRPr="00755867" w:rsidRDefault="00C84A69" w:rsidP="00755867">
      <w:pPr>
        <w:spacing w:after="0" w:line="240" w:lineRule="auto"/>
        <w:jc w:val="both"/>
        <w:rPr>
          <w:rFonts w:ascii="Maiandra GD" w:hAnsi="Maiandra GD"/>
          <w:b/>
          <w:bCs/>
          <w:sz w:val="28"/>
          <w:szCs w:val="28"/>
        </w:rPr>
      </w:pPr>
    </w:p>
    <w:p w14:paraId="7124DFCE" w14:textId="7CF05152" w:rsidR="00C84A69" w:rsidRPr="00755867" w:rsidRDefault="00C84A69"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t>6.30</w:t>
      </w:r>
      <w:r w:rsidRPr="00755867">
        <w:rPr>
          <w:rFonts w:ascii="Maiandra GD" w:hAnsi="Maiandra GD"/>
          <w:b/>
          <w:bCs/>
          <w:sz w:val="28"/>
          <w:szCs w:val="28"/>
          <w:lang w:val="en-US"/>
        </w:rPr>
        <w:tab/>
      </w:r>
      <w:proofErr w:type="spellStart"/>
      <w:r w:rsidRPr="00755867">
        <w:rPr>
          <w:rFonts w:ascii="Maiandra GD" w:hAnsi="Maiandra GD"/>
          <w:b/>
          <w:bCs/>
          <w:sz w:val="28"/>
          <w:szCs w:val="28"/>
          <w:lang w:val="en-US"/>
        </w:rPr>
        <w:t>Mr</w:t>
      </w:r>
      <w:proofErr w:type="spellEnd"/>
      <w:r w:rsidRPr="00755867">
        <w:rPr>
          <w:rFonts w:ascii="Maiandra GD" w:hAnsi="Maiandra GD"/>
          <w:b/>
          <w:bCs/>
          <w:sz w:val="28"/>
          <w:szCs w:val="28"/>
          <w:lang w:val="en-US"/>
        </w:rPr>
        <w:t xml:space="preserve"> </w:t>
      </w:r>
      <w:r w:rsidR="00EB6EFB" w:rsidRPr="00755867">
        <w:rPr>
          <w:rFonts w:ascii="Maiandra GD" w:hAnsi="Maiandra GD"/>
          <w:b/>
          <w:bCs/>
          <w:sz w:val="28"/>
          <w:szCs w:val="28"/>
          <w:lang w:val="en-US"/>
        </w:rPr>
        <w:t>S Mngadi</w:t>
      </w:r>
      <w:r w:rsidRPr="00755867">
        <w:rPr>
          <w:rFonts w:ascii="Maiandra GD" w:hAnsi="Maiandra GD"/>
          <w:b/>
          <w:bCs/>
          <w:sz w:val="28"/>
          <w:szCs w:val="28"/>
          <w:lang w:val="en-US"/>
        </w:rPr>
        <w:t xml:space="preserve">, </w:t>
      </w:r>
      <w:r w:rsidR="00EB6EFB" w:rsidRPr="00755867">
        <w:rPr>
          <w:rFonts w:ascii="Maiandra GD" w:hAnsi="Maiandra GD"/>
          <w:b/>
          <w:bCs/>
          <w:sz w:val="28"/>
          <w:szCs w:val="28"/>
          <w:lang w:val="en-US"/>
        </w:rPr>
        <w:t>DA</w:t>
      </w:r>
      <w:r w:rsidRPr="00755867">
        <w:rPr>
          <w:rFonts w:ascii="Maiandra GD" w:hAnsi="Maiandra GD"/>
          <w:b/>
          <w:bCs/>
          <w:sz w:val="28"/>
          <w:szCs w:val="28"/>
          <w:lang w:val="en-US"/>
        </w:rPr>
        <w:t>, to move:</w:t>
      </w:r>
    </w:p>
    <w:p w14:paraId="718F4065" w14:textId="77777777" w:rsidR="00B64E18" w:rsidRPr="00755867" w:rsidRDefault="00B64E18" w:rsidP="00755867">
      <w:pPr>
        <w:spacing w:after="0" w:line="240" w:lineRule="auto"/>
        <w:jc w:val="both"/>
        <w:rPr>
          <w:rFonts w:ascii="Maiandra GD" w:hAnsi="Maiandra GD"/>
          <w:b/>
          <w:bCs/>
          <w:sz w:val="28"/>
          <w:szCs w:val="28"/>
          <w:lang w:val="en-US"/>
        </w:rPr>
      </w:pPr>
    </w:p>
    <w:p w14:paraId="5D24EC65" w14:textId="77777777" w:rsidR="006131A7" w:rsidRPr="006131A7" w:rsidRDefault="00B64E18" w:rsidP="00755867">
      <w:pPr>
        <w:spacing w:after="0" w:line="240" w:lineRule="auto"/>
        <w:ind w:left="2880"/>
        <w:jc w:val="both"/>
        <w:rPr>
          <w:rFonts w:ascii="Maiandra GD" w:hAnsi="Maiandra GD"/>
          <w:b/>
          <w:bCs/>
          <w:sz w:val="28"/>
          <w:szCs w:val="28"/>
          <w:lang w:val="en-GB"/>
        </w:rPr>
      </w:pPr>
      <w:r w:rsidRPr="006131A7">
        <w:rPr>
          <w:rFonts w:ascii="Maiandra GD" w:hAnsi="Maiandra GD"/>
          <w:b/>
          <w:bCs/>
          <w:sz w:val="28"/>
          <w:szCs w:val="28"/>
          <w:lang w:val="en-GB"/>
        </w:rPr>
        <w:t>That this House</w:t>
      </w:r>
      <w:r w:rsidR="006131A7" w:rsidRPr="006131A7">
        <w:rPr>
          <w:rFonts w:ascii="Maiandra GD" w:hAnsi="Maiandra GD"/>
          <w:b/>
          <w:bCs/>
          <w:sz w:val="28"/>
          <w:szCs w:val="28"/>
          <w:lang w:val="en-GB"/>
        </w:rPr>
        <w:t>:</w:t>
      </w:r>
    </w:p>
    <w:p w14:paraId="17A76025" w14:textId="77777777" w:rsidR="006131A7" w:rsidRDefault="006131A7" w:rsidP="00755867">
      <w:pPr>
        <w:spacing w:after="0" w:line="240" w:lineRule="auto"/>
        <w:ind w:left="2880"/>
        <w:jc w:val="both"/>
        <w:rPr>
          <w:rFonts w:ascii="Maiandra GD" w:hAnsi="Maiandra GD"/>
          <w:sz w:val="28"/>
          <w:szCs w:val="28"/>
          <w:lang w:val="en-GB"/>
        </w:rPr>
      </w:pPr>
    </w:p>
    <w:p w14:paraId="6C1D0DED" w14:textId="4F6AD004" w:rsidR="00B64E18" w:rsidRDefault="006131A7" w:rsidP="00755867">
      <w:pPr>
        <w:spacing w:after="0" w:line="240" w:lineRule="auto"/>
        <w:ind w:left="2880"/>
        <w:jc w:val="both"/>
        <w:rPr>
          <w:rFonts w:ascii="Maiandra GD" w:hAnsi="Maiandra GD"/>
          <w:sz w:val="28"/>
          <w:szCs w:val="28"/>
          <w:lang w:val="en-GB"/>
        </w:rPr>
      </w:pPr>
      <w:r>
        <w:rPr>
          <w:rFonts w:ascii="Maiandra GD" w:hAnsi="Maiandra GD"/>
          <w:sz w:val="28"/>
          <w:szCs w:val="28"/>
          <w:lang w:val="en-GB"/>
        </w:rPr>
        <w:t>D</w:t>
      </w:r>
      <w:r w:rsidR="00B64E18" w:rsidRPr="00755867">
        <w:rPr>
          <w:rFonts w:ascii="Maiandra GD" w:hAnsi="Maiandra GD"/>
          <w:sz w:val="28"/>
          <w:szCs w:val="28"/>
          <w:lang w:val="en-GB"/>
        </w:rPr>
        <w:t xml:space="preserve">ebates the serious allegations of “sex for jobs” and the selling of teaching posts within the KwaZulu-Natal Department of Education; </w:t>
      </w:r>
    </w:p>
    <w:p w14:paraId="566E4F6A" w14:textId="77777777" w:rsidR="006131A7" w:rsidRPr="00755867" w:rsidRDefault="006131A7" w:rsidP="00755867">
      <w:pPr>
        <w:spacing w:after="0" w:line="240" w:lineRule="auto"/>
        <w:ind w:left="2880"/>
        <w:jc w:val="both"/>
        <w:rPr>
          <w:rFonts w:ascii="Maiandra GD" w:hAnsi="Maiandra GD"/>
          <w:sz w:val="28"/>
          <w:szCs w:val="28"/>
          <w:lang w:val="en-GB"/>
        </w:rPr>
      </w:pPr>
    </w:p>
    <w:p w14:paraId="31AC3C7A" w14:textId="77777777" w:rsidR="00B64E18" w:rsidRPr="00755867" w:rsidRDefault="00B64E18" w:rsidP="00755867">
      <w:pPr>
        <w:spacing w:after="0" w:line="240" w:lineRule="auto"/>
        <w:ind w:left="2880"/>
        <w:jc w:val="both"/>
        <w:rPr>
          <w:rFonts w:ascii="Maiandra GD" w:hAnsi="Maiandra GD"/>
          <w:sz w:val="28"/>
          <w:szCs w:val="28"/>
          <w:lang w:val="en-GB"/>
        </w:rPr>
      </w:pPr>
      <w:r w:rsidRPr="00755867">
        <w:rPr>
          <w:rFonts w:ascii="Maiandra GD" w:hAnsi="Maiandra GD"/>
          <w:sz w:val="28"/>
          <w:szCs w:val="28"/>
          <w:lang w:val="en-GB"/>
        </w:rPr>
        <w:t xml:space="preserve">Notes the damaging effect such allegations have on public confidence in the integrity of teacher appointments and the education system; </w:t>
      </w:r>
    </w:p>
    <w:p w14:paraId="78166758" w14:textId="77777777" w:rsidR="006131A7" w:rsidRDefault="006131A7" w:rsidP="00755867">
      <w:pPr>
        <w:spacing w:after="0" w:line="240" w:lineRule="auto"/>
        <w:ind w:left="2880"/>
        <w:jc w:val="both"/>
        <w:rPr>
          <w:rFonts w:ascii="Maiandra GD" w:hAnsi="Maiandra GD"/>
          <w:sz w:val="28"/>
          <w:szCs w:val="28"/>
          <w:lang w:val="en-GB"/>
        </w:rPr>
      </w:pPr>
    </w:p>
    <w:p w14:paraId="3798E611" w14:textId="60E97ABC" w:rsidR="00B64E18" w:rsidRPr="00755867" w:rsidRDefault="00B64E18" w:rsidP="00755867">
      <w:pPr>
        <w:spacing w:after="0" w:line="240" w:lineRule="auto"/>
        <w:ind w:left="2880"/>
        <w:jc w:val="both"/>
        <w:rPr>
          <w:rFonts w:ascii="Maiandra GD" w:hAnsi="Maiandra GD"/>
          <w:sz w:val="28"/>
          <w:szCs w:val="28"/>
          <w:lang w:val="en-GB"/>
        </w:rPr>
      </w:pPr>
      <w:r w:rsidRPr="00755867">
        <w:rPr>
          <w:rFonts w:ascii="Maiandra GD" w:hAnsi="Maiandra GD"/>
          <w:sz w:val="28"/>
          <w:szCs w:val="28"/>
          <w:lang w:val="en-GB"/>
        </w:rPr>
        <w:t xml:space="preserve">Further notes that corruption, patronage and abuse of power undermine the commitments of the Government of Provincial Unity to ethical, accountable governance; </w:t>
      </w:r>
    </w:p>
    <w:p w14:paraId="01648F3D" w14:textId="77777777" w:rsidR="006131A7" w:rsidRDefault="006131A7" w:rsidP="00755867">
      <w:pPr>
        <w:spacing w:after="0" w:line="240" w:lineRule="auto"/>
        <w:ind w:left="2880"/>
        <w:jc w:val="both"/>
        <w:rPr>
          <w:rFonts w:ascii="Maiandra GD" w:hAnsi="Maiandra GD"/>
          <w:sz w:val="28"/>
          <w:szCs w:val="28"/>
          <w:lang w:val="en-GB"/>
        </w:rPr>
      </w:pPr>
    </w:p>
    <w:p w14:paraId="3283A5DB" w14:textId="77777777" w:rsidR="006131A7" w:rsidRPr="006131A7" w:rsidRDefault="00B64E18" w:rsidP="00755867">
      <w:pPr>
        <w:spacing w:after="0" w:line="240" w:lineRule="auto"/>
        <w:ind w:left="2880"/>
        <w:jc w:val="both"/>
        <w:rPr>
          <w:rFonts w:ascii="Maiandra GD" w:hAnsi="Maiandra GD"/>
          <w:b/>
          <w:bCs/>
          <w:sz w:val="28"/>
          <w:szCs w:val="28"/>
          <w:lang w:val="en-GB"/>
        </w:rPr>
      </w:pPr>
      <w:r w:rsidRPr="006131A7">
        <w:rPr>
          <w:rFonts w:ascii="Maiandra GD" w:hAnsi="Maiandra GD"/>
          <w:b/>
          <w:bCs/>
          <w:sz w:val="28"/>
          <w:szCs w:val="28"/>
          <w:lang w:val="en-GB"/>
        </w:rPr>
        <w:t xml:space="preserve">This </w:t>
      </w:r>
      <w:r w:rsidR="006131A7" w:rsidRPr="006131A7">
        <w:rPr>
          <w:rFonts w:ascii="Maiandra GD" w:hAnsi="Maiandra GD"/>
          <w:b/>
          <w:bCs/>
          <w:sz w:val="28"/>
          <w:szCs w:val="28"/>
          <w:lang w:val="en-GB"/>
        </w:rPr>
        <w:t>H</w:t>
      </w:r>
      <w:r w:rsidRPr="006131A7">
        <w:rPr>
          <w:rFonts w:ascii="Maiandra GD" w:hAnsi="Maiandra GD"/>
          <w:b/>
          <w:bCs/>
          <w:sz w:val="28"/>
          <w:szCs w:val="28"/>
          <w:lang w:val="en-GB"/>
        </w:rPr>
        <w:t>ouse resolves to call</w:t>
      </w:r>
      <w:r w:rsidR="006131A7" w:rsidRPr="006131A7">
        <w:rPr>
          <w:rFonts w:ascii="Maiandra GD" w:hAnsi="Maiandra GD"/>
          <w:b/>
          <w:bCs/>
          <w:sz w:val="28"/>
          <w:szCs w:val="28"/>
          <w:lang w:val="en-GB"/>
        </w:rPr>
        <w:t>:</w:t>
      </w:r>
    </w:p>
    <w:p w14:paraId="3642F23D" w14:textId="77777777" w:rsidR="006131A7" w:rsidRDefault="006131A7" w:rsidP="00755867">
      <w:pPr>
        <w:spacing w:after="0" w:line="240" w:lineRule="auto"/>
        <w:ind w:left="2880"/>
        <w:jc w:val="both"/>
        <w:rPr>
          <w:rFonts w:ascii="Maiandra GD" w:hAnsi="Maiandra GD"/>
          <w:sz w:val="28"/>
          <w:szCs w:val="28"/>
          <w:lang w:val="en-GB"/>
        </w:rPr>
      </w:pPr>
    </w:p>
    <w:p w14:paraId="39D31494" w14:textId="17BA9206" w:rsidR="00B64E18" w:rsidRPr="00755867" w:rsidRDefault="006131A7" w:rsidP="00755867">
      <w:pPr>
        <w:spacing w:after="0" w:line="240" w:lineRule="auto"/>
        <w:ind w:left="2880"/>
        <w:jc w:val="both"/>
        <w:rPr>
          <w:rFonts w:ascii="Maiandra GD" w:hAnsi="Maiandra GD"/>
          <w:sz w:val="28"/>
          <w:szCs w:val="28"/>
          <w:lang w:val="en-GB"/>
        </w:rPr>
      </w:pPr>
      <w:r>
        <w:rPr>
          <w:rFonts w:ascii="Maiandra GD" w:hAnsi="Maiandra GD"/>
          <w:sz w:val="28"/>
          <w:szCs w:val="28"/>
          <w:lang w:val="en-GB"/>
        </w:rPr>
        <w:t>F</w:t>
      </w:r>
      <w:r w:rsidR="00B64E18" w:rsidRPr="00755867">
        <w:rPr>
          <w:rFonts w:ascii="Maiandra GD" w:hAnsi="Maiandra GD"/>
          <w:sz w:val="28"/>
          <w:szCs w:val="28"/>
          <w:lang w:val="en-GB"/>
        </w:rPr>
        <w:t>or decisive investigations, consequence management and transparent reporting to restore public trust in the Department and the GPU.</w:t>
      </w:r>
    </w:p>
    <w:p w14:paraId="4CE6752E" w14:textId="77777777" w:rsidR="00B44043" w:rsidRDefault="00B44043" w:rsidP="00755867">
      <w:pPr>
        <w:spacing w:after="0" w:line="240" w:lineRule="auto"/>
        <w:jc w:val="both"/>
        <w:rPr>
          <w:rFonts w:ascii="Maiandra GD" w:hAnsi="Maiandra GD"/>
          <w:b/>
          <w:bCs/>
          <w:sz w:val="28"/>
          <w:szCs w:val="28"/>
          <w:lang w:val="en-GB"/>
        </w:rPr>
      </w:pPr>
    </w:p>
    <w:p w14:paraId="43AB37D4" w14:textId="77777777" w:rsidR="006131A7" w:rsidRPr="00755867" w:rsidRDefault="006131A7" w:rsidP="00755867">
      <w:pPr>
        <w:spacing w:after="0" w:line="240" w:lineRule="auto"/>
        <w:jc w:val="both"/>
        <w:rPr>
          <w:rFonts w:ascii="Maiandra GD" w:hAnsi="Maiandra GD"/>
          <w:b/>
          <w:bCs/>
          <w:sz w:val="28"/>
          <w:szCs w:val="28"/>
          <w:lang w:val="en-GB"/>
        </w:rPr>
      </w:pPr>
    </w:p>
    <w:p w14:paraId="1E80F9C4" w14:textId="6E357709" w:rsidR="008015C5" w:rsidRPr="00755867" w:rsidRDefault="008015C5"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lastRenderedPageBreak/>
        <w:tab/>
      </w:r>
      <w:r w:rsidRPr="00755867">
        <w:rPr>
          <w:rFonts w:ascii="Maiandra GD" w:hAnsi="Maiandra GD"/>
          <w:b/>
          <w:bCs/>
          <w:sz w:val="28"/>
          <w:szCs w:val="28"/>
          <w:lang w:val="en-US"/>
        </w:rPr>
        <w:tab/>
      </w:r>
      <w:r w:rsidRPr="00755867">
        <w:rPr>
          <w:rFonts w:ascii="Maiandra GD" w:hAnsi="Maiandra GD"/>
          <w:b/>
          <w:bCs/>
          <w:sz w:val="28"/>
          <w:szCs w:val="28"/>
          <w:lang w:val="en-US"/>
        </w:rPr>
        <w:tab/>
        <w:t>6.31</w:t>
      </w:r>
      <w:r w:rsidR="00264255" w:rsidRPr="00755867">
        <w:rPr>
          <w:rFonts w:ascii="Maiandra GD" w:hAnsi="Maiandra GD"/>
          <w:b/>
          <w:bCs/>
          <w:sz w:val="28"/>
          <w:szCs w:val="28"/>
          <w:lang w:val="en-US"/>
        </w:rPr>
        <w:tab/>
      </w:r>
      <w:proofErr w:type="spellStart"/>
      <w:r w:rsidRPr="00755867">
        <w:rPr>
          <w:rFonts w:ascii="Maiandra GD" w:hAnsi="Maiandra GD"/>
          <w:b/>
          <w:bCs/>
          <w:sz w:val="28"/>
          <w:szCs w:val="28"/>
          <w:lang w:val="en-US"/>
        </w:rPr>
        <w:t>M</w:t>
      </w:r>
      <w:r w:rsidR="00600AFB" w:rsidRPr="00755867">
        <w:rPr>
          <w:rFonts w:ascii="Maiandra GD" w:hAnsi="Maiandra GD"/>
          <w:b/>
          <w:bCs/>
          <w:sz w:val="28"/>
          <w:szCs w:val="28"/>
          <w:lang w:val="en-US"/>
        </w:rPr>
        <w:t>r</w:t>
      </w:r>
      <w:proofErr w:type="spellEnd"/>
      <w:r w:rsidR="00600AFB" w:rsidRPr="00755867">
        <w:rPr>
          <w:rFonts w:ascii="Maiandra GD" w:hAnsi="Maiandra GD"/>
          <w:b/>
          <w:bCs/>
          <w:sz w:val="28"/>
          <w:szCs w:val="28"/>
          <w:lang w:val="en-US"/>
        </w:rPr>
        <w:t xml:space="preserve"> LSO Hadebe</w:t>
      </w:r>
      <w:r w:rsidR="0038488F" w:rsidRPr="00755867">
        <w:rPr>
          <w:rFonts w:ascii="Maiandra GD" w:hAnsi="Maiandra GD"/>
          <w:b/>
          <w:bCs/>
          <w:sz w:val="28"/>
          <w:szCs w:val="28"/>
          <w:lang w:val="en-US"/>
        </w:rPr>
        <w:t>, MKP, to move:</w:t>
      </w:r>
    </w:p>
    <w:p w14:paraId="26E06261" w14:textId="77777777" w:rsidR="00B84C4B" w:rsidRPr="00755867" w:rsidRDefault="00B84C4B" w:rsidP="00755867">
      <w:pPr>
        <w:spacing w:after="0" w:line="240" w:lineRule="auto"/>
        <w:jc w:val="both"/>
        <w:rPr>
          <w:rFonts w:ascii="Maiandra GD" w:hAnsi="Maiandra GD"/>
          <w:b/>
          <w:bCs/>
          <w:sz w:val="28"/>
          <w:szCs w:val="28"/>
          <w:lang w:val="en-US"/>
        </w:rPr>
      </w:pPr>
    </w:p>
    <w:p w14:paraId="3DB201F8" w14:textId="0B339138" w:rsidR="00264255" w:rsidRPr="00755867" w:rsidRDefault="00264255" w:rsidP="006131A7">
      <w:pPr>
        <w:spacing w:after="0" w:line="240" w:lineRule="auto"/>
        <w:ind w:left="2880"/>
        <w:jc w:val="both"/>
        <w:rPr>
          <w:rFonts w:ascii="Maiandra GD" w:hAnsi="Maiandra GD"/>
          <w:b/>
          <w:bCs/>
          <w:sz w:val="28"/>
          <w:szCs w:val="28"/>
        </w:rPr>
      </w:pPr>
      <w:r w:rsidRPr="00755867">
        <w:rPr>
          <w:rFonts w:ascii="Maiandra GD" w:hAnsi="Maiandra GD"/>
          <w:b/>
          <w:bCs/>
          <w:sz w:val="28"/>
          <w:szCs w:val="28"/>
        </w:rPr>
        <w:t>This motion exceeded 100 words and therefore, in terms of Standing Rule 106(1), the motion falls away.</w:t>
      </w:r>
    </w:p>
    <w:p w14:paraId="12AB81E0" w14:textId="71026CEB" w:rsidR="001D0501" w:rsidRPr="00755867" w:rsidRDefault="001D0501" w:rsidP="00755867">
      <w:pPr>
        <w:pStyle w:val="p1"/>
        <w:jc w:val="both"/>
        <w:rPr>
          <w:rStyle w:val="s1"/>
          <w:rFonts w:ascii="Maiandra GD" w:hAnsi="Maiandra GD"/>
          <w:color w:val="EE0000"/>
          <w:sz w:val="28"/>
          <w:szCs w:val="28"/>
        </w:rPr>
      </w:pPr>
    </w:p>
    <w:p w14:paraId="1DCCB4DB" w14:textId="77777777" w:rsidR="006131A7" w:rsidRDefault="006131A7" w:rsidP="00755867">
      <w:pPr>
        <w:spacing w:after="0" w:line="240" w:lineRule="auto"/>
        <w:jc w:val="both"/>
        <w:rPr>
          <w:rFonts w:ascii="Maiandra GD" w:hAnsi="Maiandra GD"/>
          <w:b/>
          <w:bCs/>
          <w:sz w:val="28"/>
          <w:szCs w:val="28"/>
          <w:lang w:val="en-US"/>
        </w:rPr>
      </w:pPr>
    </w:p>
    <w:p w14:paraId="11A64CF0" w14:textId="5456B78E" w:rsidR="0038488F" w:rsidRPr="00755867" w:rsidRDefault="0038488F"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t xml:space="preserve">6.32 </w:t>
      </w:r>
      <w:proofErr w:type="spellStart"/>
      <w:r w:rsidR="00673D68" w:rsidRPr="00755867">
        <w:rPr>
          <w:rFonts w:ascii="Maiandra GD" w:hAnsi="Maiandra GD"/>
          <w:b/>
          <w:bCs/>
          <w:sz w:val="28"/>
          <w:szCs w:val="28"/>
          <w:lang w:val="en-US"/>
        </w:rPr>
        <w:t>M</w:t>
      </w:r>
      <w:r w:rsidR="00600AFB" w:rsidRPr="00755867">
        <w:rPr>
          <w:rFonts w:ascii="Maiandra GD" w:hAnsi="Maiandra GD"/>
          <w:b/>
          <w:bCs/>
          <w:sz w:val="28"/>
          <w:szCs w:val="28"/>
          <w:lang w:val="en-US"/>
        </w:rPr>
        <w:t>s</w:t>
      </w:r>
      <w:proofErr w:type="spellEnd"/>
      <w:r w:rsidR="00600AFB" w:rsidRPr="00755867">
        <w:rPr>
          <w:rFonts w:ascii="Maiandra GD" w:hAnsi="Maiandra GD"/>
          <w:b/>
          <w:bCs/>
          <w:sz w:val="28"/>
          <w:szCs w:val="28"/>
          <w:lang w:val="en-US"/>
        </w:rPr>
        <w:t xml:space="preserve"> HS Dlamini</w:t>
      </w:r>
      <w:r w:rsidR="00A122FB" w:rsidRPr="00755867">
        <w:rPr>
          <w:rFonts w:ascii="Maiandra GD" w:hAnsi="Maiandra GD"/>
          <w:b/>
          <w:bCs/>
          <w:sz w:val="28"/>
          <w:szCs w:val="28"/>
          <w:lang w:val="en-US"/>
        </w:rPr>
        <w:t>, MKP, to move:</w:t>
      </w:r>
    </w:p>
    <w:p w14:paraId="4EED8C7B" w14:textId="73BBA425" w:rsidR="008136DF" w:rsidRPr="00755867" w:rsidRDefault="00BC7829" w:rsidP="00755867">
      <w:pPr>
        <w:spacing w:after="0" w:line="240" w:lineRule="auto"/>
        <w:ind w:left="2160"/>
        <w:jc w:val="both"/>
        <w:rPr>
          <w:rFonts w:ascii="Maiandra GD" w:hAnsi="Maiandra GD"/>
          <w:b/>
          <w:bCs/>
          <w:sz w:val="28"/>
          <w:szCs w:val="28"/>
        </w:rPr>
      </w:pPr>
      <w:r w:rsidRPr="00755867">
        <w:rPr>
          <w:rFonts w:ascii="Maiandra GD" w:hAnsi="Maiandra GD"/>
          <w:sz w:val="28"/>
          <w:szCs w:val="28"/>
        </w:rPr>
        <w:br/>
      </w:r>
      <w:r w:rsidRPr="00755867">
        <w:rPr>
          <w:rFonts w:ascii="Maiandra GD" w:hAnsi="Maiandra GD"/>
          <w:b/>
          <w:bCs/>
          <w:sz w:val="28"/>
          <w:szCs w:val="28"/>
        </w:rPr>
        <w:t xml:space="preserve">        The House notes:</w:t>
      </w:r>
    </w:p>
    <w:p w14:paraId="0A33238D" w14:textId="77777777" w:rsidR="008136DF" w:rsidRPr="00755867" w:rsidRDefault="008136DF" w:rsidP="00755867">
      <w:pPr>
        <w:spacing w:after="0" w:line="240" w:lineRule="auto"/>
        <w:jc w:val="both"/>
        <w:rPr>
          <w:rFonts w:ascii="Maiandra GD" w:hAnsi="Maiandra GD"/>
          <w:b/>
          <w:bCs/>
          <w:sz w:val="28"/>
          <w:szCs w:val="28"/>
        </w:rPr>
      </w:pPr>
    </w:p>
    <w:p w14:paraId="66E79C08" w14:textId="77777777" w:rsidR="008136DF" w:rsidRPr="00755867" w:rsidRDefault="008136DF"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The recent Sukuma </w:t>
      </w:r>
      <w:proofErr w:type="spellStart"/>
      <w:r w:rsidRPr="00755867">
        <w:rPr>
          <w:rFonts w:ascii="Maiandra GD" w:hAnsi="Maiandra GD"/>
          <w:sz w:val="28"/>
          <w:szCs w:val="28"/>
        </w:rPr>
        <w:t>Sakhe</w:t>
      </w:r>
      <w:proofErr w:type="spellEnd"/>
      <w:r w:rsidRPr="00755867">
        <w:rPr>
          <w:rFonts w:ascii="Maiandra GD" w:hAnsi="Maiandra GD"/>
          <w:sz w:val="28"/>
          <w:szCs w:val="28"/>
        </w:rPr>
        <w:t xml:space="preserve"> programme held at Solomon Linda Sports Complex, which brought together government, communities and local farmers; and</w:t>
      </w:r>
    </w:p>
    <w:p w14:paraId="5E59C781" w14:textId="77777777" w:rsidR="008136DF" w:rsidRPr="00755867" w:rsidRDefault="008136DF" w:rsidP="00755867">
      <w:pPr>
        <w:spacing w:after="0" w:line="240" w:lineRule="auto"/>
        <w:jc w:val="both"/>
        <w:rPr>
          <w:rFonts w:ascii="Maiandra GD" w:hAnsi="Maiandra GD"/>
          <w:sz w:val="28"/>
          <w:szCs w:val="28"/>
        </w:rPr>
      </w:pPr>
    </w:p>
    <w:p w14:paraId="35478F95" w14:textId="77777777" w:rsidR="008136DF" w:rsidRPr="00755867" w:rsidRDefault="008136DF" w:rsidP="00755867">
      <w:pPr>
        <w:spacing w:after="0" w:line="240" w:lineRule="auto"/>
        <w:ind w:left="2880"/>
        <w:jc w:val="both"/>
        <w:rPr>
          <w:rFonts w:ascii="Maiandra GD" w:hAnsi="Maiandra GD"/>
          <w:sz w:val="28"/>
          <w:szCs w:val="28"/>
        </w:rPr>
      </w:pPr>
      <w:r w:rsidRPr="00755867">
        <w:rPr>
          <w:rFonts w:ascii="Maiandra GD" w:hAnsi="Maiandra GD"/>
          <w:sz w:val="28"/>
          <w:szCs w:val="28"/>
        </w:rPr>
        <w:t>Recognises the valuable contribution of agriculture to food security, employment and rural economic development.</w:t>
      </w:r>
    </w:p>
    <w:p w14:paraId="155C1A4D" w14:textId="77777777" w:rsidR="008136DF" w:rsidRPr="00755867" w:rsidRDefault="008136DF" w:rsidP="00755867">
      <w:pPr>
        <w:spacing w:after="0" w:line="240" w:lineRule="auto"/>
        <w:jc w:val="both"/>
        <w:rPr>
          <w:rFonts w:ascii="Maiandra GD" w:hAnsi="Maiandra GD"/>
          <w:sz w:val="28"/>
          <w:szCs w:val="28"/>
        </w:rPr>
      </w:pPr>
    </w:p>
    <w:p w14:paraId="0969C747" w14:textId="77777777" w:rsidR="008136DF" w:rsidRPr="00755867" w:rsidRDefault="008136DF"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Further notes:</w:t>
      </w:r>
    </w:p>
    <w:p w14:paraId="3A0EB753" w14:textId="77777777" w:rsidR="008136DF" w:rsidRPr="00755867" w:rsidRDefault="008136DF" w:rsidP="00755867">
      <w:pPr>
        <w:spacing w:after="0" w:line="240" w:lineRule="auto"/>
        <w:jc w:val="both"/>
        <w:rPr>
          <w:rFonts w:ascii="Maiandra GD" w:hAnsi="Maiandra GD"/>
          <w:sz w:val="28"/>
          <w:szCs w:val="28"/>
        </w:rPr>
      </w:pPr>
    </w:p>
    <w:p w14:paraId="619BBE65" w14:textId="77777777" w:rsidR="008136DF" w:rsidRPr="00755867" w:rsidRDefault="008136DF" w:rsidP="00755867">
      <w:pPr>
        <w:spacing w:after="0" w:line="240" w:lineRule="auto"/>
        <w:ind w:left="2880"/>
        <w:jc w:val="both"/>
        <w:rPr>
          <w:rFonts w:ascii="Maiandra GD" w:hAnsi="Maiandra GD"/>
          <w:sz w:val="28"/>
          <w:szCs w:val="28"/>
        </w:rPr>
      </w:pPr>
      <w:r w:rsidRPr="00755867">
        <w:rPr>
          <w:rFonts w:ascii="Maiandra GD" w:hAnsi="Maiandra GD"/>
          <w:sz w:val="28"/>
          <w:szCs w:val="28"/>
        </w:rPr>
        <w:t>The challenges facing emerging farmers, including limited access to land, finance, infrastructure, markets and technical support.</w:t>
      </w:r>
    </w:p>
    <w:p w14:paraId="2EE42154" w14:textId="77777777" w:rsidR="008136DF" w:rsidRPr="00755867" w:rsidRDefault="008136DF" w:rsidP="00755867">
      <w:pPr>
        <w:spacing w:after="0" w:line="240" w:lineRule="auto"/>
        <w:jc w:val="both"/>
        <w:rPr>
          <w:rFonts w:ascii="Maiandra GD" w:hAnsi="Maiandra GD"/>
          <w:sz w:val="28"/>
          <w:szCs w:val="28"/>
        </w:rPr>
      </w:pPr>
    </w:p>
    <w:p w14:paraId="00DF57EE" w14:textId="77777777" w:rsidR="008136DF" w:rsidRPr="00755867" w:rsidRDefault="008136DF" w:rsidP="00755867">
      <w:pPr>
        <w:spacing w:after="0" w:line="240" w:lineRule="auto"/>
        <w:ind w:left="2160" w:firstLine="720"/>
        <w:jc w:val="both"/>
        <w:rPr>
          <w:rFonts w:ascii="Maiandra GD" w:hAnsi="Maiandra GD"/>
          <w:b/>
          <w:bCs/>
          <w:sz w:val="28"/>
          <w:szCs w:val="28"/>
        </w:rPr>
      </w:pPr>
      <w:proofErr w:type="gramStart"/>
      <w:r w:rsidRPr="00755867">
        <w:rPr>
          <w:rFonts w:ascii="Maiandra GD" w:hAnsi="Maiandra GD"/>
          <w:b/>
          <w:bCs/>
          <w:sz w:val="28"/>
          <w:szCs w:val="28"/>
        </w:rPr>
        <w:t>Therefore</w:t>
      </w:r>
      <w:proofErr w:type="gramEnd"/>
      <w:r w:rsidRPr="00755867">
        <w:rPr>
          <w:rFonts w:ascii="Maiandra GD" w:hAnsi="Maiandra GD"/>
          <w:b/>
          <w:bCs/>
          <w:sz w:val="28"/>
          <w:szCs w:val="28"/>
        </w:rPr>
        <w:t xml:space="preserve"> calls on:</w:t>
      </w:r>
    </w:p>
    <w:p w14:paraId="133CF2B8" w14:textId="77777777" w:rsidR="008136DF" w:rsidRPr="00755867" w:rsidRDefault="008136DF" w:rsidP="00755867">
      <w:pPr>
        <w:spacing w:after="0" w:line="240" w:lineRule="auto"/>
        <w:jc w:val="both"/>
        <w:rPr>
          <w:rFonts w:ascii="Maiandra GD" w:hAnsi="Maiandra GD"/>
          <w:sz w:val="28"/>
          <w:szCs w:val="28"/>
        </w:rPr>
      </w:pPr>
    </w:p>
    <w:p w14:paraId="24384B99" w14:textId="77777777" w:rsidR="008136DF" w:rsidRPr="00755867" w:rsidRDefault="008136DF"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The Department of Agriculture and Rural Development to strengthen support for small-scale farmers, expand market access, invest in agricultural infrastructure and </w:t>
      </w:r>
      <w:proofErr w:type="spellStart"/>
      <w:proofErr w:type="gramStart"/>
      <w:r w:rsidRPr="00755867">
        <w:rPr>
          <w:rFonts w:ascii="Maiandra GD" w:hAnsi="Maiandra GD"/>
          <w:sz w:val="28"/>
          <w:szCs w:val="28"/>
        </w:rPr>
        <w:t>agro</w:t>
      </w:r>
      <w:proofErr w:type="spellEnd"/>
      <w:r w:rsidRPr="00755867">
        <w:rPr>
          <w:rFonts w:ascii="Maiandra GD" w:hAnsi="Maiandra GD"/>
          <w:sz w:val="28"/>
          <w:szCs w:val="28"/>
        </w:rPr>
        <w:t>-processing</w:t>
      </w:r>
      <w:proofErr w:type="gramEnd"/>
      <w:r w:rsidRPr="00755867">
        <w:rPr>
          <w:rFonts w:ascii="Maiandra GD" w:hAnsi="Maiandra GD"/>
          <w:sz w:val="28"/>
          <w:szCs w:val="28"/>
        </w:rPr>
        <w:t xml:space="preserve">, promote youth participation, utilise Sukuma </w:t>
      </w:r>
      <w:proofErr w:type="spellStart"/>
      <w:r w:rsidRPr="00755867">
        <w:rPr>
          <w:rFonts w:ascii="Maiandra GD" w:hAnsi="Maiandra GD"/>
          <w:sz w:val="28"/>
          <w:szCs w:val="28"/>
        </w:rPr>
        <w:t>Sakhe</w:t>
      </w:r>
      <w:proofErr w:type="spellEnd"/>
      <w:r w:rsidRPr="00755867">
        <w:rPr>
          <w:rFonts w:ascii="Maiandra GD" w:hAnsi="Maiandra GD"/>
          <w:sz w:val="28"/>
          <w:szCs w:val="28"/>
        </w:rPr>
        <w:t xml:space="preserve"> for effective follow-up, and prioritise agriculture as a driver of rural development and poverty reduction.</w:t>
      </w:r>
    </w:p>
    <w:p w14:paraId="4DEBB854" w14:textId="77777777" w:rsidR="00616F75" w:rsidRDefault="00616F75" w:rsidP="00755867">
      <w:pPr>
        <w:spacing w:after="0" w:line="240" w:lineRule="auto"/>
        <w:jc w:val="both"/>
        <w:rPr>
          <w:rFonts w:ascii="Maiandra GD" w:hAnsi="Maiandra GD"/>
          <w:b/>
          <w:bCs/>
          <w:sz w:val="28"/>
          <w:szCs w:val="28"/>
        </w:rPr>
      </w:pPr>
    </w:p>
    <w:p w14:paraId="0EF5AFD1" w14:textId="77777777" w:rsidR="006131A7" w:rsidRDefault="006131A7" w:rsidP="00755867">
      <w:pPr>
        <w:spacing w:after="0" w:line="240" w:lineRule="auto"/>
        <w:jc w:val="both"/>
        <w:rPr>
          <w:rFonts w:ascii="Maiandra GD" w:hAnsi="Maiandra GD"/>
          <w:b/>
          <w:bCs/>
          <w:sz w:val="28"/>
          <w:szCs w:val="28"/>
        </w:rPr>
      </w:pPr>
    </w:p>
    <w:p w14:paraId="344220FB" w14:textId="77777777" w:rsidR="006131A7" w:rsidRDefault="006131A7" w:rsidP="00755867">
      <w:pPr>
        <w:spacing w:after="0" w:line="240" w:lineRule="auto"/>
        <w:jc w:val="both"/>
        <w:rPr>
          <w:rFonts w:ascii="Maiandra GD" w:hAnsi="Maiandra GD"/>
          <w:b/>
          <w:bCs/>
          <w:sz w:val="28"/>
          <w:szCs w:val="28"/>
        </w:rPr>
      </w:pPr>
    </w:p>
    <w:p w14:paraId="30F4A83F" w14:textId="77777777" w:rsidR="006131A7" w:rsidRDefault="006131A7" w:rsidP="00755867">
      <w:pPr>
        <w:spacing w:after="0" w:line="240" w:lineRule="auto"/>
        <w:jc w:val="both"/>
        <w:rPr>
          <w:rFonts w:ascii="Maiandra GD" w:hAnsi="Maiandra GD"/>
          <w:b/>
          <w:bCs/>
          <w:sz w:val="28"/>
          <w:szCs w:val="28"/>
        </w:rPr>
      </w:pPr>
    </w:p>
    <w:p w14:paraId="2957BB81" w14:textId="77777777" w:rsidR="006131A7" w:rsidRPr="00755867" w:rsidRDefault="006131A7" w:rsidP="00755867">
      <w:pPr>
        <w:spacing w:after="0" w:line="240" w:lineRule="auto"/>
        <w:jc w:val="both"/>
        <w:rPr>
          <w:rFonts w:ascii="Maiandra GD" w:hAnsi="Maiandra GD"/>
          <w:b/>
          <w:bCs/>
          <w:sz w:val="28"/>
          <w:szCs w:val="28"/>
        </w:rPr>
      </w:pPr>
    </w:p>
    <w:p w14:paraId="3690407B" w14:textId="2DE2534B" w:rsidR="00616F75" w:rsidRPr="00755867" w:rsidRDefault="00616F75" w:rsidP="00755867">
      <w:pPr>
        <w:spacing w:after="0" w:line="240" w:lineRule="auto"/>
        <w:ind w:left="2160"/>
        <w:jc w:val="both"/>
        <w:rPr>
          <w:rFonts w:ascii="Maiandra GD" w:hAnsi="Maiandra GD"/>
          <w:b/>
          <w:bCs/>
          <w:sz w:val="28"/>
          <w:szCs w:val="28"/>
          <w:lang w:val="en-US"/>
        </w:rPr>
      </w:pPr>
      <w:r w:rsidRPr="00755867">
        <w:rPr>
          <w:rFonts w:ascii="Maiandra GD" w:hAnsi="Maiandra GD"/>
          <w:b/>
          <w:bCs/>
          <w:sz w:val="28"/>
          <w:szCs w:val="28"/>
          <w:lang w:val="en-US"/>
        </w:rPr>
        <w:lastRenderedPageBreak/>
        <w:t xml:space="preserve">6.33 </w:t>
      </w:r>
      <w:proofErr w:type="spellStart"/>
      <w:r w:rsidR="006A40D3" w:rsidRPr="00755867">
        <w:rPr>
          <w:rFonts w:ascii="Maiandra GD" w:hAnsi="Maiandra GD"/>
          <w:b/>
          <w:bCs/>
          <w:sz w:val="28"/>
          <w:szCs w:val="28"/>
          <w:lang w:val="en-US"/>
        </w:rPr>
        <w:t>Mr</w:t>
      </w:r>
      <w:proofErr w:type="spellEnd"/>
      <w:r w:rsidR="006A40D3" w:rsidRPr="00755867">
        <w:rPr>
          <w:rFonts w:ascii="Maiandra GD" w:hAnsi="Maiandra GD"/>
          <w:b/>
          <w:bCs/>
          <w:sz w:val="28"/>
          <w:szCs w:val="28"/>
          <w:lang w:val="en-US"/>
        </w:rPr>
        <w:t xml:space="preserve"> MA Mtshali</w:t>
      </w:r>
      <w:r w:rsidR="00B2656B" w:rsidRPr="00755867">
        <w:rPr>
          <w:rFonts w:ascii="Maiandra GD" w:hAnsi="Maiandra GD"/>
          <w:b/>
          <w:bCs/>
          <w:sz w:val="28"/>
          <w:szCs w:val="28"/>
          <w:lang w:val="en-US"/>
        </w:rPr>
        <w:t>, MKP, to move:</w:t>
      </w:r>
    </w:p>
    <w:p w14:paraId="1065ACFB" w14:textId="77777777" w:rsidR="00B2656B" w:rsidRPr="00755867" w:rsidRDefault="00B2656B" w:rsidP="00755867">
      <w:pPr>
        <w:spacing w:after="0" w:line="240" w:lineRule="auto"/>
        <w:ind w:left="2160"/>
        <w:jc w:val="both"/>
        <w:rPr>
          <w:rFonts w:ascii="Maiandra GD" w:hAnsi="Maiandra GD"/>
          <w:b/>
          <w:bCs/>
          <w:sz w:val="28"/>
          <w:szCs w:val="28"/>
          <w:lang w:val="en-US"/>
        </w:rPr>
      </w:pPr>
    </w:p>
    <w:p w14:paraId="5EE66DC9" w14:textId="6E4B219C" w:rsidR="003375EA" w:rsidRPr="00755867" w:rsidRDefault="003375EA" w:rsidP="00755867">
      <w:pPr>
        <w:pStyle w:val="p1"/>
        <w:jc w:val="both"/>
        <w:rPr>
          <w:rStyle w:val="s1"/>
          <w:rFonts w:ascii="Maiandra GD" w:hAnsi="Maiandra GD"/>
          <w:b/>
          <w:bCs/>
          <w:sz w:val="28"/>
          <w:szCs w:val="28"/>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Style w:val="s1"/>
          <w:rFonts w:ascii="Maiandra GD" w:hAnsi="Maiandra GD"/>
          <w:b/>
          <w:bCs/>
          <w:sz w:val="28"/>
          <w:szCs w:val="28"/>
        </w:rPr>
        <w:t>This House notes:</w:t>
      </w:r>
    </w:p>
    <w:p w14:paraId="490EAEDB" w14:textId="77777777" w:rsidR="003375EA" w:rsidRPr="00755867" w:rsidRDefault="003375EA" w:rsidP="00755867">
      <w:pPr>
        <w:pStyle w:val="p1"/>
        <w:jc w:val="both"/>
        <w:rPr>
          <w:rFonts w:ascii="Maiandra GD" w:hAnsi="Maiandra GD"/>
          <w:sz w:val="28"/>
          <w:szCs w:val="28"/>
        </w:rPr>
      </w:pPr>
    </w:p>
    <w:p w14:paraId="5356E48B" w14:textId="77777777" w:rsidR="003375EA" w:rsidRPr="00755867" w:rsidRDefault="003375EA" w:rsidP="00755867">
      <w:pPr>
        <w:pStyle w:val="p1"/>
        <w:ind w:left="2880"/>
        <w:jc w:val="both"/>
        <w:rPr>
          <w:rStyle w:val="s1"/>
          <w:rFonts w:ascii="Maiandra GD" w:hAnsi="Maiandra GD"/>
          <w:sz w:val="28"/>
          <w:szCs w:val="28"/>
        </w:rPr>
      </w:pPr>
      <w:r w:rsidRPr="00755867">
        <w:rPr>
          <w:rStyle w:val="s1"/>
          <w:rFonts w:ascii="Maiandra GD" w:hAnsi="Maiandra GD"/>
          <w:sz w:val="28"/>
          <w:szCs w:val="28"/>
        </w:rPr>
        <w:t>With concern the proposed R14.6 million expenditure by uMkhanyakude District Municipality on five water tankers; and</w:t>
      </w:r>
    </w:p>
    <w:p w14:paraId="478A924B" w14:textId="77777777" w:rsidR="003375EA" w:rsidRPr="00755867" w:rsidRDefault="003375EA" w:rsidP="00755867">
      <w:pPr>
        <w:pStyle w:val="p1"/>
        <w:jc w:val="both"/>
        <w:rPr>
          <w:rFonts w:ascii="Maiandra GD" w:hAnsi="Maiandra GD"/>
          <w:sz w:val="28"/>
          <w:szCs w:val="28"/>
        </w:rPr>
      </w:pPr>
    </w:p>
    <w:p w14:paraId="2A1B335F" w14:textId="77777777" w:rsidR="003375EA" w:rsidRPr="00755867" w:rsidRDefault="003375EA" w:rsidP="00755867">
      <w:pPr>
        <w:pStyle w:val="p1"/>
        <w:ind w:left="2880"/>
        <w:jc w:val="both"/>
        <w:rPr>
          <w:rStyle w:val="s1"/>
          <w:rFonts w:ascii="Maiandra GD" w:hAnsi="Maiandra GD"/>
          <w:sz w:val="28"/>
          <w:szCs w:val="28"/>
        </w:rPr>
      </w:pPr>
      <w:r w:rsidRPr="00755867">
        <w:rPr>
          <w:rStyle w:val="s1"/>
          <w:rFonts w:ascii="Maiandra GD" w:hAnsi="Maiandra GD"/>
          <w:sz w:val="28"/>
          <w:szCs w:val="28"/>
        </w:rPr>
        <w:t>Recognises that water tankers provide only temporary relief while communities require sustainable and reliable water infrastructure.</w:t>
      </w:r>
    </w:p>
    <w:p w14:paraId="708E7B1B" w14:textId="77777777" w:rsidR="003375EA" w:rsidRPr="00755867" w:rsidRDefault="003375EA" w:rsidP="00755867">
      <w:pPr>
        <w:pStyle w:val="p1"/>
        <w:jc w:val="both"/>
        <w:rPr>
          <w:rFonts w:ascii="Maiandra GD" w:hAnsi="Maiandra GD"/>
          <w:sz w:val="28"/>
          <w:szCs w:val="28"/>
        </w:rPr>
      </w:pPr>
    </w:p>
    <w:p w14:paraId="2515B279" w14:textId="77777777" w:rsidR="003375EA" w:rsidRPr="00755867" w:rsidRDefault="003375EA" w:rsidP="00755867">
      <w:pPr>
        <w:pStyle w:val="p1"/>
        <w:ind w:left="2160" w:firstLine="720"/>
        <w:jc w:val="both"/>
        <w:rPr>
          <w:rStyle w:val="s1"/>
          <w:rFonts w:ascii="Maiandra GD" w:hAnsi="Maiandra GD"/>
          <w:b/>
          <w:bCs/>
          <w:sz w:val="28"/>
          <w:szCs w:val="28"/>
        </w:rPr>
      </w:pPr>
      <w:r w:rsidRPr="00755867">
        <w:rPr>
          <w:rStyle w:val="s1"/>
          <w:rFonts w:ascii="Maiandra GD" w:hAnsi="Maiandra GD"/>
          <w:b/>
          <w:bCs/>
          <w:sz w:val="28"/>
          <w:szCs w:val="28"/>
        </w:rPr>
        <w:t>The MKP calls:</w:t>
      </w:r>
    </w:p>
    <w:p w14:paraId="4C6C8294" w14:textId="77777777" w:rsidR="003375EA" w:rsidRPr="00755867" w:rsidRDefault="003375EA" w:rsidP="00755867">
      <w:pPr>
        <w:pStyle w:val="p1"/>
        <w:jc w:val="both"/>
        <w:rPr>
          <w:rFonts w:ascii="Maiandra GD" w:hAnsi="Maiandra GD"/>
          <w:sz w:val="28"/>
          <w:szCs w:val="28"/>
        </w:rPr>
      </w:pPr>
    </w:p>
    <w:p w14:paraId="4777ED6F" w14:textId="1AC0FBD7" w:rsidR="003375EA" w:rsidRPr="00755867" w:rsidRDefault="003375EA" w:rsidP="00755867">
      <w:pPr>
        <w:pStyle w:val="p1"/>
        <w:ind w:left="2880"/>
        <w:jc w:val="both"/>
        <w:rPr>
          <w:rFonts w:ascii="Maiandra GD" w:hAnsi="Maiandra GD"/>
          <w:sz w:val="28"/>
          <w:szCs w:val="28"/>
        </w:rPr>
      </w:pPr>
      <w:r w:rsidRPr="00755867">
        <w:rPr>
          <w:rStyle w:val="s1"/>
          <w:rFonts w:ascii="Maiandra GD" w:hAnsi="Maiandra GD"/>
          <w:sz w:val="28"/>
          <w:szCs w:val="28"/>
        </w:rPr>
        <w:t>For greater investment in pipelines,</w:t>
      </w:r>
      <w:r w:rsidRPr="00755867">
        <w:rPr>
          <w:rFonts w:ascii="Maiandra GD" w:hAnsi="Maiandra GD"/>
          <w:sz w:val="28"/>
          <w:szCs w:val="28"/>
        </w:rPr>
        <w:t xml:space="preserve"> </w:t>
      </w:r>
      <w:r w:rsidRPr="00755867">
        <w:rPr>
          <w:rStyle w:val="s1"/>
          <w:rFonts w:ascii="Maiandra GD" w:hAnsi="Maiandra GD"/>
          <w:sz w:val="28"/>
          <w:szCs w:val="28"/>
        </w:rPr>
        <w:t>reservoirs, boreholes, water</w:t>
      </w:r>
      <w:r w:rsidR="00E96966" w:rsidRPr="00755867">
        <w:rPr>
          <w:rFonts w:ascii="Maiandra GD" w:hAnsi="Maiandra GD"/>
          <w:sz w:val="28"/>
          <w:szCs w:val="28"/>
        </w:rPr>
        <w:t xml:space="preserve"> </w:t>
      </w:r>
      <w:r w:rsidR="00E96966" w:rsidRPr="00755867">
        <w:rPr>
          <w:rFonts w:ascii="Maiandra GD" w:hAnsi="Maiandra GD"/>
          <w:sz w:val="28"/>
          <w:szCs w:val="28"/>
        </w:rPr>
        <w:tab/>
      </w:r>
      <w:r w:rsidRPr="00755867">
        <w:rPr>
          <w:rStyle w:val="s1"/>
          <w:rFonts w:ascii="Maiandra GD" w:hAnsi="Maiandra GD"/>
          <w:sz w:val="28"/>
          <w:szCs w:val="28"/>
        </w:rPr>
        <w:t>treatment facilities and the maintenance of existing systems; and</w:t>
      </w:r>
      <w:r w:rsidRPr="00755867">
        <w:rPr>
          <w:rFonts w:ascii="Maiandra GD" w:hAnsi="Maiandra GD"/>
          <w:sz w:val="28"/>
          <w:szCs w:val="28"/>
        </w:rPr>
        <w:t xml:space="preserve"> </w:t>
      </w:r>
    </w:p>
    <w:p w14:paraId="5EDC995C" w14:textId="77777777" w:rsidR="003375EA" w:rsidRPr="00755867" w:rsidRDefault="003375EA" w:rsidP="00755867">
      <w:pPr>
        <w:pStyle w:val="p1"/>
        <w:jc w:val="both"/>
        <w:rPr>
          <w:rFonts w:ascii="Maiandra GD" w:hAnsi="Maiandra GD"/>
          <w:sz w:val="28"/>
          <w:szCs w:val="28"/>
        </w:rPr>
      </w:pPr>
    </w:p>
    <w:p w14:paraId="4FF436B0" w14:textId="77777777" w:rsidR="003375EA" w:rsidRPr="00755867" w:rsidRDefault="003375EA" w:rsidP="00755867">
      <w:pPr>
        <w:pStyle w:val="p1"/>
        <w:ind w:left="2880"/>
        <w:jc w:val="both"/>
        <w:rPr>
          <w:rStyle w:val="s1"/>
          <w:rFonts w:ascii="Maiandra GD" w:hAnsi="Maiandra GD"/>
          <w:sz w:val="28"/>
          <w:szCs w:val="28"/>
        </w:rPr>
      </w:pPr>
      <w:r w:rsidRPr="00755867">
        <w:rPr>
          <w:rStyle w:val="s1"/>
          <w:rFonts w:ascii="Maiandra GD" w:hAnsi="Maiandra GD"/>
          <w:sz w:val="28"/>
          <w:szCs w:val="28"/>
        </w:rPr>
        <w:t>Urges the provincial government to strengthen oversight of municipal spending and service delivery.</w:t>
      </w:r>
    </w:p>
    <w:p w14:paraId="66E2D6BA" w14:textId="77777777" w:rsidR="003375EA" w:rsidRPr="00755867" w:rsidRDefault="003375EA" w:rsidP="00755867">
      <w:pPr>
        <w:pStyle w:val="p1"/>
        <w:jc w:val="both"/>
        <w:rPr>
          <w:rFonts w:ascii="Maiandra GD" w:hAnsi="Maiandra GD"/>
          <w:sz w:val="28"/>
          <w:szCs w:val="28"/>
        </w:rPr>
      </w:pPr>
    </w:p>
    <w:p w14:paraId="275480C7" w14:textId="664A0ADE" w:rsidR="003375EA" w:rsidRPr="00755867" w:rsidRDefault="003375EA" w:rsidP="00755867">
      <w:pPr>
        <w:pStyle w:val="p1"/>
        <w:ind w:left="2160" w:firstLine="720"/>
        <w:jc w:val="both"/>
        <w:rPr>
          <w:rStyle w:val="s1"/>
          <w:rFonts w:ascii="Maiandra GD" w:hAnsi="Maiandra GD"/>
          <w:b/>
          <w:bCs/>
          <w:sz w:val="28"/>
          <w:szCs w:val="28"/>
        </w:rPr>
      </w:pPr>
      <w:r w:rsidRPr="00755867">
        <w:rPr>
          <w:rStyle w:val="s1"/>
          <w:rFonts w:ascii="Maiandra GD" w:hAnsi="Maiandra GD"/>
          <w:b/>
          <w:bCs/>
          <w:sz w:val="28"/>
          <w:szCs w:val="28"/>
        </w:rPr>
        <w:t>Furthe</w:t>
      </w:r>
      <w:r w:rsidR="00E96966" w:rsidRPr="00755867">
        <w:rPr>
          <w:rStyle w:val="s1"/>
          <w:rFonts w:ascii="Maiandra GD" w:hAnsi="Maiandra GD"/>
          <w:b/>
          <w:bCs/>
          <w:sz w:val="28"/>
          <w:szCs w:val="28"/>
        </w:rPr>
        <w:t>r</w:t>
      </w:r>
      <w:r w:rsidRPr="00755867">
        <w:rPr>
          <w:rStyle w:val="s1"/>
          <w:rFonts w:ascii="Maiandra GD" w:hAnsi="Maiandra GD"/>
          <w:b/>
          <w:bCs/>
          <w:sz w:val="28"/>
          <w:szCs w:val="28"/>
        </w:rPr>
        <w:t xml:space="preserve"> calls:</w:t>
      </w:r>
    </w:p>
    <w:p w14:paraId="158CC000" w14:textId="77777777" w:rsidR="00E96966" w:rsidRPr="00755867" w:rsidRDefault="00E96966" w:rsidP="00755867">
      <w:pPr>
        <w:pStyle w:val="p1"/>
        <w:ind w:left="2160" w:firstLine="720"/>
        <w:jc w:val="both"/>
        <w:rPr>
          <w:rStyle w:val="s1"/>
          <w:rFonts w:ascii="Maiandra GD" w:hAnsi="Maiandra GD"/>
          <w:b/>
          <w:bCs/>
          <w:sz w:val="28"/>
          <w:szCs w:val="28"/>
        </w:rPr>
      </w:pPr>
    </w:p>
    <w:p w14:paraId="100787A7" w14:textId="77777777" w:rsidR="003375EA" w:rsidRPr="00755867" w:rsidRDefault="003375EA" w:rsidP="00755867">
      <w:pPr>
        <w:pStyle w:val="p1"/>
        <w:ind w:left="2880"/>
        <w:jc w:val="both"/>
        <w:rPr>
          <w:rStyle w:val="s1"/>
          <w:rFonts w:ascii="Maiandra GD" w:hAnsi="Maiandra GD"/>
          <w:sz w:val="28"/>
          <w:szCs w:val="28"/>
        </w:rPr>
      </w:pPr>
      <w:r w:rsidRPr="00755867">
        <w:rPr>
          <w:rStyle w:val="s1"/>
          <w:rFonts w:ascii="Maiandra GD" w:hAnsi="Maiandra GD"/>
          <w:sz w:val="28"/>
          <w:szCs w:val="28"/>
        </w:rPr>
        <w:t>For full transparency in procurement processes and an investigation into whether tanker contracts are linked to political patronage, personal enrichment or other improper benefits; and</w:t>
      </w:r>
    </w:p>
    <w:p w14:paraId="0BEBC226" w14:textId="77777777" w:rsidR="003375EA" w:rsidRPr="00755867" w:rsidRDefault="003375EA" w:rsidP="00755867">
      <w:pPr>
        <w:pStyle w:val="p1"/>
        <w:jc w:val="both"/>
        <w:rPr>
          <w:rFonts w:ascii="Maiandra GD" w:hAnsi="Maiandra GD"/>
          <w:sz w:val="28"/>
          <w:szCs w:val="28"/>
        </w:rPr>
      </w:pPr>
    </w:p>
    <w:p w14:paraId="6E83F349" w14:textId="77777777" w:rsidR="003375EA" w:rsidRPr="00755867" w:rsidRDefault="003375EA" w:rsidP="00755867">
      <w:pPr>
        <w:pStyle w:val="p1"/>
        <w:ind w:left="2160" w:firstLine="720"/>
        <w:jc w:val="both"/>
        <w:rPr>
          <w:rStyle w:val="s1"/>
          <w:rFonts w:ascii="Maiandra GD" w:hAnsi="Maiandra GD"/>
          <w:sz w:val="28"/>
          <w:szCs w:val="28"/>
        </w:rPr>
      </w:pPr>
      <w:r w:rsidRPr="00755867">
        <w:rPr>
          <w:rStyle w:val="s1"/>
          <w:rFonts w:ascii="Maiandra GD" w:hAnsi="Maiandra GD"/>
          <w:sz w:val="28"/>
          <w:szCs w:val="28"/>
        </w:rPr>
        <w:t>Affirms that public funds must serve communities.</w:t>
      </w:r>
    </w:p>
    <w:p w14:paraId="57191C4C" w14:textId="77777777" w:rsidR="003375EA" w:rsidRPr="00755867" w:rsidRDefault="003375EA" w:rsidP="00755867">
      <w:pPr>
        <w:pStyle w:val="p1"/>
        <w:jc w:val="both"/>
        <w:rPr>
          <w:rFonts w:ascii="Maiandra GD" w:hAnsi="Maiandra GD"/>
          <w:sz w:val="28"/>
          <w:szCs w:val="28"/>
        </w:rPr>
      </w:pPr>
    </w:p>
    <w:p w14:paraId="6BE0C68A" w14:textId="795F7549" w:rsidR="003375EA" w:rsidRPr="00755867" w:rsidRDefault="003375EA" w:rsidP="00755867">
      <w:pPr>
        <w:spacing w:after="0" w:line="240" w:lineRule="auto"/>
        <w:ind w:left="2160"/>
        <w:jc w:val="both"/>
        <w:rPr>
          <w:rFonts w:ascii="Maiandra GD" w:hAnsi="Maiandra GD"/>
          <w:b/>
          <w:bCs/>
          <w:sz w:val="28"/>
          <w:szCs w:val="28"/>
        </w:rPr>
      </w:pPr>
    </w:p>
    <w:p w14:paraId="3685136E" w14:textId="129B4C95" w:rsidR="00B2656B" w:rsidRPr="00755867" w:rsidRDefault="00B2656B" w:rsidP="00755867">
      <w:pPr>
        <w:spacing w:after="0" w:line="240" w:lineRule="auto"/>
        <w:ind w:left="2160"/>
        <w:jc w:val="both"/>
        <w:rPr>
          <w:rFonts w:ascii="Maiandra GD" w:hAnsi="Maiandra GD"/>
          <w:b/>
          <w:bCs/>
          <w:sz w:val="28"/>
          <w:szCs w:val="28"/>
          <w:lang w:val="en-US"/>
        </w:rPr>
      </w:pPr>
      <w:r w:rsidRPr="00755867">
        <w:rPr>
          <w:rFonts w:ascii="Maiandra GD" w:hAnsi="Maiandra GD"/>
          <w:b/>
          <w:bCs/>
          <w:sz w:val="28"/>
          <w:szCs w:val="28"/>
          <w:lang w:val="en-US"/>
        </w:rPr>
        <w:t>6.34</w:t>
      </w:r>
      <w:r w:rsidR="006131A7">
        <w:rPr>
          <w:rFonts w:ascii="Maiandra GD" w:hAnsi="Maiandra GD"/>
          <w:b/>
          <w:bCs/>
          <w:sz w:val="28"/>
          <w:szCs w:val="28"/>
          <w:lang w:val="en-US"/>
        </w:rPr>
        <w:tab/>
      </w:r>
      <w:proofErr w:type="spellStart"/>
      <w:r w:rsidRPr="00755867">
        <w:rPr>
          <w:rFonts w:ascii="Maiandra GD" w:hAnsi="Maiandra GD"/>
          <w:b/>
          <w:bCs/>
          <w:sz w:val="28"/>
          <w:szCs w:val="28"/>
          <w:lang w:val="en-US"/>
        </w:rPr>
        <w:t>Mr</w:t>
      </w:r>
      <w:proofErr w:type="spellEnd"/>
      <w:r w:rsidRPr="00755867">
        <w:rPr>
          <w:rFonts w:ascii="Maiandra GD" w:hAnsi="Maiandra GD"/>
          <w:b/>
          <w:bCs/>
          <w:sz w:val="28"/>
          <w:szCs w:val="28"/>
          <w:lang w:val="en-US"/>
        </w:rPr>
        <w:t xml:space="preserve"> ENM Mthethwa, MKP, to move</w:t>
      </w:r>
      <w:r w:rsidR="00BA71CA" w:rsidRPr="00755867">
        <w:rPr>
          <w:rFonts w:ascii="Maiandra GD" w:hAnsi="Maiandra GD"/>
          <w:b/>
          <w:bCs/>
          <w:sz w:val="28"/>
          <w:szCs w:val="28"/>
          <w:lang w:val="en-US"/>
        </w:rPr>
        <w:t>:</w:t>
      </w:r>
    </w:p>
    <w:p w14:paraId="507EDD96" w14:textId="77777777" w:rsidR="002F488D" w:rsidRPr="00755867" w:rsidRDefault="002F488D" w:rsidP="00755867">
      <w:pPr>
        <w:spacing w:after="0" w:line="240" w:lineRule="auto"/>
        <w:ind w:left="2160"/>
        <w:jc w:val="both"/>
        <w:rPr>
          <w:rFonts w:ascii="Maiandra GD" w:hAnsi="Maiandra GD"/>
          <w:b/>
          <w:bCs/>
          <w:sz w:val="28"/>
          <w:szCs w:val="28"/>
          <w:lang w:val="en-US"/>
        </w:rPr>
      </w:pPr>
    </w:p>
    <w:p w14:paraId="4EFA436F" w14:textId="400179C8" w:rsidR="002F488D" w:rsidRPr="00755867" w:rsidRDefault="002F488D" w:rsidP="006131A7">
      <w:pPr>
        <w:pStyle w:val="p1"/>
        <w:ind w:left="2880"/>
        <w:jc w:val="both"/>
        <w:rPr>
          <w:rStyle w:val="s1"/>
          <w:rFonts w:ascii="Maiandra GD" w:hAnsi="Maiandra GD"/>
          <w:sz w:val="28"/>
          <w:szCs w:val="28"/>
        </w:rPr>
      </w:pPr>
      <w:r w:rsidRPr="00755867">
        <w:rPr>
          <w:rStyle w:val="s1"/>
          <w:rFonts w:ascii="Maiandra GD" w:hAnsi="Maiandra GD"/>
          <w:sz w:val="28"/>
          <w:szCs w:val="28"/>
        </w:rPr>
        <w:t>With grave concern the continuing water crisis in Ladysmith, which has entered its fourth week, leaving communities without reliable supply and forcing Ladysmith Secondary School to close under unhygienic conditions.</w:t>
      </w:r>
    </w:p>
    <w:p w14:paraId="71F9E751" w14:textId="77777777" w:rsidR="002F488D" w:rsidRDefault="002F488D" w:rsidP="00755867">
      <w:pPr>
        <w:pStyle w:val="p1"/>
        <w:jc w:val="both"/>
        <w:rPr>
          <w:rFonts w:ascii="Maiandra GD" w:hAnsi="Maiandra GD"/>
          <w:sz w:val="28"/>
          <w:szCs w:val="28"/>
        </w:rPr>
      </w:pPr>
    </w:p>
    <w:p w14:paraId="780888D3" w14:textId="77777777" w:rsidR="006131A7" w:rsidRPr="00755867" w:rsidRDefault="006131A7" w:rsidP="00755867">
      <w:pPr>
        <w:pStyle w:val="p1"/>
        <w:jc w:val="both"/>
        <w:rPr>
          <w:rFonts w:ascii="Maiandra GD" w:hAnsi="Maiandra GD"/>
          <w:sz w:val="28"/>
          <w:szCs w:val="28"/>
        </w:rPr>
      </w:pPr>
    </w:p>
    <w:p w14:paraId="1B2C0125" w14:textId="77777777" w:rsidR="002F488D" w:rsidRPr="00755867" w:rsidRDefault="002F488D" w:rsidP="006131A7">
      <w:pPr>
        <w:pStyle w:val="p1"/>
        <w:ind w:left="2160" w:firstLine="720"/>
        <w:jc w:val="both"/>
        <w:rPr>
          <w:rStyle w:val="s1"/>
          <w:rFonts w:ascii="Maiandra GD" w:hAnsi="Maiandra GD"/>
          <w:b/>
          <w:bCs/>
          <w:sz w:val="28"/>
          <w:szCs w:val="28"/>
        </w:rPr>
      </w:pPr>
      <w:r w:rsidRPr="00755867">
        <w:rPr>
          <w:rStyle w:val="s1"/>
          <w:rFonts w:ascii="Maiandra GD" w:hAnsi="Maiandra GD"/>
          <w:b/>
          <w:bCs/>
          <w:sz w:val="28"/>
          <w:szCs w:val="28"/>
        </w:rPr>
        <w:lastRenderedPageBreak/>
        <w:t>The House further notes:</w:t>
      </w:r>
    </w:p>
    <w:p w14:paraId="02349F85" w14:textId="77777777" w:rsidR="002F488D" w:rsidRPr="00755867" w:rsidRDefault="002F488D" w:rsidP="00755867">
      <w:pPr>
        <w:pStyle w:val="p1"/>
        <w:jc w:val="both"/>
        <w:rPr>
          <w:rFonts w:ascii="Maiandra GD" w:hAnsi="Maiandra GD"/>
          <w:sz w:val="28"/>
          <w:szCs w:val="28"/>
        </w:rPr>
      </w:pPr>
    </w:p>
    <w:p w14:paraId="37D851D6" w14:textId="77777777" w:rsidR="002F488D" w:rsidRPr="00755867" w:rsidRDefault="002F488D" w:rsidP="006131A7">
      <w:pPr>
        <w:pStyle w:val="p1"/>
        <w:ind w:left="2880"/>
        <w:jc w:val="both"/>
        <w:rPr>
          <w:rStyle w:val="s1"/>
          <w:rFonts w:ascii="Maiandra GD" w:hAnsi="Maiandra GD"/>
          <w:sz w:val="28"/>
          <w:szCs w:val="28"/>
        </w:rPr>
      </w:pPr>
      <w:r w:rsidRPr="00755867">
        <w:rPr>
          <w:rStyle w:val="s1"/>
          <w:rFonts w:ascii="Maiandra GD" w:hAnsi="Maiandra GD"/>
          <w:sz w:val="28"/>
          <w:szCs w:val="28"/>
        </w:rPr>
        <w:t xml:space="preserve">That the crisis, reportedly linked to challenges at the </w:t>
      </w:r>
      <w:proofErr w:type="spellStart"/>
      <w:r w:rsidRPr="00755867">
        <w:rPr>
          <w:rStyle w:val="s1"/>
          <w:rFonts w:ascii="Maiandra GD" w:hAnsi="Maiandra GD"/>
          <w:sz w:val="28"/>
          <w:szCs w:val="28"/>
        </w:rPr>
        <w:t>Ezakheni</w:t>
      </w:r>
      <w:proofErr w:type="spellEnd"/>
      <w:r w:rsidRPr="00755867">
        <w:rPr>
          <w:rStyle w:val="s1"/>
          <w:rFonts w:ascii="Maiandra GD" w:hAnsi="Maiandra GD"/>
          <w:sz w:val="28"/>
          <w:szCs w:val="28"/>
        </w:rPr>
        <w:t xml:space="preserve"> Water Treatment Works, is disrupting teaching, learning, health and dignity.</w:t>
      </w:r>
    </w:p>
    <w:p w14:paraId="00C85225" w14:textId="77777777" w:rsidR="002F488D" w:rsidRPr="00755867" w:rsidRDefault="002F488D" w:rsidP="00755867">
      <w:pPr>
        <w:pStyle w:val="p1"/>
        <w:jc w:val="both"/>
        <w:rPr>
          <w:rFonts w:ascii="Maiandra GD" w:hAnsi="Maiandra GD"/>
          <w:sz w:val="28"/>
          <w:szCs w:val="28"/>
        </w:rPr>
      </w:pPr>
    </w:p>
    <w:p w14:paraId="2003FFEE" w14:textId="77777777" w:rsidR="002F488D" w:rsidRPr="00755867" w:rsidRDefault="002F488D" w:rsidP="006131A7">
      <w:pPr>
        <w:pStyle w:val="p1"/>
        <w:ind w:left="2740" w:firstLine="140"/>
        <w:jc w:val="both"/>
        <w:rPr>
          <w:rStyle w:val="s1"/>
          <w:rFonts w:ascii="Maiandra GD" w:hAnsi="Maiandra GD"/>
          <w:b/>
          <w:bCs/>
          <w:sz w:val="28"/>
          <w:szCs w:val="28"/>
        </w:rPr>
      </w:pPr>
      <w:r w:rsidRPr="00755867">
        <w:rPr>
          <w:rStyle w:val="s1"/>
          <w:rFonts w:ascii="Maiandra GD" w:hAnsi="Maiandra GD"/>
          <w:b/>
          <w:bCs/>
          <w:sz w:val="28"/>
          <w:szCs w:val="28"/>
        </w:rPr>
        <w:t>This House therefore calls on:</w:t>
      </w:r>
    </w:p>
    <w:p w14:paraId="547E0090" w14:textId="77777777" w:rsidR="002F488D" w:rsidRPr="00755867" w:rsidRDefault="002F488D" w:rsidP="00755867">
      <w:pPr>
        <w:pStyle w:val="p1"/>
        <w:jc w:val="both"/>
        <w:rPr>
          <w:rFonts w:ascii="Maiandra GD" w:hAnsi="Maiandra GD"/>
          <w:sz w:val="28"/>
          <w:szCs w:val="28"/>
        </w:rPr>
      </w:pPr>
    </w:p>
    <w:p w14:paraId="00E87503" w14:textId="77777777" w:rsidR="002F488D" w:rsidRPr="00755867" w:rsidRDefault="002F488D" w:rsidP="006131A7">
      <w:pPr>
        <w:pStyle w:val="p1"/>
        <w:ind w:left="2880"/>
        <w:jc w:val="both"/>
        <w:rPr>
          <w:rStyle w:val="s1"/>
          <w:rFonts w:ascii="Maiandra GD" w:hAnsi="Maiandra GD"/>
          <w:sz w:val="28"/>
          <w:szCs w:val="28"/>
        </w:rPr>
      </w:pPr>
      <w:r w:rsidRPr="00755867">
        <w:rPr>
          <w:rStyle w:val="s1"/>
          <w:rFonts w:ascii="Maiandra GD" w:hAnsi="Maiandra GD"/>
          <w:sz w:val="28"/>
          <w:szCs w:val="28"/>
        </w:rPr>
        <w:t>The KwaZulu-Natal Government to urgently intervene with Thukela District Municipality, deploy emergency water tankers and storage, provide clear public updates, and implement a sustainable infrastructure recovery plan.</w:t>
      </w:r>
    </w:p>
    <w:p w14:paraId="70DDA40B" w14:textId="77777777" w:rsidR="002F488D" w:rsidRPr="00755867" w:rsidRDefault="002F488D" w:rsidP="00755867">
      <w:pPr>
        <w:pStyle w:val="p1"/>
        <w:jc w:val="both"/>
        <w:rPr>
          <w:rFonts w:ascii="Maiandra GD" w:hAnsi="Maiandra GD"/>
          <w:sz w:val="28"/>
          <w:szCs w:val="28"/>
        </w:rPr>
      </w:pPr>
    </w:p>
    <w:p w14:paraId="01EB1D6E" w14:textId="77777777" w:rsidR="002F488D" w:rsidRPr="00755867" w:rsidRDefault="002F488D" w:rsidP="006131A7">
      <w:pPr>
        <w:pStyle w:val="p1"/>
        <w:ind w:left="2160" w:firstLine="720"/>
        <w:jc w:val="both"/>
        <w:rPr>
          <w:rStyle w:val="s1"/>
          <w:rFonts w:ascii="Maiandra GD" w:hAnsi="Maiandra GD"/>
          <w:b/>
          <w:bCs/>
          <w:sz w:val="28"/>
          <w:szCs w:val="28"/>
        </w:rPr>
      </w:pPr>
      <w:r w:rsidRPr="00755867">
        <w:rPr>
          <w:rStyle w:val="s1"/>
          <w:rFonts w:ascii="Maiandra GD" w:hAnsi="Maiandra GD"/>
          <w:b/>
          <w:bCs/>
          <w:sz w:val="28"/>
          <w:szCs w:val="28"/>
        </w:rPr>
        <w:t>Further calls for:</w:t>
      </w:r>
    </w:p>
    <w:p w14:paraId="33D4C57A" w14:textId="77777777" w:rsidR="002F488D" w:rsidRPr="00755867" w:rsidRDefault="002F488D" w:rsidP="00755867">
      <w:pPr>
        <w:pStyle w:val="p1"/>
        <w:jc w:val="both"/>
        <w:rPr>
          <w:rFonts w:ascii="Maiandra GD" w:hAnsi="Maiandra GD"/>
          <w:sz w:val="28"/>
          <w:szCs w:val="28"/>
        </w:rPr>
      </w:pPr>
    </w:p>
    <w:p w14:paraId="04A89BDD" w14:textId="77777777" w:rsidR="002F488D" w:rsidRPr="00755867" w:rsidRDefault="002F488D" w:rsidP="006131A7">
      <w:pPr>
        <w:pStyle w:val="p1"/>
        <w:ind w:left="2880"/>
        <w:jc w:val="both"/>
        <w:rPr>
          <w:rStyle w:val="s1"/>
          <w:rFonts w:ascii="Maiandra GD" w:hAnsi="Maiandra GD"/>
          <w:sz w:val="28"/>
          <w:szCs w:val="28"/>
        </w:rPr>
      </w:pPr>
      <w:r w:rsidRPr="00755867">
        <w:rPr>
          <w:rStyle w:val="s1"/>
          <w:rFonts w:ascii="Maiandra GD" w:hAnsi="Maiandra GD"/>
          <w:sz w:val="28"/>
          <w:szCs w:val="28"/>
        </w:rPr>
        <w:t>Accountability, oversight and measurable deadlines immediately.</w:t>
      </w:r>
    </w:p>
    <w:p w14:paraId="7913A04B" w14:textId="77777777" w:rsidR="00BA71CA" w:rsidRPr="00755867" w:rsidRDefault="00BA71CA" w:rsidP="00755867">
      <w:pPr>
        <w:spacing w:after="0" w:line="240" w:lineRule="auto"/>
        <w:ind w:left="2160"/>
        <w:jc w:val="both"/>
        <w:rPr>
          <w:rFonts w:ascii="Maiandra GD" w:hAnsi="Maiandra GD"/>
          <w:b/>
          <w:bCs/>
          <w:sz w:val="28"/>
          <w:szCs w:val="28"/>
        </w:rPr>
      </w:pPr>
    </w:p>
    <w:p w14:paraId="7A96CA1B" w14:textId="1BE39D77" w:rsidR="00BA71CA" w:rsidRPr="00755867" w:rsidRDefault="00BA71CA" w:rsidP="00755867">
      <w:pPr>
        <w:spacing w:after="0" w:line="240" w:lineRule="auto"/>
        <w:ind w:left="2160"/>
        <w:jc w:val="both"/>
        <w:rPr>
          <w:rFonts w:ascii="Maiandra GD" w:hAnsi="Maiandra GD"/>
          <w:b/>
          <w:bCs/>
          <w:sz w:val="28"/>
          <w:szCs w:val="28"/>
          <w:lang w:val="en-US"/>
        </w:rPr>
      </w:pPr>
      <w:r w:rsidRPr="00755867">
        <w:rPr>
          <w:rFonts w:ascii="Maiandra GD" w:hAnsi="Maiandra GD"/>
          <w:b/>
          <w:bCs/>
          <w:sz w:val="28"/>
          <w:szCs w:val="28"/>
          <w:lang w:val="en-US"/>
        </w:rPr>
        <w:t>6.35</w:t>
      </w:r>
      <w:r w:rsidR="006131A7">
        <w:rPr>
          <w:rFonts w:ascii="Maiandra GD" w:hAnsi="Maiandra GD"/>
          <w:b/>
          <w:bCs/>
          <w:sz w:val="28"/>
          <w:szCs w:val="28"/>
          <w:lang w:val="en-US"/>
        </w:rPr>
        <w:tab/>
      </w:r>
      <w:proofErr w:type="spellStart"/>
      <w:r w:rsidRPr="00755867">
        <w:rPr>
          <w:rFonts w:ascii="Maiandra GD" w:hAnsi="Maiandra GD"/>
          <w:b/>
          <w:bCs/>
          <w:sz w:val="28"/>
          <w:szCs w:val="28"/>
          <w:lang w:val="en-US"/>
        </w:rPr>
        <w:t>Mr</w:t>
      </w:r>
      <w:proofErr w:type="spellEnd"/>
      <w:r w:rsidRPr="00755867">
        <w:rPr>
          <w:rFonts w:ascii="Maiandra GD" w:hAnsi="Maiandra GD"/>
          <w:b/>
          <w:bCs/>
          <w:sz w:val="28"/>
          <w:szCs w:val="28"/>
          <w:lang w:val="en-US"/>
        </w:rPr>
        <w:t xml:space="preserve"> T</w:t>
      </w:r>
      <w:r w:rsidR="00264255" w:rsidRPr="00755867">
        <w:rPr>
          <w:rFonts w:ascii="Maiandra GD" w:hAnsi="Maiandra GD"/>
          <w:b/>
          <w:bCs/>
          <w:sz w:val="28"/>
          <w:szCs w:val="28"/>
          <w:lang w:val="en-US"/>
        </w:rPr>
        <w:t>R</w:t>
      </w:r>
      <w:r w:rsidRPr="00755867">
        <w:rPr>
          <w:rFonts w:ascii="Maiandra GD" w:hAnsi="Maiandra GD"/>
          <w:b/>
          <w:bCs/>
          <w:sz w:val="28"/>
          <w:szCs w:val="28"/>
          <w:lang w:val="en-US"/>
        </w:rPr>
        <w:t xml:space="preserve"> Zuma. MKP. To move:</w:t>
      </w:r>
    </w:p>
    <w:p w14:paraId="2F4928E2" w14:textId="77777777" w:rsidR="00E912AC" w:rsidRPr="00755867" w:rsidRDefault="00E912AC" w:rsidP="00755867">
      <w:pPr>
        <w:spacing w:after="0" w:line="240" w:lineRule="auto"/>
        <w:ind w:left="2160"/>
        <w:jc w:val="both"/>
        <w:rPr>
          <w:rFonts w:ascii="Maiandra GD" w:hAnsi="Maiandra GD"/>
          <w:b/>
          <w:bCs/>
          <w:sz w:val="28"/>
          <w:szCs w:val="28"/>
          <w:lang w:val="en-US"/>
        </w:rPr>
      </w:pPr>
    </w:p>
    <w:p w14:paraId="3BEF7D8F" w14:textId="77777777" w:rsidR="00E912AC" w:rsidRPr="00755867" w:rsidRDefault="00E912AC"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This House notes:</w:t>
      </w:r>
    </w:p>
    <w:p w14:paraId="6DB0BC1A" w14:textId="77777777" w:rsidR="00E912AC" w:rsidRPr="00755867" w:rsidRDefault="00E912AC" w:rsidP="00755867">
      <w:pPr>
        <w:spacing w:after="0" w:line="240" w:lineRule="auto"/>
        <w:jc w:val="both"/>
        <w:rPr>
          <w:rFonts w:ascii="Maiandra GD" w:hAnsi="Maiandra GD"/>
          <w:b/>
          <w:bCs/>
          <w:sz w:val="28"/>
          <w:szCs w:val="28"/>
        </w:rPr>
      </w:pPr>
    </w:p>
    <w:p w14:paraId="302D1387" w14:textId="77777777" w:rsidR="00E912AC" w:rsidRPr="00755867" w:rsidRDefault="00E912AC" w:rsidP="00755867">
      <w:pPr>
        <w:spacing w:after="0" w:line="240" w:lineRule="auto"/>
        <w:ind w:left="2880"/>
        <w:jc w:val="both"/>
        <w:rPr>
          <w:rFonts w:ascii="Maiandra GD" w:hAnsi="Maiandra GD"/>
          <w:sz w:val="28"/>
          <w:szCs w:val="28"/>
        </w:rPr>
      </w:pPr>
      <w:r w:rsidRPr="00755867">
        <w:rPr>
          <w:rFonts w:ascii="Maiandra GD" w:hAnsi="Maiandra GD"/>
          <w:sz w:val="28"/>
          <w:szCs w:val="28"/>
        </w:rPr>
        <w:t xml:space="preserve">With profound concern, the reported death of 25-year-old Unathi </w:t>
      </w:r>
      <w:proofErr w:type="spellStart"/>
      <w:r w:rsidRPr="00755867">
        <w:rPr>
          <w:rFonts w:ascii="Maiandra GD" w:hAnsi="Maiandra GD"/>
          <w:sz w:val="28"/>
          <w:szCs w:val="28"/>
        </w:rPr>
        <w:t>Makhosonke</w:t>
      </w:r>
      <w:proofErr w:type="spellEnd"/>
      <w:r w:rsidRPr="00755867">
        <w:rPr>
          <w:rFonts w:ascii="Maiandra GD" w:hAnsi="Maiandra GD"/>
          <w:sz w:val="28"/>
          <w:szCs w:val="28"/>
        </w:rPr>
        <w:t xml:space="preserve"> </w:t>
      </w:r>
      <w:proofErr w:type="spellStart"/>
      <w:r w:rsidRPr="00755867">
        <w:rPr>
          <w:rFonts w:ascii="Maiandra GD" w:hAnsi="Maiandra GD"/>
          <w:sz w:val="28"/>
          <w:szCs w:val="28"/>
        </w:rPr>
        <w:t>Mkhasibe</w:t>
      </w:r>
      <w:proofErr w:type="spellEnd"/>
      <w:r w:rsidRPr="00755867">
        <w:rPr>
          <w:rFonts w:ascii="Maiandra GD" w:hAnsi="Maiandra GD"/>
          <w:sz w:val="28"/>
          <w:szCs w:val="28"/>
        </w:rPr>
        <w:t xml:space="preserve"> at a rehabilitation bootcamp in Richmond, following an earlier reported death at the same facility; and</w:t>
      </w:r>
    </w:p>
    <w:p w14:paraId="4C52F30A" w14:textId="77777777" w:rsidR="00E912AC" w:rsidRPr="00755867" w:rsidRDefault="00E912AC" w:rsidP="00755867">
      <w:pPr>
        <w:spacing w:after="0" w:line="240" w:lineRule="auto"/>
        <w:jc w:val="both"/>
        <w:rPr>
          <w:rFonts w:ascii="Maiandra GD" w:hAnsi="Maiandra GD"/>
          <w:sz w:val="28"/>
          <w:szCs w:val="28"/>
        </w:rPr>
      </w:pPr>
    </w:p>
    <w:p w14:paraId="2542AE09" w14:textId="77777777" w:rsidR="00E912AC" w:rsidRPr="00755867" w:rsidRDefault="00E912AC" w:rsidP="00755867">
      <w:pPr>
        <w:spacing w:after="0" w:line="240" w:lineRule="auto"/>
        <w:ind w:left="2880"/>
        <w:jc w:val="both"/>
        <w:rPr>
          <w:rFonts w:ascii="Maiandra GD" w:hAnsi="Maiandra GD"/>
          <w:sz w:val="28"/>
          <w:szCs w:val="28"/>
        </w:rPr>
      </w:pPr>
      <w:r w:rsidRPr="00755867">
        <w:rPr>
          <w:rFonts w:ascii="Maiandra GD" w:hAnsi="Maiandra GD"/>
          <w:sz w:val="28"/>
          <w:szCs w:val="28"/>
        </w:rPr>
        <w:t>Extends sincere condolences to the bereaved families and supports their call for justice.</w:t>
      </w:r>
    </w:p>
    <w:p w14:paraId="0A1B5C39" w14:textId="77777777" w:rsidR="00E912AC" w:rsidRPr="00755867" w:rsidRDefault="00E912AC" w:rsidP="00755867">
      <w:pPr>
        <w:spacing w:after="0" w:line="240" w:lineRule="auto"/>
        <w:jc w:val="both"/>
        <w:rPr>
          <w:rFonts w:ascii="Maiandra GD" w:hAnsi="Maiandra GD"/>
          <w:sz w:val="28"/>
          <w:szCs w:val="28"/>
        </w:rPr>
      </w:pPr>
    </w:p>
    <w:p w14:paraId="56ADBF16" w14:textId="77777777" w:rsidR="00E912AC" w:rsidRPr="00755867" w:rsidRDefault="00E912AC"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The MKP calls on:</w:t>
      </w:r>
    </w:p>
    <w:p w14:paraId="62889AAA" w14:textId="77777777" w:rsidR="00E912AC" w:rsidRPr="00755867" w:rsidRDefault="00E912AC" w:rsidP="00755867">
      <w:pPr>
        <w:spacing w:after="0" w:line="240" w:lineRule="auto"/>
        <w:jc w:val="both"/>
        <w:rPr>
          <w:rFonts w:ascii="Maiandra GD" w:hAnsi="Maiandra GD"/>
          <w:sz w:val="28"/>
          <w:szCs w:val="28"/>
        </w:rPr>
      </w:pPr>
    </w:p>
    <w:p w14:paraId="2DA24646" w14:textId="77777777" w:rsidR="00E912AC" w:rsidRPr="00755867" w:rsidRDefault="00E912AC" w:rsidP="00755867">
      <w:pPr>
        <w:spacing w:after="0" w:line="240" w:lineRule="auto"/>
        <w:ind w:left="2880"/>
        <w:jc w:val="both"/>
        <w:rPr>
          <w:rFonts w:ascii="Maiandra GD" w:hAnsi="Maiandra GD"/>
          <w:sz w:val="28"/>
          <w:szCs w:val="28"/>
        </w:rPr>
      </w:pPr>
      <w:r w:rsidRPr="00755867">
        <w:rPr>
          <w:rFonts w:ascii="Maiandra GD" w:hAnsi="Maiandra GD"/>
          <w:sz w:val="28"/>
          <w:szCs w:val="28"/>
        </w:rPr>
        <w:t>The KwaZulu-Natal Department of Social Development to urgently verify the facility’s registration, licensing status, staffing levels, treatment methods, governance and compliance with all legal requirements.</w:t>
      </w:r>
    </w:p>
    <w:p w14:paraId="456EAF17" w14:textId="77777777" w:rsidR="00E912AC" w:rsidRDefault="00E912AC" w:rsidP="00755867">
      <w:pPr>
        <w:spacing w:after="0" w:line="240" w:lineRule="auto"/>
        <w:jc w:val="both"/>
        <w:rPr>
          <w:rFonts w:ascii="Maiandra GD" w:hAnsi="Maiandra GD"/>
          <w:sz w:val="28"/>
          <w:szCs w:val="28"/>
        </w:rPr>
      </w:pPr>
    </w:p>
    <w:p w14:paraId="3A26D9E0" w14:textId="77777777" w:rsidR="00CF6BC4" w:rsidRDefault="00CF6BC4" w:rsidP="00755867">
      <w:pPr>
        <w:spacing w:after="0" w:line="240" w:lineRule="auto"/>
        <w:jc w:val="both"/>
        <w:rPr>
          <w:rFonts w:ascii="Maiandra GD" w:hAnsi="Maiandra GD"/>
          <w:sz w:val="28"/>
          <w:szCs w:val="28"/>
        </w:rPr>
      </w:pPr>
    </w:p>
    <w:p w14:paraId="1BB77918" w14:textId="77777777" w:rsidR="00CF6BC4" w:rsidRPr="00755867" w:rsidRDefault="00CF6BC4" w:rsidP="00755867">
      <w:pPr>
        <w:spacing w:after="0" w:line="240" w:lineRule="auto"/>
        <w:jc w:val="both"/>
        <w:rPr>
          <w:rFonts w:ascii="Maiandra GD" w:hAnsi="Maiandra GD"/>
          <w:sz w:val="28"/>
          <w:szCs w:val="28"/>
        </w:rPr>
      </w:pPr>
    </w:p>
    <w:p w14:paraId="423FE005" w14:textId="77777777" w:rsidR="00E912AC" w:rsidRPr="00755867" w:rsidRDefault="00E912AC" w:rsidP="00755867">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lastRenderedPageBreak/>
        <w:t>Further calls:</w:t>
      </w:r>
    </w:p>
    <w:p w14:paraId="2781F16A" w14:textId="77777777" w:rsidR="00E912AC" w:rsidRPr="00755867" w:rsidRDefault="00E912AC" w:rsidP="00755867">
      <w:pPr>
        <w:spacing w:after="0" w:line="240" w:lineRule="auto"/>
        <w:jc w:val="both"/>
        <w:rPr>
          <w:rFonts w:ascii="Maiandra GD" w:hAnsi="Maiandra GD"/>
          <w:sz w:val="28"/>
          <w:szCs w:val="28"/>
        </w:rPr>
      </w:pPr>
    </w:p>
    <w:p w14:paraId="3F1741EE" w14:textId="77777777" w:rsidR="00E912AC" w:rsidRPr="00755867" w:rsidRDefault="00E912AC" w:rsidP="00755867">
      <w:pPr>
        <w:spacing w:after="0" w:line="240" w:lineRule="auto"/>
        <w:ind w:left="2880"/>
        <w:jc w:val="both"/>
        <w:rPr>
          <w:rFonts w:ascii="Maiandra GD" w:hAnsi="Maiandra GD"/>
          <w:sz w:val="28"/>
          <w:szCs w:val="28"/>
        </w:rPr>
      </w:pPr>
      <w:r w:rsidRPr="00755867">
        <w:rPr>
          <w:rFonts w:ascii="Maiandra GD" w:hAnsi="Maiandra GD"/>
          <w:sz w:val="28"/>
          <w:szCs w:val="28"/>
        </w:rPr>
        <w:t>For a thorough, independent and transparent investigation into both deaths, with appropriate action where wrongdoing is proven; and urges the MEC to report to this House urgently thereon.</w:t>
      </w:r>
    </w:p>
    <w:p w14:paraId="7A4919CE" w14:textId="77777777" w:rsidR="00E912AC" w:rsidRPr="00755867" w:rsidRDefault="00E912AC" w:rsidP="00755867">
      <w:pPr>
        <w:spacing w:after="0" w:line="240" w:lineRule="auto"/>
        <w:jc w:val="both"/>
        <w:rPr>
          <w:rFonts w:ascii="Maiandra GD" w:hAnsi="Maiandra GD"/>
          <w:sz w:val="28"/>
          <w:szCs w:val="28"/>
        </w:rPr>
      </w:pPr>
    </w:p>
    <w:p w14:paraId="608A5D37" w14:textId="77777777" w:rsidR="00BA71CA" w:rsidRPr="00755867" w:rsidRDefault="00BA71CA" w:rsidP="00755867">
      <w:pPr>
        <w:spacing w:after="0" w:line="240" w:lineRule="auto"/>
        <w:ind w:left="2160"/>
        <w:jc w:val="both"/>
        <w:rPr>
          <w:rFonts w:ascii="Maiandra GD" w:hAnsi="Maiandra GD"/>
          <w:b/>
          <w:bCs/>
          <w:sz w:val="28"/>
          <w:szCs w:val="28"/>
        </w:rPr>
      </w:pPr>
    </w:p>
    <w:p w14:paraId="6A88B595" w14:textId="5E7375BE" w:rsidR="00BA71CA" w:rsidRPr="00755867" w:rsidRDefault="00BA71CA" w:rsidP="00755867">
      <w:pPr>
        <w:spacing w:after="0" w:line="240" w:lineRule="auto"/>
        <w:ind w:left="2160"/>
        <w:jc w:val="both"/>
        <w:rPr>
          <w:rFonts w:ascii="Maiandra GD" w:hAnsi="Maiandra GD"/>
          <w:b/>
          <w:bCs/>
          <w:sz w:val="28"/>
          <w:szCs w:val="28"/>
          <w:lang w:val="en-US"/>
        </w:rPr>
      </w:pPr>
      <w:r w:rsidRPr="00755867">
        <w:rPr>
          <w:rFonts w:ascii="Maiandra GD" w:hAnsi="Maiandra GD"/>
          <w:b/>
          <w:bCs/>
          <w:sz w:val="28"/>
          <w:szCs w:val="28"/>
          <w:lang w:val="en-US"/>
        </w:rPr>
        <w:t>6.36</w:t>
      </w:r>
      <w:r w:rsidR="00CF6BC4">
        <w:rPr>
          <w:rFonts w:ascii="Maiandra GD" w:hAnsi="Maiandra GD"/>
          <w:b/>
          <w:bCs/>
          <w:sz w:val="28"/>
          <w:szCs w:val="28"/>
          <w:lang w:val="en-US"/>
        </w:rPr>
        <w:tab/>
      </w:r>
      <w:proofErr w:type="spellStart"/>
      <w:r w:rsidR="00CE299B" w:rsidRPr="00755867">
        <w:rPr>
          <w:rFonts w:ascii="Maiandra GD" w:hAnsi="Maiandra GD"/>
          <w:b/>
          <w:bCs/>
          <w:sz w:val="28"/>
          <w:szCs w:val="28"/>
          <w:lang w:val="en-US"/>
        </w:rPr>
        <w:t>Ms</w:t>
      </w:r>
      <w:proofErr w:type="spellEnd"/>
      <w:r w:rsidR="00CE299B" w:rsidRPr="00755867">
        <w:rPr>
          <w:rFonts w:ascii="Maiandra GD" w:hAnsi="Maiandra GD"/>
          <w:b/>
          <w:bCs/>
          <w:sz w:val="28"/>
          <w:szCs w:val="28"/>
          <w:lang w:val="en-US"/>
        </w:rPr>
        <w:t xml:space="preserve"> E Ngcobo, MKP, to move:</w:t>
      </w:r>
    </w:p>
    <w:p w14:paraId="13864539" w14:textId="38068B83" w:rsidR="0082773A" w:rsidRPr="00755867" w:rsidRDefault="00E83762" w:rsidP="00755867">
      <w:pPr>
        <w:spacing w:after="0" w:line="240" w:lineRule="auto"/>
        <w:jc w:val="both"/>
        <w:rPr>
          <w:rFonts w:ascii="Maiandra GD" w:hAnsi="Maiandra GD"/>
          <w:b/>
          <w:bCs/>
          <w:sz w:val="28"/>
          <w:szCs w:val="28"/>
          <w:lang w:val="en-US"/>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r>
    </w:p>
    <w:p w14:paraId="4B7CDE45" w14:textId="0E78DC8F" w:rsidR="00E83762" w:rsidRPr="00755867" w:rsidRDefault="00E83762" w:rsidP="00755867">
      <w:pPr>
        <w:spacing w:after="0" w:line="240" w:lineRule="auto"/>
        <w:jc w:val="both"/>
        <w:rPr>
          <w:rFonts w:ascii="Maiandra GD" w:hAnsi="Maiandra GD"/>
          <w:b/>
          <w:bCs/>
          <w:sz w:val="28"/>
          <w:szCs w:val="28"/>
        </w:rPr>
      </w:pPr>
      <w:r w:rsidRPr="00755867">
        <w:rPr>
          <w:rFonts w:ascii="Maiandra GD" w:hAnsi="Maiandra GD"/>
          <w:b/>
          <w:bCs/>
          <w:sz w:val="28"/>
          <w:szCs w:val="28"/>
          <w:lang w:val="en-US"/>
        </w:rPr>
        <w:tab/>
      </w:r>
      <w:r w:rsidRPr="00755867">
        <w:rPr>
          <w:rFonts w:ascii="Maiandra GD" w:hAnsi="Maiandra GD"/>
          <w:b/>
          <w:bCs/>
          <w:sz w:val="28"/>
          <w:szCs w:val="28"/>
          <w:lang w:val="en-US"/>
        </w:rPr>
        <w:tab/>
      </w:r>
      <w:r w:rsidRPr="00755867">
        <w:rPr>
          <w:rFonts w:ascii="Maiandra GD" w:hAnsi="Maiandra GD"/>
          <w:b/>
          <w:bCs/>
          <w:sz w:val="28"/>
          <w:szCs w:val="28"/>
          <w:lang w:val="en-US"/>
        </w:rPr>
        <w:tab/>
        <w:t xml:space="preserve">       </w:t>
      </w:r>
      <w:r w:rsidR="00CF6BC4">
        <w:rPr>
          <w:rFonts w:ascii="Maiandra GD" w:hAnsi="Maiandra GD"/>
          <w:b/>
          <w:bCs/>
          <w:sz w:val="28"/>
          <w:szCs w:val="28"/>
          <w:lang w:val="en-US"/>
        </w:rPr>
        <w:tab/>
      </w:r>
      <w:r w:rsidRPr="00755867">
        <w:rPr>
          <w:rFonts w:ascii="Maiandra GD" w:hAnsi="Maiandra GD"/>
          <w:b/>
          <w:bCs/>
          <w:sz w:val="28"/>
          <w:szCs w:val="28"/>
        </w:rPr>
        <w:t>This House notes:</w:t>
      </w:r>
    </w:p>
    <w:p w14:paraId="1067D290" w14:textId="77777777" w:rsidR="00E83762" w:rsidRPr="00755867" w:rsidRDefault="00E83762" w:rsidP="00755867">
      <w:pPr>
        <w:spacing w:after="0" w:line="240" w:lineRule="auto"/>
        <w:jc w:val="both"/>
        <w:rPr>
          <w:rFonts w:ascii="Maiandra GD" w:hAnsi="Maiandra GD"/>
          <w:b/>
          <w:bCs/>
          <w:sz w:val="28"/>
          <w:szCs w:val="28"/>
        </w:rPr>
      </w:pPr>
    </w:p>
    <w:p w14:paraId="7A059B73" w14:textId="18D704BE" w:rsidR="00E83762" w:rsidRPr="00755867" w:rsidRDefault="00E83762" w:rsidP="00CF6BC4">
      <w:pPr>
        <w:spacing w:after="0" w:line="240" w:lineRule="auto"/>
        <w:ind w:left="2880"/>
        <w:jc w:val="both"/>
        <w:rPr>
          <w:rFonts w:ascii="Maiandra GD" w:hAnsi="Maiandra GD"/>
          <w:sz w:val="28"/>
          <w:szCs w:val="28"/>
        </w:rPr>
      </w:pPr>
      <w:r w:rsidRPr="00755867">
        <w:rPr>
          <w:rFonts w:ascii="Maiandra GD" w:hAnsi="Maiandra GD"/>
          <w:sz w:val="28"/>
          <w:szCs w:val="28"/>
        </w:rPr>
        <w:t>With concern Operation Gijima’s recent crackdown in Durban, which exposed businesses operating illegally and in unhygienic conditions, including premises unlawfully converted into flats, restaurants and sports bars; recognises the significant risks these activities pose to public health, public safety, legitimate enterprises and efforts to regenerate Durban’s CBD.</w:t>
      </w:r>
    </w:p>
    <w:p w14:paraId="4429935F" w14:textId="77777777" w:rsidR="00E83762" w:rsidRPr="00755867" w:rsidRDefault="00E83762" w:rsidP="00755867">
      <w:pPr>
        <w:spacing w:after="0" w:line="240" w:lineRule="auto"/>
        <w:jc w:val="both"/>
        <w:rPr>
          <w:rFonts w:ascii="Maiandra GD" w:hAnsi="Maiandra GD"/>
          <w:sz w:val="28"/>
          <w:szCs w:val="28"/>
        </w:rPr>
      </w:pPr>
    </w:p>
    <w:p w14:paraId="0A078273" w14:textId="77777777" w:rsidR="00E83762" w:rsidRPr="00755867" w:rsidRDefault="00E83762" w:rsidP="00CF6BC4">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This House calls on:</w:t>
      </w:r>
    </w:p>
    <w:p w14:paraId="5D242E92" w14:textId="77777777" w:rsidR="00E83762" w:rsidRPr="00755867" w:rsidRDefault="00E83762" w:rsidP="00755867">
      <w:pPr>
        <w:spacing w:after="0" w:line="240" w:lineRule="auto"/>
        <w:jc w:val="both"/>
        <w:rPr>
          <w:rFonts w:ascii="Maiandra GD" w:hAnsi="Maiandra GD"/>
          <w:sz w:val="28"/>
          <w:szCs w:val="28"/>
        </w:rPr>
      </w:pPr>
    </w:p>
    <w:p w14:paraId="501B8B1A" w14:textId="77777777" w:rsidR="00E83762" w:rsidRPr="00755867" w:rsidRDefault="00E83762" w:rsidP="00CF6BC4">
      <w:pPr>
        <w:spacing w:after="0" w:line="240" w:lineRule="auto"/>
        <w:ind w:left="2880"/>
        <w:jc w:val="both"/>
        <w:rPr>
          <w:rFonts w:ascii="Maiandra GD" w:hAnsi="Maiandra GD"/>
          <w:sz w:val="28"/>
          <w:szCs w:val="28"/>
        </w:rPr>
      </w:pPr>
      <w:r w:rsidRPr="00755867">
        <w:rPr>
          <w:rFonts w:ascii="Maiandra GD" w:hAnsi="Maiandra GD"/>
          <w:sz w:val="28"/>
          <w:szCs w:val="28"/>
        </w:rPr>
        <w:t xml:space="preserve">The KwaZulu-Natal Government, eThekwini Municipality and law-enforcement agencies to strengthen coordinated inspections, enforcement and prosecution of by-law violations; and </w:t>
      </w:r>
    </w:p>
    <w:p w14:paraId="4BB44C25" w14:textId="77777777" w:rsidR="00E83762" w:rsidRPr="00755867" w:rsidRDefault="00E83762" w:rsidP="00755867">
      <w:pPr>
        <w:spacing w:after="0" w:line="240" w:lineRule="auto"/>
        <w:jc w:val="both"/>
        <w:rPr>
          <w:rFonts w:ascii="Maiandra GD" w:hAnsi="Maiandra GD"/>
          <w:sz w:val="28"/>
          <w:szCs w:val="28"/>
        </w:rPr>
      </w:pPr>
    </w:p>
    <w:p w14:paraId="5EDA1044" w14:textId="77777777" w:rsidR="00E83762" w:rsidRPr="00755867" w:rsidRDefault="00E83762" w:rsidP="00CF6BC4">
      <w:pPr>
        <w:spacing w:after="0" w:line="240" w:lineRule="auto"/>
        <w:ind w:left="2160" w:firstLine="720"/>
        <w:jc w:val="both"/>
        <w:rPr>
          <w:rFonts w:ascii="Maiandra GD" w:hAnsi="Maiandra GD"/>
          <w:b/>
          <w:bCs/>
          <w:sz w:val="28"/>
          <w:szCs w:val="28"/>
        </w:rPr>
      </w:pPr>
      <w:r w:rsidRPr="00755867">
        <w:rPr>
          <w:rFonts w:ascii="Maiandra GD" w:hAnsi="Maiandra GD"/>
          <w:b/>
          <w:bCs/>
          <w:sz w:val="28"/>
          <w:szCs w:val="28"/>
        </w:rPr>
        <w:t>Further calls:</w:t>
      </w:r>
    </w:p>
    <w:p w14:paraId="6EAEDEF6" w14:textId="77777777" w:rsidR="00E83762" w:rsidRPr="00755867" w:rsidRDefault="00E83762" w:rsidP="00755867">
      <w:pPr>
        <w:spacing w:after="0" w:line="240" w:lineRule="auto"/>
        <w:jc w:val="both"/>
        <w:rPr>
          <w:rFonts w:ascii="Maiandra GD" w:hAnsi="Maiandra GD"/>
          <w:sz w:val="28"/>
          <w:szCs w:val="28"/>
        </w:rPr>
      </w:pPr>
    </w:p>
    <w:p w14:paraId="45AC708A" w14:textId="77777777" w:rsidR="00E83762" w:rsidRPr="00755867" w:rsidRDefault="00E83762" w:rsidP="00CF6BC4">
      <w:pPr>
        <w:spacing w:after="0" w:line="240" w:lineRule="auto"/>
        <w:ind w:left="2880"/>
        <w:jc w:val="both"/>
        <w:rPr>
          <w:rFonts w:ascii="Maiandra GD" w:hAnsi="Maiandra GD"/>
          <w:sz w:val="28"/>
          <w:szCs w:val="28"/>
        </w:rPr>
      </w:pPr>
      <w:r w:rsidRPr="00755867">
        <w:rPr>
          <w:rFonts w:ascii="Maiandra GD" w:hAnsi="Maiandra GD"/>
          <w:sz w:val="28"/>
          <w:szCs w:val="28"/>
        </w:rPr>
        <w:t>For a transparent report to the Legislature detailing action taken against illegal operators, negligent property owners and officials responsible for enforcement failures, while safeguarding lawful livelihoods.</w:t>
      </w:r>
    </w:p>
    <w:p w14:paraId="4C1F7FF7" w14:textId="017E7427" w:rsidR="00E83762" w:rsidRPr="00755867" w:rsidRDefault="00E83762" w:rsidP="00755867">
      <w:pPr>
        <w:spacing w:after="0" w:line="240" w:lineRule="auto"/>
        <w:jc w:val="both"/>
        <w:rPr>
          <w:rFonts w:ascii="Maiandra GD" w:hAnsi="Maiandra GD"/>
          <w:b/>
          <w:bCs/>
          <w:sz w:val="28"/>
          <w:szCs w:val="28"/>
        </w:rPr>
      </w:pPr>
    </w:p>
    <w:p w14:paraId="7F69D7CA" w14:textId="41E809B6" w:rsidR="0082773A" w:rsidRPr="0082773A" w:rsidRDefault="0082773A" w:rsidP="00755867">
      <w:pPr>
        <w:spacing w:after="0" w:line="240" w:lineRule="auto"/>
        <w:jc w:val="both"/>
        <w:rPr>
          <w:rFonts w:ascii="Maiandra GD" w:hAnsi="Maiandra GD"/>
          <w:sz w:val="28"/>
          <w:szCs w:val="28"/>
          <w:lang w:val="en-US"/>
        </w:rPr>
      </w:pPr>
      <w:r w:rsidRPr="0082773A">
        <w:rPr>
          <w:rFonts w:ascii="Maiandra GD" w:hAnsi="Maiandra GD"/>
          <w:sz w:val="28"/>
          <w:szCs w:val="28"/>
          <w:lang w:val="en-US"/>
        </w:rPr>
        <w:t>7.</w:t>
      </w:r>
      <w:r>
        <w:rPr>
          <w:rFonts w:ascii="Maiandra GD" w:hAnsi="Maiandra GD"/>
          <w:sz w:val="28"/>
          <w:szCs w:val="28"/>
          <w:lang w:val="en-US"/>
        </w:rPr>
        <w:tab/>
      </w:r>
      <w:r w:rsidR="00CE1222">
        <w:rPr>
          <w:rFonts w:ascii="Maiandra GD" w:hAnsi="Maiandra GD"/>
          <w:sz w:val="28"/>
          <w:szCs w:val="28"/>
          <w:lang w:val="en-US"/>
        </w:rPr>
        <w:t>10h3</w:t>
      </w:r>
      <w:r w:rsidR="00896B0A">
        <w:rPr>
          <w:rFonts w:ascii="Maiandra GD" w:hAnsi="Maiandra GD"/>
          <w:sz w:val="28"/>
          <w:szCs w:val="28"/>
          <w:lang w:val="en-US"/>
        </w:rPr>
        <w:t>7</w:t>
      </w:r>
      <w:r w:rsidR="00CF6BC4">
        <w:rPr>
          <w:rFonts w:ascii="Maiandra GD" w:hAnsi="Maiandra GD"/>
          <w:sz w:val="28"/>
          <w:szCs w:val="28"/>
          <w:lang w:val="en-US"/>
        </w:rPr>
        <w:tab/>
      </w:r>
      <w:r w:rsidR="00CE1222">
        <w:rPr>
          <w:rFonts w:ascii="Maiandra GD" w:hAnsi="Maiandra GD"/>
          <w:sz w:val="28"/>
          <w:szCs w:val="28"/>
          <w:lang w:val="en-US"/>
        </w:rPr>
        <w:t>The Speaker made remarks.</w:t>
      </w:r>
    </w:p>
    <w:p w14:paraId="463CAD79" w14:textId="77777777" w:rsidR="00BC7829" w:rsidRPr="00CE299B" w:rsidRDefault="00BC7829" w:rsidP="00755867">
      <w:pPr>
        <w:spacing w:after="0" w:line="240" w:lineRule="auto"/>
        <w:jc w:val="both"/>
        <w:rPr>
          <w:rFonts w:ascii="Maiandra GD" w:hAnsi="Maiandra GD"/>
          <w:b/>
          <w:bCs/>
          <w:sz w:val="28"/>
          <w:szCs w:val="28"/>
          <w:lang w:val="en-US"/>
        </w:rPr>
      </w:pPr>
    </w:p>
    <w:p w14:paraId="0D07D11D" w14:textId="0803D879" w:rsidR="00D312BB" w:rsidRDefault="00D312BB" w:rsidP="00755867">
      <w:pPr>
        <w:spacing w:after="0" w:line="240" w:lineRule="auto"/>
        <w:ind w:left="720" w:hanging="720"/>
        <w:jc w:val="both"/>
        <w:rPr>
          <w:rFonts w:ascii="Maiandra GD" w:hAnsi="Maiandra GD"/>
          <w:sz w:val="28"/>
          <w:szCs w:val="28"/>
        </w:rPr>
      </w:pPr>
      <w:r>
        <w:rPr>
          <w:rFonts w:ascii="Maiandra GD" w:hAnsi="Maiandra GD"/>
          <w:sz w:val="28"/>
          <w:szCs w:val="28"/>
          <w:lang w:val="en-US"/>
        </w:rPr>
        <w:t>8</w:t>
      </w:r>
      <w:r w:rsidR="000D18C8">
        <w:rPr>
          <w:rFonts w:ascii="Maiandra GD" w:hAnsi="Maiandra GD"/>
          <w:b/>
          <w:bCs/>
          <w:sz w:val="28"/>
          <w:szCs w:val="28"/>
          <w:lang w:val="en-US"/>
        </w:rPr>
        <w:t>.</w:t>
      </w:r>
      <w:r w:rsidR="000D18C8">
        <w:rPr>
          <w:rFonts w:ascii="Maiandra GD" w:hAnsi="Maiandra GD"/>
          <w:b/>
          <w:bCs/>
          <w:sz w:val="28"/>
          <w:szCs w:val="28"/>
          <w:lang w:val="en-US"/>
        </w:rPr>
        <w:tab/>
      </w:r>
      <w:r w:rsidR="000D18C8" w:rsidRPr="000D18C8">
        <w:rPr>
          <w:rFonts w:ascii="Maiandra GD" w:hAnsi="Maiandra GD"/>
          <w:sz w:val="28"/>
          <w:szCs w:val="28"/>
          <w:lang w:val="en-US"/>
        </w:rPr>
        <w:t>10h</w:t>
      </w:r>
      <w:r w:rsidR="00CE1222">
        <w:rPr>
          <w:rFonts w:ascii="Maiandra GD" w:hAnsi="Maiandra GD"/>
          <w:sz w:val="28"/>
          <w:szCs w:val="28"/>
          <w:lang w:val="en-US"/>
        </w:rPr>
        <w:t>3</w:t>
      </w:r>
      <w:r w:rsidR="00896B0A">
        <w:rPr>
          <w:rFonts w:ascii="Maiandra GD" w:hAnsi="Maiandra GD"/>
          <w:sz w:val="28"/>
          <w:szCs w:val="28"/>
          <w:lang w:val="en-US"/>
        </w:rPr>
        <w:t>9</w:t>
      </w:r>
      <w:r w:rsidR="000D18C8">
        <w:rPr>
          <w:rFonts w:ascii="Maiandra GD" w:hAnsi="Maiandra GD"/>
          <w:b/>
          <w:bCs/>
          <w:sz w:val="28"/>
          <w:szCs w:val="28"/>
          <w:lang w:val="en-US"/>
        </w:rPr>
        <w:tab/>
      </w:r>
      <w:r w:rsidR="00CF4BCC" w:rsidRPr="004D08E3">
        <w:rPr>
          <w:rFonts w:ascii="Maiandra GD" w:hAnsi="Maiandra GD"/>
          <w:sz w:val="28"/>
          <w:szCs w:val="28"/>
        </w:rPr>
        <w:t>Debate on th</w:t>
      </w:r>
      <w:r w:rsidR="00D57C73">
        <w:rPr>
          <w:rFonts w:ascii="Maiandra GD" w:hAnsi="Maiandra GD"/>
          <w:sz w:val="28"/>
          <w:szCs w:val="28"/>
        </w:rPr>
        <w:t xml:space="preserve">e </w:t>
      </w:r>
      <w:r w:rsidR="00CF4BCC" w:rsidRPr="004D08E3">
        <w:rPr>
          <w:rFonts w:ascii="Maiandra GD" w:hAnsi="Maiandra GD"/>
          <w:sz w:val="28"/>
          <w:szCs w:val="28"/>
        </w:rPr>
        <w:t>1</w:t>
      </w:r>
      <w:r w:rsidR="00CF4BCC" w:rsidRPr="004D08E3">
        <w:rPr>
          <w:rFonts w:ascii="Maiandra GD" w:hAnsi="Maiandra GD"/>
          <w:sz w:val="28"/>
          <w:szCs w:val="28"/>
          <w:vertAlign w:val="superscript"/>
        </w:rPr>
        <w:t>st</w:t>
      </w:r>
      <w:r w:rsidR="00CF4BCC" w:rsidRPr="004D08E3">
        <w:rPr>
          <w:rFonts w:ascii="Maiandra GD" w:hAnsi="Maiandra GD"/>
          <w:sz w:val="28"/>
          <w:szCs w:val="28"/>
        </w:rPr>
        <w:t xml:space="preserve"> MKP Party Motion</w:t>
      </w:r>
      <w:r w:rsidR="00AD31C7" w:rsidRPr="004D08E3">
        <w:rPr>
          <w:rFonts w:ascii="Maiandra GD" w:hAnsi="Maiandra GD"/>
          <w:sz w:val="28"/>
          <w:szCs w:val="28"/>
        </w:rPr>
        <w:t xml:space="preserve"> </w:t>
      </w:r>
    </w:p>
    <w:p w14:paraId="2672DF85" w14:textId="02786141" w:rsidR="00272C4D" w:rsidRPr="004D08E3" w:rsidRDefault="00AD31C7" w:rsidP="00755867">
      <w:pPr>
        <w:spacing w:after="0" w:line="240" w:lineRule="auto"/>
        <w:ind w:left="1440" w:firstLine="720"/>
        <w:jc w:val="both"/>
        <w:rPr>
          <w:rFonts w:ascii="Maiandra GD" w:hAnsi="Maiandra GD"/>
          <w:b/>
          <w:bCs/>
          <w:sz w:val="28"/>
          <w:szCs w:val="28"/>
          <w:lang w:val="en-US"/>
        </w:rPr>
      </w:pPr>
      <w:r w:rsidRPr="004D08E3">
        <w:rPr>
          <w:rFonts w:ascii="Maiandra GD" w:hAnsi="Maiandra GD"/>
          <w:sz w:val="28"/>
          <w:szCs w:val="28"/>
        </w:rPr>
        <w:t>commenced and was concluded at</w:t>
      </w:r>
      <w:r w:rsidR="00A85AB7" w:rsidRPr="004D08E3">
        <w:rPr>
          <w:rFonts w:ascii="Maiandra GD" w:hAnsi="Maiandra GD"/>
          <w:sz w:val="28"/>
          <w:szCs w:val="28"/>
        </w:rPr>
        <w:t xml:space="preserve"> 1</w:t>
      </w:r>
      <w:r w:rsidR="00D312BB">
        <w:rPr>
          <w:rFonts w:ascii="Maiandra GD" w:hAnsi="Maiandra GD"/>
          <w:sz w:val="28"/>
          <w:szCs w:val="28"/>
        </w:rPr>
        <w:t>2h19</w:t>
      </w:r>
      <w:r w:rsidR="00A85AB7">
        <w:rPr>
          <w:rFonts w:ascii="Maiandra GD" w:hAnsi="Maiandra GD"/>
          <w:sz w:val="28"/>
          <w:szCs w:val="28"/>
        </w:rPr>
        <w:t>.</w:t>
      </w:r>
    </w:p>
    <w:p w14:paraId="6B931C13" w14:textId="77777777" w:rsidR="00BB1E07" w:rsidRDefault="00BB1E07" w:rsidP="00755867">
      <w:pPr>
        <w:spacing w:after="0" w:line="240" w:lineRule="auto"/>
        <w:jc w:val="both"/>
        <w:rPr>
          <w:rFonts w:ascii="Maiandra GD" w:hAnsi="Maiandra GD"/>
          <w:sz w:val="28"/>
          <w:szCs w:val="28"/>
        </w:rPr>
      </w:pPr>
    </w:p>
    <w:p w14:paraId="6397986C" w14:textId="40EE3888" w:rsidR="002D3653" w:rsidRDefault="00BB1E07" w:rsidP="00755867">
      <w:pPr>
        <w:spacing w:after="0" w:line="240" w:lineRule="auto"/>
        <w:jc w:val="both"/>
        <w:rPr>
          <w:rFonts w:ascii="Maiandra GD" w:hAnsi="Maiandra GD"/>
          <w:sz w:val="28"/>
          <w:szCs w:val="28"/>
        </w:rPr>
      </w:pPr>
      <w:r>
        <w:rPr>
          <w:rFonts w:ascii="Maiandra GD" w:hAnsi="Maiandra GD"/>
          <w:sz w:val="28"/>
          <w:szCs w:val="28"/>
        </w:rPr>
        <w:lastRenderedPageBreak/>
        <w:t>9.</w:t>
      </w:r>
      <w:r>
        <w:rPr>
          <w:rFonts w:ascii="Maiandra GD" w:hAnsi="Maiandra GD"/>
          <w:sz w:val="28"/>
          <w:szCs w:val="28"/>
        </w:rPr>
        <w:tab/>
        <w:t>1</w:t>
      </w:r>
      <w:r w:rsidR="00D312BB">
        <w:rPr>
          <w:rFonts w:ascii="Maiandra GD" w:hAnsi="Maiandra GD"/>
          <w:sz w:val="28"/>
          <w:szCs w:val="28"/>
        </w:rPr>
        <w:t>2</w:t>
      </w:r>
      <w:r>
        <w:rPr>
          <w:rFonts w:ascii="Maiandra GD" w:hAnsi="Maiandra GD"/>
          <w:sz w:val="28"/>
          <w:szCs w:val="28"/>
        </w:rPr>
        <w:t>h</w:t>
      </w:r>
      <w:r w:rsidR="00D312BB">
        <w:rPr>
          <w:rFonts w:ascii="Maiandra GD" w:hAnsi="Maiandra GD"/>
          <w:sz w:val="28"/>
          <w:szCs w:val="28"/>
        </w:rPr>
        <w:t>20</w:t>
      </w:r>
      <w:r>
        <w:rPr>
          <w:rFonts w:ascii="Maiandra GD" w:hAnsi="Maiandra GD"/>
          <w:sz w:val="28"/>
          <w:szCs w:val="28"/>
        </w:rPr>
        <w:tab/>
      </w:r>
      <w:r w:rsidR="00E636A7">
        <w:rPr>
          <w:rFonts w:ascii="Maiandra GD" w:hAnsi="Maiandra GD"/>
          <w:sz w:val="28"/>
          <w:szCs w:val="28"/>
        </w:rPr>
        <w:t>The Business of the H</w:t>
      </w:r>
      <w:r w:rsidR="002D3653">
        <w:rPr>
          <w:rFonts w:ascii="Maiandra GD" w:hAnsi="Maiandra GD"/>
          <w:sz w:val="28"/>
          <w:szCs w:val="28"/>
        </w:rPr>
        <w:t xml:space="preserve">ouse was suspended and resumed </w:t>
      </w:r>
    </w:p>
    <w:p w14:paraId="469F00DA" w14:textId="0D778372" w:rsidR="00BB1E07" w:rsidRDefault="00D312BB" w:rsidP="00755867">
      <w:pPr>
        <w:spacing w:after="0" w:line="240" w:lineRule="auto"/>
        <w:ind w:left="1440" w:firstLine="720"/>
        <w:jc w:val="both"/>
        <w:rPr>
          <w:rFonts w:ascii="Maiandra GD" w:hAnsi="Maiandra GD"/>
          <w:sz w:val="28"/>
          <w:szCs w:val="28"/>
        </w:rPr>
      </w:pPr>
      <w:r>
        <w:rPr>
          <w:rFonts w:ascii="Maiandra GD" w:hAnsi="Maiandra GD"/>
          <w:sz w:val="28"/>
          <w:szCs w:val="28"/>
        </w:rPr>
        <w:t>a</w:t>
      </w:r>
      <w:r w:rsidR="002D3653">
        <w:rPr>
          <w:rFonts w:ascii="Maiandra GD" w:hAnsi="Maiandra GD"/>
          <w:sz w:val="28"/>
          <w:szCs w:val="28"/>
        </w:rPr>
        <w:t>t</w:t>
      </w:r>
      <w:r w:rsidR="00562457">
        <w:rPr>
          <w:rFonts w:ascii="Maiandra GD" w:hAnsi="Maiandra GD"/>
          <w:sz w:val="28"/>
          <w:szCs w:val="28"/>
        </w:rPr>
        <w:t xml:space="preserve"> 1</w:t>
      </w:r>
      <w:r w:rsidR="003F36B1">
        <w:rPr>
          <w:rFonts w:ascii="Maiandra GD" w:hAnsi="Maiandra GD"/>
          <w:sz w:val="28"/>
          <w:szCs w:val="28"/>
        </w:rPr>
        <w:t>3h</w:t>
      </w:r>
      <w:r w:rsidR="000A51B9">
        <w:rPr>
          <w:rFonts w:ascii="Maiandra GD" w:hAnsi="Maiandra GD"/>
          <w:sz w:val="28"/>
          <w:szCs w:val="28"/>
        </w:rPr>
        <w:t>3</w:t>
      </w:r>
      <w:r w:rsidR="002C7C7E">
        <w:rPr>
          <w:rFonts w:ascii="Maiandra GD" w:hAnsi="Maiandra GD"/>
          <w:sz w:val="28"/>
          <w:szCs w:val="28"/>
        </w:rPr>
        <w:t>2</w:t>
      </w:r>
      <w:r w:rsidR="003F36B1">
        <w:rPr>
          <w:rFonts w:ascii="Maiandra GD" w:hAnsi="Maiandra GD"/>
          <w:sz w:val="28"/>
          <w:szCs w:val="28"/>
        </w:rPr>
        <w:t>.</w:t>
      </w:r>
    </w:p>
    <w:p w14:paraId="0C1F006F" w14:textId="77777777" w:rsidR="003F36B1" w:rsidRDefault="003F36B1" w:rsidP="00755867">
      <w:pPr>
        <w:spacing w:after="0" w:line="240" w:lineRule="auto"/>
        <w:jc w:val="both"/>
        <w:rPr>
          <w:rFonts w:ascii="Maiandra GD" w:hAnsi="Maiandra GD"/>
          <w:sz w:val="28"/>
          <w:szCs w:val="28"/>
        </w:rPr>
      </w:pPr>
    </w:p>
    <w:p w14:paraId="03C5B7E2" w14:textId="22541D73" w:rsidR="00DA2647" w:rsidRDefault="003F36B1" w:rsidP="00755867">
      <w:pPr>
        <w:spacing w:after="0" w:line="240" w:lineRule="auto"/>
        <w:jc w:val="both"/>
        <w:rPr>
          <w:rFonts w:ascii="Maiandra GD" w:eastAsia="Times New Roman" w:hAnsi="Maiandra GD" w:cs="Times New Roman"/>
          <w:sz w:val="28"/>
          <w:szCs w:val="28"/>
        </w:rPr>
      </w:pPr>
      <w:r>
        <w:rPr>
          <w:rFonts w:ascii="Maiandra GD" w:hAnsi="Maiandra GD"/>
          <w:sz w:val="28"/>
          <w:szCs w:val="28"/>
        </w:rPr>
        <w:t>10.</w:t>
      </w:r>
      <w:r>
        <w:rPr>
          <w:rFonts w:ascii="Maiandra GD" w:hAnsi="Maiandra GD"/>
          <w:sz w:val="28"/>
          <w:szCs w:val="28"/>
        </w:rPr>
        <w:tab/>
        <w:t>13h</w:t>
      </w:r>
      <w:r w:rsidR="002C7C7E">
        <w:rPr>
          <w:rFonts w:ascii="Maiandra GD" w:hAnsi="Maiandra GD"/>
          <w:sz w:val="28"/>
          <w:szCs w:val="28"/>
        </w:rPr>
        <w:t>33</w:t>
      </w:r>
      <w:r>
        <w:rPr>
          <w:rFonts w:ascii="Maiandra GD" w:hAnsi="Maiandra GD"/>
          <w:sz w:val="28"/>
          <w:szCs w:val="28"/>
        </w:rPr>
        <w:tab/>
      </w:r>
      <w:r w:rsidR="00DA2647" w:rsidRPr="00DA2647">
        <w:rPr>
          <w:rFonts w:ascii="Maiandra GD" w:eastAsia="Times New Roman" w:hAnsi="Maiandra GD" w:cs="Times New Roman"/>
          <w:sz w:val="28"/>
          <w:szCs w:val="28"/>
        </w:rPr>
        <w:t xml:space="preserve">Debate on the 2025/26 Economic Development and </w:t>
      </w:r>
    </w:p>
    <w:p w14:paraId="44AD82AB" w14:textId="1B435192" w:rsidR="00DA6681" w:rsidRDefault="00DA2647" w:rsidP="00755867">
      <w:pPr>
        <w:spacing w:after="0" w:line="240" w:lineRule="auto"/>
        <w:ind w:left="2160"/>
        <w:jc w:val="both"/>
        <w:rPr>
          <w:rFonts w:ascii="Maiandra GD" w:eastAsia="Maiandra GD" w:hAnsi="Maiandra GD" w:cs="Maiandra GD"/>
          <w:color w:val="000000"/>
          <w:sz w:val="28"/>
          <w:szCs w:val="28"/>
          <w:lang w:val="en-US" w:eastAsia="en-ZA"/>
        </w:rPr>
      </w:pPr>
      <w:r w:rsidRPr="00DA2647">
        <w:rPr>
          <w:rFonts w:ascii="Maiandra GD" w:eastAsia="Times New Roman" w:hAnsi="Maiandra GD" w:cs="Times New Roman"/>
          <w:sz w:val="28"/>
          <w:szCs w:val="28"/>
        </w:rPr>
        <w:t>Tourism Portfolio Committee FIS Verification Visits Report</w:t>
      </w:r>
      <w:r>
        <w:rPr>
          <w:rFonts w:ascii="Maiandra GD" w:eastAsia="Times New Roman" w:hAnsi="Maiandra GD" w:cs="Times New Roman"/>
          <w:sz w:val="28"/>
          <w:szCs w:val="28"/>
        </w:rPr>
        <w:t xml:space="preserve"> commenced and was concluded at</w:t>
      </w:r>
      <w:r w:rsidR="0075085A">
        <w:rPr>
          <w:rFonts w:ascii="Maiandra GD" w:eastAsia="Times New Roman" w:hAnsi="Maiandra GD" w:cs="Times New Roman"/>
          <w:sz w:val="28"/>
          <w:szCs w:val="28"/>
        </w:rPr>
        <w:t xml:space="preserve"> 14h</w:t>
      </w:r>
      <w:r w:rsidR="00335A82">
        <w:rPr>
          <w:rFonts w:ascii="Maiandra GD" w:eastAsia="Times New Roman" w:hAnsi="Maiandra GD" w:cs="Times New Roman"/>
          <w:sz w:val="28"/>
          <w:szCs w:val="28"/>
        </w:rPr>
        <w:t>4</w:t>
      </w:r>
      <w:r w:rsidR="003D028D">
        <w:rPr>
          <w:rFonts w:ascii="Maiandra GD" w:eastAsia="Times New Roman" w:hAnsi="Maiandra GD" w:cs="Times New Roman"/>
          <w:sz w:val="28"/>
          <w:szCs w:val="28"/>
        </w:rPr>
        <w:t>5</w:t>
      </w:r>
      <w:r w:rsidR="00335A82">
        <w:rPr>
          <w:rFonts w:ascii="Maiandra GD" w:eastAsia="Times New Roman" w:hAnsi="Maiandra GD" w:cs="Times New Roman"/>
          <w:sz w:val="28"/>
          <w:szCs w:val="28"/>
        </w:rPr>
        <w:t>.</w:t>
      </w:r>
      <w:r w:rsidR="003F36B1">
        <w:rPr>
          <w:rFonts w:ascii="Maiandra GD" w:hAnsi="Maiandra GD"/>
          <w:sz w:val="28"/>
          <w:szCs w:val="28"/>
        </w:rPr>
        <w:tab/>
      </w:r>
    </w:p>
    <w:p w14:paraId="042F67B4" w14:textId="77777777" w:rsidR="00A90751" w:rsidRDefault="00A90751" w:rsidP="00755867">
      <w:pPr>
        <w:spacing w:after="0" w:line="240" w:lineRule="auto"/>
        <w:jc w:val="both"/>
        <w:rPr>
          <w:rFonts w:ascii="Maiandra GD" w:eastAsia="Maiandra GD" w:hAnsi="Maiandra GD" w:cs="Maiandra GD"/>
          <w:color w:val="000000"/>
          <w:sz w:val="28"/>
          <w:szCs w:val="28"/>
          <w:lang w:val="en-US" w:eastAsia="en-ZA"/>
        </w:rPr>
      </w:pPr>
    </w:p>
    <w:p w14:paraId="41DF1ED7" w14:textId="77777777" w:rsidR="00D57C73" w:rsidRDefault="00A90751" w:rsidP="00755867">
      <w:pPr>
        <w:spacing w:after="0" w:line="240" w:lineRule="auto"/>
        <w:ind w:left="720" w:hanging="720"/>
        <w:jc w:val="both"/>
        <w:rPr>
          <w:rFonts w:ascii="Maiandra GD" w:eastAsia="Maiandra GD" w:hAnsi="Maiandra GD" w:cs="Maiandra GD"/>
          <w:color w:val="000000"/>
          <w:sz w:val="28"/>
          <w:szCs w:val="28"/>
          <w:lang w:val="en-US" w:eastAsia="en-ZA"/>
        </w:rPr>
      </w:pPr>
      <w:r>
        <w:rPr>
          <w:rFonts w:ascii="Maiandra GD" w:eastAsia="Maiandra GD" w:hAnsi="Maiandra GD" w:cs="Maiandra GD"/>
          <w:color w:val="000000"/>
          <w:sz w:val="28"/>
          <w:szCs w:val="28"/>
          <w:lang w:val="en-US" w:eastAsia="en-ZA"/>
        </w:rPr>
        <w:t>11.</w:t>
      </w:r>
      <w:r>
        <w:rPr>
          <w:rFonts w:ascii="Maiandra GD" w:eastAsia="Maiandra GD" w:hAnsi="Maiandra GD" w:cs="Maiandra GD"/>
          <w:color w:val="000000"/>
          <w:sz w:val="28"/>
          <w:szCs w:val="28"/>
          <w:lang w:val="en-US" w:eastAsia="en-ZA"/>
        </w:rPr>
        <w:tab/>
      </w:r>
      <w:r w:rsidR="002607D6">
        <w:rPr>
          <w:rFonts w:ascii="Maiandra GD" w:eastAsia="Maiandra GD" w:hAnsi="Maiandra GD" w:cs="Maiandra GD"/>
          <w:color w:val="000000"/>
          <w:sz w:val="28"/>
          <w:szCs w:val="28"/>
          <w:lang w:val="en-US" w:eastAsia="en-ZA"/>
        </w:rPr>
        <w:t>14h</w:t>
      </w:r>
      <w:r w:rsidR="00674374">
        <w:rPr>
          <w:rFonts w:ascii="Maiandra GD" w:eastAsia="Maiandra GD" w:hAnsi="Maiandra GD" w:cs="Maiandra GD"/>
          <w:color w:val="000000"/>
          <w:sz w:val="28"/>
          <w:szCs w:val="28"/>
          <w:lang w:val="en-US" w:eastAsia="en-ZA"/>
        </w:rPr>
        <w:t>4</w:t>
      </w:r>
      <w:r w:rsidR="003D028D">
        <w:rPr>
          <w:rFonts w:ascii="Maiandra GD" w:eastAsia="Maiandra GD" w:hAnsi="Maiandra GD" w:cs="Maiandra GD"/>
          <w:color w:val="000000"/>
          <w:sz w:val="28"/>
          <w:szCs w:val="28"/>
          <w:lang w:val="en-US" w:eastAsia="en-ZA"/>
        </w:rPr>
        <w:t>7</w:t>
      </w:r>
      <w:r w:rsidR="003D028D">
        <w:rPr>
          <w:rFonts w:ascii="Maiandra GD" w:eastAsia="Maiandra GD" w:hAnsi="Maiandra GD" w:cs="Maiandra GD"/>
          <w:color w:val="000000"/>
          <w:sz w:val="28"/>
          <w:szCs w:val="28"/>
          <w:lang w:val="en-US" w:eastAsia="en-ZA"/>
        </w:rPr>
        <w:tab/>
      </w:r>
      <w:r w:rsidR="00BA738A" w:rsidRPr="00BA738A">
        <w:rPr>
          <w:rFonts w:ascii="Maiandra GD" w:hAnsi="Maiandra GD"/>
          <w:sz w:val="28"/>
          <w:szCs w:val="28"/>
        </w:rPr>
        <w:t>Debate on the 1</w:t>
      </w:r>
      <w:r w:rsidR="00BA738A" w:rsidRPr="00BA738A">
        <w:rPr>
          <w:rFonts w:ascii="Maiandra GD" w:hAnsi="Maiandra GD"/>
          <w:sz w:val="28"/>
          <w:szCs w:val="28"/>
          <w:vertAlign w:val="superscript"/>
        </w:rPr>
        <w:t>st</w:t>
      </w:r>
      <w:r w:rsidR="00BA738A" w:rsidRPr="00BA738A">
        <w:rPr>
          <w:rFonts w:ascii="Maiandra GD" w:hAnsi="Maiandra GD"/>
          <w:sz w:val="28"/>
          <w:szCs w:val="28"/>
        </w:rPr>
        <w:t xml:space="preserve"> IFP Party Motion</w:t>
      </w:r>
      <w:r w:rsidR="002607D6">
        <w:rPr>
          <w:rFonts w:ascii="Maiandra GD" w:eastAsia="Maiandra GD" w:hAnsi="Maiandra GD" w:cs="Maiandra GD"/>
          <w:color w:val="000000"/>
          <w:sz w:val="28"/>
          <w:szCs w:val="28"/>
          <w:lang w:val="en-US" w:eastAsia="en-ZA"/>
        </w:rPr>
        <w:tab/>
      </w:r>
      <w:bookmarkStart w:id="3" w:name="_Hlk211510993"/>
      <w:r w:rsidR="00BA738A">
        <w:rPr>
          <w:rFonts w:ascii="Maiandra GD" w:eastAsia="Maiandra GD" w:hAnsi="Maiandra GD" w:cs="Maiandra GD"/>
          <w:color w:val="000000"/>
          <w:sz w:val="28"/>
          <w:szCs w:val="28"/>
          <w:lang w:val="en-US" w:eastAsia="en-ZA"/>
        </w:rPr>
        <w:t>commenced a</w:t>
      </w:r>
      <w:r w:rsidR="008113AD">
        <w:rPr>
          <w:rFonts w:ascii="Maiandra GD" w:eastAsia="Maiandra GD" w:hAnsi="Maiandra GD" w:cs="Maiandra GD"/>
          <w:color w:val="000000"/>
          <w:sz w:val="28"/>
          <w:szCs w:val="28"/>
          <w:lang w:val="en-US" w:eastAsia="en-ZA"/>
        </w:rPr>
        <w:t>n</w:t>
      </w:r>
      <w:r w:rsidR="00BA738A">
        <w:rPr>
          <w:rFonts w:ascii="Maiandra GD" w:eastAsia="Maiandra GD" w:hAnsi="Maiandra GD" w:cs="Maiandra GD"/>
          <w:color w:val="000000"/>
          <w:sz w:val="28"/>
          <w:szCs w:val="28"/>
          <w:lang w:val="en-US" w:eastAsia="en-ZA"/>
        </w:rPr>
        <w:t xml:space="preserve">d </w:t>
      </w:r>
    </w:p>
    <w:p w14:paraId="6C751E10" w14:textId="1653EC3C" w:rsidR="00ED7925" w:rsidRDefault="00D57C73" w:rsidP="00755867">
      <w:pPr>
        <w:spacing w:after="0" w:line="240" w:lineRule="auto"/>
        <w:ind w:left="720" w:hanging="720"/>
        <w:jc w:val="both"/>
        <w:rPr>
          <w:rFonts w:ascii="Maiandra GD" w:eastAsia="Maiandra GD" w:hAnsi="Maiandra GD" w:cs="Maiandra GD"/>
          <w:color w:val="000000"/>
          <w:sz w:val="28"/>
          <w:szCs w:val="28"/>
          <w:lang w:val="en-US" w:eastAsia="en-ZA"/>
        </w:rPr>
      </w:pPr>
      <w:r>
        <w:rPr>
          <w:rFonts w:ascii="Maiandra GD" w:eastAsia="Maiandra GD" w:hAnsi="Maiandra GD" w:cs="Maiandra GD"/>
          <w:color w:val="000000"/>
          <w:sz w:val="28"/>
          <w:szCs w:val="28"/>
          <w:lang w:val="en-US" w:eastAsia="en-ZA"/>
        </w:rPr>
        <w:t xml:space="preserve">                          </w:t>
      </w:r>
      <w:r w:rsidR="00BA738A">
        <w:rPr>
          <w:rFonts w:ascii="Maiandra GD" w:eastAsia="Maiandra GD" w:hAnsi="Maiandra GD" w:cs="Maiandra GD"/>
          <w:color w:val="000000"/>
          <w:sz w:val="28"/>
          <w:szCs w:val="28"/>
          <w:lang w:val="en-US" w:eastAsia="en-ZA"/>
        </w:rPr>
        <w:t>was concluded at</w:t>
      </w:r>
      <w:r w:rsidR="00B538AF">
        <w:rPr>
          <w:rFonts w:ascii="Maiandra GD" w:eastAsia="Maiandra GD" w:hAnsi="Maiandra GD" w:cs="Maiandra GD"/>
          <w:color w:val="000000"/>
          <w:sz w:val="28"/>
          <w:szCs w:val="28"/>
          <w:lang w:val="en-US" w:eastAsia="en-ZA"/>
        </w:rPr>
        <w:t xml:space="preserve"> 1</w:t>
      </w:r>
      <w:r w:rsidR="001060E0">
        <w:rPr>
          <w:rFonts w:ascii="Maiandra GD" w:eastAsia="Maiandra GD" w:hAnsi="Maiandra GD" w:cs="Maiandra GD"/>
          <w:color w:val="000000"/>
          <w:sz w:val="28"/>
          <w:szCs w:val="28"/>
          <w:lang w:val="en-US" w:eastAsia="en-ZA"/>
        </w:rPr>
        <w:t>5h53.</w:t>
      </w:r>
    </w:p>
    <w:p w14:paraId="3F7818E6" w14:textId="77777777" w:rsidR="001060E0" w:rsidRDefault="001060E0" w:rsidP="00755867">
      <w:pPr>
        <w:spacing w:after="0" w:line="240" w:lineRule="auto"/>
        <w:ind w:left="720" w:hanging="720"/>
        <w:jc w:val="both"/>
        <w:rPr>
          <w:rFonts w:ascii="Maiandra GD" w:eastAsia="Maiandra GD" w:hAnsi="Maiandra GD" w:cs="Maiandra GD"/>
          <w:color w:val="000000"/>
          <w:sz w:val="28"/>
          <w:szCs w:val="28"/>
          <w:lang w:val="en-US" w:eastAsia="en-ZA"/>
        </w:rPr>
      </w:pPr>
    </w:p>
    <w:p w14:paraId="7A680652" w14:textId="77777777" w:rsidR="00F025EE" w:rsidRDefault="001060E0" w:rsidP="00755867">
      <w:pPr>
        <w:spacing w:after="0" w:line="240" w:lineRule="auto"/>
        <w:ind w:left="720" w:hanging="720"/>
        <w:jc w:val="both"/>
        <w:rPr>
          <w:rFonts w:ascii="Maiandra GD" w:eastAsia="Times New Roman" w:hAnsi="Maiandra GD" w:cs="Times New Roman"/>
          <w:bCs/>
          <w:sz w:val="28"/>
          <w:szCs w:val="28"/>
        </w:rPr>
      </w:pPr>
      <w:r>
        <w:rPr>
          <w:rFonts w:ascii="Maiandra GD" w:eastAsia="Maiandra GD" w:hAnsi="Maiandra GD" w:cs="Maiandra GD"/>
          <w:color w:val="000000"/>
          <w:sz w:val="28"/>
          <w:szCs w:val="28"/>
          <w:lang w:val="en-US" w:eastAsia="en-ZA"/>
        </w:rPr>
        <w:t>12.</w:t>
      </w:r>
      <w:r>
        <w:rPr>
          <w:rFonts w:ascii="Maiandra GD" w:eastAsia="Maiandra GD" w:hAnsi="Maiandra GD" w:cs="Maiandra GD"/>
          <w:color w:val="000000"/>
          <w:sz w:val="28"/>
          <w:szCs w:val="28"/>
          <w:lang w:val="en-US" w:eastAsia="en-ZA"/>
        </w:rPr>
        <w:tab/>
        <w:t>15h54</w:t>
      </w:r>
      <w:r w:rsidR="002F2A1E">
        <w:rPr>
          <w:rFonts w:ascii="Maiandra GD" w:eastAsia="Maiandra GD" w:hAnsi="Maiandra GD" w:cs="Maiandra GD"/>
          <w:color w:val="000000"/>
          <w:sz w:val="28"/>
          <w:szCs w:val="28"/>
          <w:lang w:val="en-US" w:eastAsia="en-ZA"/>
        </w:rPr>
        <w:tab/>
      </w:r>
      <w:r w:rsidR="00F025EE">
        <w:rPr>
          <w:rFonts w:ascii="Maiandra GD" w:eastAsia="Maiandra GD" w:hAnsi="Maiandra GD" w:cs="Maiandra GD"/>
          <w:color w:val="000000"/>
          <w:sz w:val="28"/>
          <w:szCs w:val="28"/>
          <w:lang w:val="en-US" w:eastAsia="en-ZA"/>
        </w:rPr>
        <w:t xml:space="preserve">The Premier delivered a </w:t>
      </w:r>
      <w:r w:rsidR="002F2A1E" w:rsidRPr="002F2A1E">
        <w:rPr>
          <w:rFonts w:ascii="Maiandra GD" w:eastAsia="Times New Roman" w:hAnsi="Maiandra GD" w:cs="Times New Roman"/>
          <w:bCs/>
          <w:sz w:val="28"/>
          <w:szCs w:val="28"/>
        </w:rPr>
        <w:t xml:space="preserve">Report in commemoration of </w:t>
      </w:r>
    </w:p>
    <w:p w14:paraId="671067FA" w14:textId="53502137" w:rsidR="001060E0" w:rsidRDefault="002F2A1E" w:rsidP="00755867">
      <w:pPr>
        <w:spacing w:after="0" w:line="240" w:lineRule="auto"/>
        <w:ind w:left="2160"/>
        <w:jc w:val="both"/>
        <w:rPr>
          <w:rFonts w:ascii="Maiandra GD" w:eastAsia="Times New Roman" w:hAnsi="Maiandra GD" w:cs="Times New Roman"/>
          <w:bCs/>
          <w:sz w:val="28"/>
          <w:szCs w:val="28"/>
        </w:rPr>
      </w:pPr>
      <w:r w:rsidRPr="002F2A1E">
        <w:rPr>
          <w:rFonts w:ascii="Maiandra GD" w:eastAsia="Times New Roman" w:hAnsi="Maiandra GD" w:cs="Times New Roman"/>
          <w:bCs/>
          <w:sz w:val="28"/>
          <w:szCs w:val="28"/>
        </w:rPr>
        <w:t>September as a Heritage Commemoration Month</w:t>
      </w:r>
      <w:r w:rsidR="00F025EE">
        <w:rPr>
          <w:rFonts w:ascii="Maiandra GD" w:eastAsia="Times New Roman" w:hAnsi="Maiandra GD" w:cs="Times New Roman"/>
          <w:bCs/>
          <w:sz w:val="28"/>
          <w:szCs w:val="28"/>
        </w:rPr>
        <w:t xml:space="preserve"> and </w:t>
      </w:r>
      <w:r w:rsidR="002C757D">
        <w:rPr>
          <w:rFonts w:ascii="Maiandra GD" w:eastAsia="Times New Roman" w:hAnsi="Maiandra GD" w:cs="Times New Roman"/>
          <w:bCs/>
          <w:sz w:val="28"/>
          <w:szCs w:val="28"/>
        </w:rPr>
        <w:t>concluded at</w:t>
      </w:r>
      <w:r w:rsidR="00BA4954">
        <w:rPr>
          <w:rFonts w:ascii="Maiandra GD" w:eastAsia="Times New Roman" w:hAnsi="Maiandra GD" w:cs="Times New Roman"/>
          <w:bCs/>
          <w:sz w:val="28"/>
          <w:szCs w:val="28"/>
        </w:rPr>
        <w:t xml:space="preserve"> 16h31</w:t>
      </w:r>
      <w:r w:rsidR="00D25605">
        <w:rPr>
          <w:rFonts w:ascii="Maiandra GD" w:eastAsia="Times New Roman" w:hAnsi="Maiandra GD" w:cs="Times New Roman"/>
          <w:bCs/>
          <w:sz w:val="28"/>
          <w:szCs w:val="28"/>
        </w:rPr>
        <w:t>.</w:t>
      </w:r>
    </w:p>
    <w:p w14:paraId="3263D28F" w14:textId="77777777" w:rsidR="00D25605" w:rsidRDefault="00D25605" w:rsidP="00755867">
      <w:pPr>
        <w:spacing w:after="0" w:line="240" w:lineRule="auto"/>
        <w:jc w:val="both"/>
        <w:rPr>
          <w:rFonts w:ascii="Maiandra GD" w:eastAsia="Times New Roman" w:hAnsi="Maiandra GD" w:cs="Times New Roman"/>
          <w:bCs/>
          <w:sz w:val="28"/>
          <w:szCs w:val="28"/>
        </w:rPr>
      </w:pPr>
    </w:p>
    <w:p w14:paraId="2F6697C0" w14:textId="74717F7E" w:rsidR="008113AD" w:rsidRDefault="00D25605" w:rsidP="00755867">
      <w:pPr>
        <w:spacing w:after="0" w:line="240" w:lineRule="auto"/>
        <w:jc w:val="both"/>
        <w:rPr>
          <w:rFonts w:ascii="Maiandra GD" w:eastAsia="Times New Roman" w:hAnsi="Maiandra GD" w:cs="Times New Roman"/>
          <w:bCs/>
          <w:sz w:val="28"/>
          <w:szCs w:val="28"/>
        </w:rPr>
      </w:pPr>
      <w:r>
        <w:rPr>
          <w:rFonts w:ascii="Maiandra GD" w:eastAsia="Times New Roman" w:hAnsi="Maiandra GD" w:cs="Times New Roman"/>
          <w:bCs/>
          <w:sz w:val="28"/>
          <w:szCs w:val="28"/>
        </w:rPr>
        <w:t>13.</w:t>
      </w:r>
      <w:r>
        <w:rPr>
          <w:rFonts w:ascii="Maiandra GD" w:eastAsia="Times New Roman" w:hAnsi="Maiandra GD" w:cs="Times New Roman"/>
          <w:bCs/>
          <w:sz w:val="28"/>
          <w:szCs w:val="28"/>
        </w:rPr>
        <w:tab/>
        <w:t>16h32</w:t>
      </w:r>
      <w:r w:rsidR="00A65AFA">
        <w:rPr>
          <w:rFonts w:ascii="Maiandra GD" w:eastAsia="Times New Roman" w:hAnsi="Maiandra GD" w:cs="Times New Roman"/>
          <w:bCs/>
          <w:sz w:val="28"/>
          <w:szCs w:val="28"/>
        </w:rPr>
        <w:tab/>
        <w:t>The Deputy Speaker made a ruling</w:t>
      </w:r>
      <w:r w:rsidR="00A015EA">
        <w:rPr>
          <w:rFonts w:ascii="Maiandra GD" w:eastAsia="Times New Roman" w:hAnsi="Maiandra GD" w:cs="Times New Roman"/>
          <w:bCs/>
          <w:sz w:val="28"/>
          <w:szCs w:val="28"/>
        </w:rPr>
        <w:t>.</w:t>
      </w:r>
    </w:p>
    <w:p w14:paraId="760DB170" w14:textId="77777777" w:rsidR="00847836" w:rsidRPr="002F2A1E" w:rsidRDefault="00847836" w:rsidP="00755867">
      <w:pPr>
        <w:spacing w:after="0" w:line="240" w:lineRule="auto"/>
        <w:jc w:val="both"/>
        <w:rPr>
          <w:rFonts w:ascii="Maiandra GD" w:hAnsi="Maiandra GD"/>
          <w:sz w:val="28"/>
          <w:szCs w:val="28"/>
          <w:lang w:val="en-US"/>
        </w:rPr>
      </w:pPr>
    </w:p>
    <w:bookmarkEnd w:id="3"/>
    <w:p w14:paraId="7CD9E9FE" w14:textId="77777777" w:rsidR="004B73BE" w:rsidRDefault="003411BB" w:rsidP="00755867">
      <w:pPr>
        <w:spacing w:after="0" w:line="240" w:lineRule="auto"/>
        <w:jc w:val="both"/>
        <w:rPr>
          <w:rFonts w:ascii="Maiandra GD" w:eastAsia="Maiandra GD" w:hAnsi="Maiandra GD" w:cs="Maiandra GD"/>
          <w:color w:val="000000"/>
          <w:sz w:val="28"/>
          <w:szCs w:val="28"/>
          <w:lang w:eastAsia="en-ZA"/>
        </w:rPr>
      </w:pPr>
      <w:r>
        <w:rPr>
          <w:rFonts w:ascii="Maiandra GD" w:eastAsia="Maiandra GD" w:hAnsi="Maiandra GD" w:cs="Maiandra GD"/>
          <w:color w:val="000000"/>
          <w:sz w:val="28"/>
          <w:szCs w:val="28"/>
          <w:lang w:eastAsia="en-ZA"/>
        </w:rPr>
        <w:t>1</w:t>
      </w:r>
      <w:r w:rsidR="00847836">
        <w:rPr>
          <w:rFonts w:ascii="Maiandra GD" w:eastAsia="Maiandra GD" w:hAnsi="Maiandra GD" w:cs="Maiandra GD"/>
          <w:color w:val="000000"/>
          <w:sz w:val="28"/>
          <w:szCs w:val="28"/>
          <w:lang w:eastAsia="en-ZA"/>
        </w:rPr>
        <w:t>4</w:t>
      </w:r>
      <w:r w:rsidR="00F00456">
        <w:rPr>
          <w:rFonts w:ascii="Maiandra GD" w:eastAsia="Maiandra GD" w:hAnsi="Maiandra GD" w:cs="Maiandra GD"/>
          <w:color w:val="000000"/>
          <w:sz w:val="28"/>
          <w:szCs w:val="28"/>
          <w:lang w:eastAsia="en-ZA"/>
        </w:rPr>
        <w:t>.</w:t>
      </w:r>
      <w:r w:rsidR="00F00456">
        <w:rPr>
          <w:rFonts w:ascii="Maiandra GD" w:eastAsia="Maiandra GD" w:hAnsi="Maiandra GD" w:cs="Maiandra GD"/>
          <w:color w:val="000000"/>
          <w:sz w:val="28"/>
          <w:szCs w:val="28"/>
          <w:lang w:eastAsia="en-ZA"/>
        </w:rPr>
        <w:tab/>
      </w:r>
      <w:r w:rsidR="002F77D6">
        <w:rPr>
          <w:rFonts w:ascii="Maiandra GD" w:eastAsia="Maiandra GD" w:hAnsi="Maiandra GD" w:cs="Maiandra GD"/>
          <w:color w:val="000000"/>
          <w:sz w:val="28"/>
          <w:szCs w:val="28"/>
          <w:lang w:eastAsia="en-ZA"/>
        </w:rPr>
        <w:t>1</w:t>
      </w:r>
      <w:r w:rsidR="0026768F">
        <w:rPr>
          <w:rFonts w:ascii="Maiandra GD" w:eastAsia="Maiandra GD" w:hAnsi="Maiandra GD" w:cs="Maiandra GD"/>
          <w:color w:val="000000"/>
          <w:sz w:val="28"/>
          <w:szCs w:val="28"/>
          <w:lang w:eastAsia="en-ZA"/>
        </w:rPr>
        <w:t>6</w:t>
      </w:r>
      <w:r w:rsidR="002F77D6">
        <w:rPr>
          <w:rFonts w:ascii="Maiandra GD" w:eastAsia="Maiandra GD" w:hAnsi="Maiandra GD" w:cs="Maiandra GD"/>
          <w:color w:val="000000"/>
          <w:sz w:val="28"/>
          <w:szCs w:val="28"/>
          <w:lang w:eastAsia="en-ZA"/>
        </w:rPr>
        <w:t>h</w:t>
      </w:r>
      <w:r w:rsidR="00857AA2">
        <w:rPr>
          <w:rFonts w:ascii="Maiandra GD" w:eastAsia="Maiandra GD" w:hAnsi="Maiandra GD" w:cs="Maiandra GD"/>
          <w:color w:val="000000"/>
          <w:sz w:val="28"/>
          <w:szCs w:val="28"/>
          <w:lang w:eastAsia="en-ZA"/>
        </w:rPr>
        <w:t>38</w:t>
      </w:r>
      <w:r w:rsidR="00575378">
        <w:rPr>
          <w:rFonts w:ascii="Maiandra GD" w:eastAsia="Maiandra GD" w:hAnsi="Maiandra GD" w:cs="Maiandra GD"/>
          <w:color w:val="000000"/>
          <w:sz w:val="28"/>
          <w:szCs w:val="28"/>
          <w:lang w:eastAsia="en-ZA"/>
        </w:rPr>
        <w:tab/>
      </w:r>
      <w:r w:rsidR="001108C1">
        <w:rPr>
          <w:rFonts w:ascii="Maiandra GD" w:eastAsia="Maiandra GD" w:hAnsi="Maiandra GD" w:cs="Maiandra GD"/>
          <w:color w:val="000000"/>
          <w:sz w:val="28"/>
          <w:szCs w:val="28"/>
          <w:lang w:eastAsia="en-ZA"/>
        </w:rPr>
        <w:t>Th</w:t>
      </w:r>
      <w:r w:rsidR="0036283E">
        <w:rPr>
          <w:rFonts w:ascii="Maiandra GD" w:eastAsia="Maiandra GD" w:hAnsi="Maiandra GD" w:cs="Maiandra GD"/>
          <w:color w:val="000000"/>
          <w:sz w:val="28"/>
          <w:szCs w:val="28"/>
          <w:lang w:eastAsia="en-ZA"/>
        </w:rPr>
        <w:t xml:space="preserve">e </w:t>
      </w:r>
      <w:r w:rsidR="001108C1">
        <w:rPr>
          <w:rFonts w:ascii="Maiandra GD" w:eastAsia="Maiandra GD" w:hAnsi="Maiandra GD" w:cs="Maiandra GD"/>
          <w:color w:val="000000"/>
          <w:sz w:val="28"/>
          <w:szCs w:val="28"/>
          <w:lang w:eastAsia="en-ZA"/>
        </w:rPr>
        <w:t>House was adjourned</w:t>
      </w:r>
      <w:r w:rsidR="0026768F">
        <w:rPr>
          <w:rFonts w:ascii="Maiandra GD" w:eastAsia="Maiandra GD" w:hAnsi="Maiandra GD" w:cs="Maiandra GD"/>
          <w:color w:val="000000"/>
          <w:sz w:val="28"/>
          <w:szCs w:val="28"/>
          <w:lang w:eastAsia="en-ZA"/>
        </w:rPr>
        <w:t xml:space="preserve"> until </w:t>
      </w:r>
      <w:r w:rsidR="00BD67DB">
        <w:rPr>
          <w:rFonts w:ascii="Maiandra GD" w:eastAsia="Maiandra GD" w:hAnsi="Maiandra GD" w:cs="Maiandra GD"/>
          <w:color w:val="000000"/>
          <w:sz w:val="28"/>
          <w:szCs w:val="28"/>
          <w:lang w:eastAsia="en-ZA"/>
        </w:rPr>
        <w:t>T</w:t>
      </w:r>
      <w:r w:rsidR="004B73BE">
        <w:rPr>
          <w:rFonts w:ascii="Maiandra GD" w:eastAsia="Maiandra GD" w:hAnsi="Maiandra GD" w:cs="Maiandra GD"/>
          <w:color w:val="000000"/>
          <w:sz w:val="28"/>
          <w:szCs w:val="28"/>
          <w:lang w:eastAsia="en-ZA"/>
        </w:rPr>
        <w:t>hur</w:t>
      </w:r>
      <w:r w:rsidR="00BD67DB">
        <w:rPr>
          <w:rFonts w:ascii="Maiandra GD" w:eastAsia="Maiandra GD" w:hAnsi="Maiandra GD" w:cs="Maiandra GD"/>
          <w:color w:val="000000"/>
          <w:sz w:val="28"/>
          <w:szCs w:val="28"/>
          <w:lang w:eastAsia="en-ZA"/>
        </w:rPr>
        <w:t xml:space="preserve">sday, </w:t>
      </w:r>
      <w:r w:rsidR="003D7C3A">
        <w:rPr>
          <w:rFonts w:ascii="Maiandra GD" w:eastAsia="Maiandra GD" w:hAnsi="Maiandra GD" w:cs="Maiandra GD"/>
          <w:color w:val="000000"/>
          <w:sz w:val="28"/>
          <w:szCs w:val="28"/>
          <w:lang w:eastAsia="en-ZA"/>
        </w:rPr>
        <w:t>1</w:t>
      </w:r>
      <w:r w:rsidR="004B73BE">
        <w:rPr>
          <w:rFonts w:ascii="Maiandra GD" w:eastAsia="Maiandra GD" w:hAnsi="Maiandra GD" w:cs="Maiandra GD"/>
          <w:color w:val="000000"/>
          <w:sz w:val="28"/>
          <w:szCs w:val="28"/>
          <w:lang w:eastAsia="en-ZA"/>
        </w:rPr>
        <w:t>7 September</w:t>
      </w:r>
      <w:r w:rsidR="003D7C3A">
        <w:rPr>
          <w:rFonts w:ascii="Maiandra GD" w:eastAsia="Maiandra GD" w:hAnsi="Maiandra GD" w:cs="Maiandra GD"/>
          <w:color w:val="000000"/>
          <w:sz w:val="28"/>
          <w:szCs w:val="28"/>
          <w:lang w:eastAsia="en-ZA"/>
        </w:rPr>
        <w:t xml:space="preserve"> </w:t>
      </w:r>
    </w:p>
    <w:p w14:paraId="66AC296E" w14:textId="1B100282" w:rsidR="002B4A2E" w:rsidRPr="00CB2A78" w:rsidRDefault="003D7C3A" w:rsidP="00755867">
      <w:pPr>
        <w:spacing w:after="0" w:line="240" w:lineRule="auto"/>
        <w:ind w:left="1440" w:firstLine="720"/>
        <w:jc w:val="both"/>
        <w:rPr>
          <w:rFonts w:ascii="Maiandra GD" w:eastAsia="Maiandra GD" w:hAnsi="Maiandra GD" w:cs="Maiandra GD"/>
          <w:color w:val="000000"/>
          <w:sz w:val="28"/>
          <w:szCs w:val="28"/>
          <w:lang w:eastAsia="en-ZA"/>
        </w:rPr>
      </w:pPr>
      <w:r>
        <w:rPr>
          <w:rFonts w:ascii="Maiandra GD" w:eastAsia="Maiandra GD" w:hAnsi="Maiandra GD" w:cs="Maiandra GD"/>
          <w:color w:val="000000"/>
          <w:sz w:val="28"/>
          <w:szCs w:val="28"/>
          <w:lang w:eastAsia="en-ZA"/>
        </w:rPr>
        <w:t xml:space="preserve">2026 at </w:t>
      </w:r>
      <w:r w:rsidR="00E8386D">
        <w:rPr>
          <w:rFonts w:ascii="Maiandra GD" w:eastAsia="Maiandra GD" w:hAnsi="Maiandra GD" w:cs="Maiandra GD"/>
          <w:color w:val="000000"/>
          <w:sz w:val="28"/>
          <w:szCs w:val="28"/>
          <w:lang w:eastAsia="en-ZA"/>
        </w:rPr>
        <w:t>09h00.</w:t>
      </w:r>
    </w:p>
    <w:p w14:paraId="22E1C299" w14:textId="77777777" w:rsidR="002B4A2E" w:rsidRDefault="002B4A2E" w:rsidP="00755867">
      <w:pPr>
        <w:spacing w:after="0" w:line="240" w:lineRule="auto"/>
        <w:jc w:val="both"/>
        <w:rPr>
          <w:rFonts w:ascii="Maiandra GD" w:eastAsia="Maiandra GD" w:hAnsi="Maiandra GD" w:cs="Maiandra GD"/>
          <w:color w:val="000000"/>
          <w:sz w:val="28"/>
          <w:szCs w:val="28"/>
          <w:lang w:eastAsia="en-ZA"/>
        </w:rPr>
      </w:pPr>
    </w:p>
    <w:p w14:paraId="547BE442" w14:textId="00C9D41E" w:rsidR="00B7242E" w:rsidRDefault="00B7242E" w:rsidP="00755867">
      <w:pPr>
        <w:spacing w:after="0" w:line="240" w:lineRule="auto"/>
        <w:jc w:val="both"/>
        <w:rPr>
          <w:rFonts w:ascii="Maiandra GD" w:eastAsia="Maiandra GD" w:hAnsi="Maiandra GD" w:cs="Maiandra GD"/>
          <w:color w:val="000000"/>
          <w:sz w:val="28"/>
          <w:szCs w:val="28"/>
          <w:lang w:eastAsia="en-ZA"/>
        </w:rPr>
      </w:pPr>
    </w:p>
    <w:p w14:paraId="4C6BDA61" w14:textId="77777777" w:rsidR="00D02A18" w:rsidRDefault="00D02A18" w:rsidP="00755867">
      <w:pPr>
        <w:spacing w:after="0" w:line="240" w:lineRule="auto"/>
        <w:jc w:val="both"/>
        <w:rPr>
          <w:rFonts w:ascii="Maiandra GD" w:eastAsia="Maiandra GD" w:hAnsi="Maiandra GD" w:cs="Maiandra GD"/>
          <w:color w:val="000000"/>
          <w:sz w:val="28"/>
          <w:szCs w:val="28"/>
          <w:lang w:eastAsia="en-ZA"/>
        </w:rPr>
      </w:pPr>
    </w:p>
    <w:p w14:paraId="4A357EDF" w14:textId="77777777" w:rsidR="00D02A18" w:rsidRDefault="00D02A18" w:rsidP="00755867">
      <w:pPr>
        <w:spacing w:after="0" w:line="240" w:lineRule="auto"/>
        <w:jc w:val="both"/>
        <w:rPr>
          <w:rFonts w:ascii="Maiandra GD" w:eastAsia="Maiandra GD" w:hAnsi="Maiandra GD" w:cs="Maiandra GD"/>
          <w:color w:val="000000"/>
          <w:sz w:val="28"/>
          <w:szCs w:val="28"/>
          <w:lang w:eastAsia="en-ZA"/>
        </w:rPr>
      </w:pPr>
    </w:p>
    <w:p w14:paraId="1B8D70B7" w14:textId="77777777" w:rsidR="00D02A18" w:rsidRDefault="00D02A18" w:rsidP="00755867">
      <w:pPr>
        <w:spacing w:after="0" w:line="240" w:lineRule="auto"/>
        <w:jc w:val="both"/>
        <w:rPr>
          <w:rFonts w:ascii="Maiandra GD" w:eastAsia="Maiandra GD" w:hAnsi="Maiandra GD" w:cs="Maiandra GD"/>
          <w:color w:val="000000"/>
          <w:sz w:val="28"/>
          <w:szCs w:val="28"/>
          <w:lang w:eastAsia="en-ZA"/>
        </w:rPr>
      </w:pPr>
    </w:p>
    <w:p w14:paraId="0FC79162" w14:textId="77777777" w:rsidR="00D02A18" w:rsidRDefault="00D02A18" w:rsidP="00755867">
      <w:pPr>
        <w:spacing w:after="0" w:line="240" w:lineRule="auto"/>
        <w:jc w:val="both"/>
        <w:rPr>
          <w:rFonts w:ascii="Maiandra GD" w:eastAsia="Maiandra GD" w:hAnsi="Maiandra GD" w:cs="Maiandra GD"/>
          <w:color w:val="000000"/>
          <w:sz w:val="28"/>
          <w:szCs w:val="28"/>
          <w:lang w:eastAsia="en-ZA"/>
        </w:rPr>
      </w:pPr>
    </w:p>
    <w:sectPr w:rsidR="00D02A18">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72835" w14:textId="77777777" w:rsidR="00C81EBF" w:rsidRDefault="00C81EBF" w:rsidP="00BE3715">
      <w:pPr>
        <w:spacing w:after="0" w:line="240" w:lineRule="auto"/>
      </w:pPr>
      <w:r>
        <w:separator/>
      </w:r>
    </w:p>
  </w:endnote>
  <w:endnote w:type="continuationSeparator" w:id="0">
    <w:p w14:paraId="025111F8" w14:textId="77777777" w:rsidR="00C81EBF" w:rsidRDefault="00C81EBF" w:rsidP="00BE3715">
      <w:pPr>
        <w:spacing w:after="0" w:line="240" w:lineRule="auto"/>
      </w:pPr>
      <w:r>
        <w:continuationSeparator/>
      </w:r>
    </w:p>
  </w:endnote>
  <w:endnote w:type="continuationNotice" w:id="1">
    <w:p w14:paraId="3C97BC58" w14:textId="77777777" w:rsidR="00C81EBF" w:rsidRDefault="00C81E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322528"/>
      <w:docPartObj>
        <w:docPartGallery w:val="Page Numbers (Bottom of Page)"/>
        <w:docPartUnique/>
      </w:docPartObj>
    </w:sdtPr>
    <w:sdtEndPr>
      <w:rPr>
        <w:noProof/>
      </w:rPr>
    </w:sdtEndPr>
    <w:sdtContent>
      <w:p w14:paraId="02AC9663" w14:textId="02B3D302" w:rsidR="00E3502D" w:rsidRDefault="00E3502D">
        <w:pPr>
          <w:pStyle w:val="Footer"/>
          <w:jc w:val="right"/>
        </w:pPr>
        <w:r>
          <w:fldChar w:fldCharType="begin"/>
        </w:r>
        <w:r>
          <w:instrText xml:space="preserve"> PAGE   \* MERGEFORMAT </w:instrText>
        </w:r>
        <w:r>
          <w:fldChar w:fldCharType="separate"/>
        </w:r>
        <w:r w:rsidR="00451671">
          <w:rPr>
            <w:noProof/>
          </w:rPr>
          <w:t>10</w:t>
        </w:r>
        <w:r>
          <w:rPr>
            <w:noProof/>
          </w:rPr>
          <w:fldChar w:fldCharType="end"/>
        </w:r>
      </w:p>
    </w:sdtContent>
  </w:sdt>
  <w:p w14:paraId="087C4FAA" w14:textId="77777777" w:rsidR="00E3502D" w:rsidRDefault="00E350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C505B" w14:textId="77777777" w:rsidR="00C81EBF" w:rsidRDefault="00C81EBF" w:rsidP="00BE3715">
      <w:pPr>
        <w:spacing w:after="0" w:line="240" w:lineRule="auto"/>
      </w:pPr>
      <w:r>
        <w:separator/>
      </w:r>
    </w:p>
  </w:footnote>
  <w:footnote w:type="continuationSeparator" w:id="0">
    <w:p w14:paraId="329C89C1" w14:textId="77777777" w:rsidR="00C81EBF" w:rsidRDefault="00C81EBF" w:rsidP="00BE3715">
      <w:pPr>
        <w:spacing w:after="0" w:line="240" w:lineRule="auto"/>
      </w:pPr>
      <w:r>
        <w:continuationSeparator/>
      </w:r>
    </w:p>
  </w:footnote>
  <w:footnote w:type="continuationNotice" w:id="1">
    <w:p w14:paraId="3035B4FF" w14:textId="77777777" w:rsidR="00C81EBF" w:rsidRDefault="00C81E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61FA"/>
    <w:multiLevelType w:val="hybridMultilevel"/>
    <w:tmpl w:val="D1288B26"/>
    <w:lvl w:ilvl="0" w:tplc="0409000F">
      <w:start w:val="1"/>
      <w:numFmt w:val="decimal"/>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1" w15:restartNumberingAfterBreak="0">
    <w:nsid w:val="0EE92427"/>
    <w:multiLevelType w:val="multilevel"/>
    <w:tmpl w:val="CD804294"/>
    <w:lvl w:ilvl="0">
      <w:start w:val="5"/>
      <w:numFmt w:val="decimal"/>
      <w:lvlText w:val="%1"/>
      <w:lvlJc w:val="left"/>
      <w:pPr>
        <w:ind w:left="700" w:hanging="700"/>
      </w:pPr>
      <w:rPr>
        <w:rFonts w:hint="default"/>
      </w:rPr>
    </w:lvl>
    <w:lvl w:ilvl="1">
      <w:start w:val="11"/>
      <w:numFmt w:val="decimal"/>
      <w:lvlText w:val="%1.%2"/>
      <w:lvlJc w:val="left"/>
      <w:pPr>
        <w:ind w:left="2160" w:hanging="720"/>
      </w:pPr>
      <w:rPr>
        <w:rFonts w:hint="default"/>
      </w:rPr>
    </w:lvl>
    <w:lvl w:ilvl="2">
      <w:start w:val="2"/>
      <w:numFmt w:val="decimal"/>
      <w:lvlText w:val="%1.%2.%3"/>
      <w:lvlJc w:val="left"/>
      <w:pPr>
        <w:ind w:left="3600" w:hanging="720"/>
      </w:pPr>
      <w:rPr>
        <w:rFonts w:hint="default"/>
        <w:b/>
        <w:bCs/>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2" w15:restartNumberingAfterBreak="0">
    <w:nsid w:val="10B51799"/>
    <w:multiLevelType w:val="multilevel"/>
    <w:tmpl w:val="E23CD3E0"/>
    <w:lvl w:ilvl="0">
      <w:start w:val="1"/>
      <w:numFmt w:val="decimal"/>
      <w:lvlText w:val="%1."/>
      <w:lvlJc w:val="left"/>
      <w:pPr>
        <w:tabs>
          <w:tab w:val="num" w:pos="3240"/>
        </w:tabs>
        <w:ind w:left="3240" w:hanging="360"/>
      </w:pPr>
    </w:lvl>
    <w:lvl w:ilvl="1">
      <w:start w:val="1"/>
      <w:numFmt w:val="decimal"/>
      <w:lvlText w:val="%2."/>
      <w:lvlJc w:val="left"/>
      <w:pPr>
        <w:tabs>
          <w:tab w:val="num" w:pos="3960"/>
        </w:tabs>
        <w:ind w:left="3960" w:hanging="360"/>
      </w:pPr>
    </w:lvl>
    <w:lvl w:ilvl="2">
      <w:start w:val="1"/>
      <w:numFmt w:val="decimal"/>
      <w:lvlText w:val="%3."/>
      <w:lvlJc w:val="left"/>
      <w:pPr>
        <w:tabs>
          <w:tab w:val="num" w:pos="4680"/>
        </w:tabs>
        <w:ind w:left="4680" w:hanging="360"/>
      </w:pPr>
    </w:lvl>
    <w:lvl w:ilvl="3">
      <w:start w:val="1"/>
      <w:numFmt w:val="decimal"/>
      <w:lvlText w:val="%4."/>
      <w:lvlJc w:val="left"/>
      <w:pPr>
        <w:tabs>
          <w:tab w:val="num" w:pos="5400"/>
        </w:tabs>
        <w:ind w:left="5400" w:hanging="360"/>
      </w:p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3" w15:restartNumberingAfterBreak="0">
    <w:nsid w:val="239373CE"/>
    <w:multiLevelType w:val="multilevel"/>
    <w:tmpl w:val="E44CDD7C"/>
    <w:lvl w:ilvl="0">
      <w:start w:val="5"/>
      <w:numFmt w:val="decimal"/>
      <w:lvlText w:val="%1"/>
      <w:lvlJc w:val="left"/>
      <w:pPr>
        <w:ind w:left="380" w:hanging="38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10080" w:hanging="144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7280" w:hanging="2160"/>
      </w:pPr>
      <w:rPr>
        <w:rFonts w:hint="default"/>
      </w:rPr>
    </w:lvl>
    <w:lvl w:ilvl="8">
      <w:start w:val="1"/>
      <w:numFmt w:val="decimal"/>
      <w:lvlText w:val="%1.%2.%3.%4.%5.%6.%7.%8.%9"/>
      <w:lvlJc w:val="left"/>
      <w:pPr>
        <w:ind w:left="19440" w:hanging="2160"/>
      </w:pPr>
      <w:rPr>
        <w:rFonts w:hint="default"/>
      </w:rPr>
    </w:lvl>
  </w:abstractNum>
  <w:abstractNum w:abstractNumId="4" w15:restartNumberingAfterBreak="0">
    <w:nsid w:val="2C9769D5"/>
    <w:multiLevelType w:val="multilevel"/>
    <w:tmpl w:val="D9007D56"/>
    <w:lvl w:ilvl="0">
      <w:start w:val="1"/>
      <w:numFmt w:val="decimal"/>
      <w:lvlText w:val="%1."/>
      <w:lvlJc w:val="left"/>
      <w:pPr>
        <w:tabs>
          <w:tab w:val="num" w:pos="3240"/>
        </w:tabs>
        <w:ind w:left="3240" w:hanging="360"/>
      </w:pPr>
    </w:lvl>
    <w:lvl w:ilvl="1">
      <w:start w:val="1"/>
      <w:numFmt w:val="decimal"/>
      <w:lvlText w:val="%2."/>
      <w:lvlJc w:val="left"/>
      <w:pPr>
        <w:tabs>
          <w:tab w:val="num" w:pos="3960"/>
        </w:tabs>
        <w:ind w:left="3960" w:hanging="360"/>
      </w:pPr>
    </w:lvl>
    <w:lvl w:ilvl="2">
      <w:start w:val="1"/>
      <w:numFmt w:val="decimal"/>
      <w:lvlText w:val="%3."/>
      <w:lvlJc w:val="left"/>
      <w:pPr>
        <w:tabs>
          <w:tab w:val="num" w:pos="4680"/>
        </w:tabs>
        <w:ind w:left="4680" w:hanging="360"/>
      </w:pPr>
    </w:lvl>
    <w:lvl w:ilvl="3">
      <w:start w:val="1"/>
      <w:numFmt w:val="decimal"/>
      <w:lvlText w:val="%4."/>
      <w:lvlJc w:val="left"/>
      <w:pPr>
        <w:tabs>
          <w:tab w:val="num" w:pos="5400"/>
        </w:tabs>
        <w:ind w:left="5400" w:hanging="360"/>
      </w:p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5" w15:restartNumberingAfterBreak="0">
    <w:nsid w:val="2D5F4AC0"/>
    <w:multiLevelType w:val="hybridMultilevel"/>
    <w:tmpl w:val="EA823B22"/>
    <w:lvl w:ilvl="0" w:tplc="1C090001">
      <w:start w:val="1"/>
      <w:numFmt w:val="bullet"/>
      <w:lvlText w:val=""/>
      <w:lvlJc w:val="left"/>
      <w:pPr>
        <w:ind w:left="3240" w:hanging="360"/>
      </w:pPr>
      <w:rPr>
        <w:rFonts w:ascii="Symbol" w:hAnsi="Symbol" w:hint="default"/>
      </w:rPr>
    </w:lvl>
    <w:lvl w:ilvl="1" w:tplc="1C090003">
      <w:start w:val="1"/>
      <w:numFmt w:val="bullet"/>
      <w:lvlText w:val="o"/>
      <w:lvlJc w:val="left"/>
      <w:pPr>
        <w:ind w:left="3960" w:hanging="360"/>
      </w:pPr>
      <w:rPr>
        <w:rFonts w:ascii="Courier New" w:hAnsi="Courier New" w:cs="Courier New" w:hint="default"/>
      </w:rPr>
    </w:lvl>
    <w:lvl w:ilvl="2" w:tplc="1C090005">
      <w:start w:val="1"/>
      <w:numFmt w:val="bullet"/>
      <w:lvlText w:val=""/>
      <w:lvlJc w:val="left"/>
      <w:pPr>
        <w:ind w:left="4680" w:hanging="360"/>
      </w:pPr>
      <w:rPr>
        <w:rFonts w:ascii="Wingdings" w:hAnsi="Wingdings" w:hint="default"/>
      </w:rPr>
    </w:lvl>
    <w:lvl w:ilvl="3" w:tplc="1C090001">
      <w:start w:val="1"/>
      <w:numFmt w:val="bullet"/>
      <w:lvlText w:val=""/>
      <w:lvlJc w:val="left"/>
      <w:pPr>
        <w:ind w:left="5400" w:hanging="360"/>
      </w:pPr>
      <w:rPr>
        <w:rFonts w:ascii="Symbol" w:hAnsi="Symbol" w:hint="default"/>
      </w:rPr>
    </w:lvl>
    <w:lvl w:ilvl="4" w:tplc="1C090003">
      <w:start w:val="1"/>
      <w:numFmt w:val="bullet"/>
      <w:lvlText w:val="o"/>
      <w:lvlJc w:val="left"/>
      <w:pPr>
        <w:ind w:left="6120" w:hanging="360"/>
      </w:pPr>
      <w:rPr>
        <w:rFonts w:ascii="Courier New" w:hAnsi="Courier New" w:cs="Courier New" w:hint="default"/>
      </w:rPr>
    </w:lvl>
    <w:lvl w:ilvl="5" w:tplc="1C090005">
      <w:start w:val="1"/>
      <w:numFmt w:val="bullet"/>
      <w:lvlText w:val=""/>
      <w:lvlJc w:val="left"/>
      <w:pPr>
        <w:ind w:left="6840" w:hanging="360"/>
      </w:pPr>
      <w:rPr>
        <w:rFonts w:ascii="Wingdings" w:hAnsi="Wingdings" w:hint="default"/>
      </w:rPr>
    </w:lvl>
    <w:lvl w:ilvl="6" w:tplc="1C090001">
      <w:start w:val="1"/>
      <w:numFmt w:val="bullet"/>
      <w:lvlText w:val=""/>
      <w:lvlJc w:val="left"/>
      <w:pPr>
        <w:ind w:left="7560" w:hanging="360"/>
      </w:pPr>
      <w:rPr>
        <w:rFonts w:ascii="Symbol" w:hAnsi="Symbol" w:hint="default"/>
      </w:rPr>
    </w:lvl>
    <w:lvl w:ilvl="7" w:tplc="1C090003">
      <w:start w:val="1"/>
      <w:numFmt w:val="bullet"/>
      <w:lvlText w:val="o"/>
      <w:lvlJc w:val="left"/>
      <w:pPr>
        <w:ind w:left="8280" w:hanging="360"/>
      </w:pPr>
      <w:rPr>
        <w:rFonts w:ascii="Courier New" w:hAnsi="Courier New" w:cs="Courier New" w:hint="default"/>
      </w:rPr>
    </w:lvl>
    <w:lvl w:ilvl="8" w:tplc="1C090005">
      <w:start w:val="1"/>
      <w:numFmt w:val="bullet"/>
      <w:lvlText w:val=""/>
      <w:lvlJc w:val="left"/>
      <w:pPr>
        <w:ind w:left="9000" w:hanging="360"/>
      </w:pPr>
      <w:rPr>
        <w:rFonts w:ascii="Wingdings" w:hAnsi="Wingdings" w:hint="default"/>
      </w:rPr>
    </w:lvl>
  </w:abstractNum>
  <w:abstractNum w:abstractNumId="6" w15:restartNumberingAfterBreak="0">
    <w:nsid w:val="38DA4A69"/>
    <w:multiLevelType w:val="hybridMultilevel"/>
    <w:tmpl w:val="9BB28A8C"/>
    <w:lvl w:ilvl="0" w:tplc="0409000F">
      <w:start w:val="1"/>
      <w:numFmt w:val="decimal"/>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7" w15:restartNumberingAfterBreak="0">
    <w:nsid w:val="56C62A16"/>
    <w:multiLevelType w:val="multilevel"/>
    <w:tmpl w:val="902683A2"/>
    <w:lvl w:ilvl="0">
      <w:start w:val="1"/>
      <w:numFmt w:val="decimal"/>
      <w:lvlText w:val="%1."/>
      <w:lvlJc w:val="left"/>
      <w:pPr>
        <w:tabs>
          <w:tab w:val="num" w:pos="3240"/>
        </w:tabs>
        <w:ind w:left="3240" w:hanging="360"/>
      </w:pPr>
    </w:lvl>
    <w:lvl w:ilvl="1">
      <w:start w:val="1"/>
      <w:numFmt w:val="decimal"/>
      <w:lvlText w:val="%2."/>
      <w:lvlJc w:val="left"/>
      <w:pPr>
        <w:tabs>
          <w:tab w:val="num" w:pos="3960"/>
        </w:tabs>
        <w:ind w:left="3960" w:hanging="360"/>
      </w:pPr>
    </w:lvl>
    <w:lvl w:ilvl="2">
      <w:start w:val="1"/>
      <w:numFmt w:val="decimal"/>
      <w:lvlText w:val="%3."/>
      <w:lvlJc w:val="left"/>
      <w:pPr>
        <w:tabs>
          <w:tab w:val="num" w:pos="4680"/>
        </w:tabs>
        <w:ind w:left="4680" w:hanging="360"/>
      </w:pPr>
    </w:lvl>
    <w:lvl w:ilvl="3">
      <w:start w:val="1"/>
      <w:numFmt w:val="decimal"/>
      <w:lvlText w:val="%4."/>
      <w:lvlJc w:val="left"/>
      <w:pPr>
        <w:tabs>
          <w:tab w:val="num" w:pos="5400"/>
        </w:tabs>
        <w:ind w:left="5400" w:hanging="360"/>
      </w:p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8" w15:restartNumberingAfterBreak="0">
    <w:nsid w:val="58D06EDA"/>
    <w:multiLevelType w:val="multilevel"/>
    <w:tmpl w:val="3F8E7ECC"/>
    <w:lvl w:ilvl="0">
      <w:start w:val="1"/>
      <w:numFmt w:val="decimal"/>
      <w:lvlText w:val="%1."/>
      <w:lvlJc w:val="left"/>
      <w:pPr>
        <w:tabs>
          <w:tab w:val="num" w:pos="3240"/>
        </w:tabs>
        <w:ind w:left="3240" w:hanging="360"/>
      </w:pPr>
    </w:lvl>
    <w:lvl w:ilvl="1">
      <w:start w:val="1"/>
      <w:numFmt w:val="decimal"/>
      <w:lvlText w:val="%2."/>
      <w:lvlJc w:val="left"/>
      <w:pPr>
        <w:tabs>
          <w:tab w:val="num" w:pos="3960"/>
        </w:tabs>
        <w:ind w:left="3960" w:hanging="360"/>
      </w:pPr>
    </w:lvl>
    <w:lvl w:ilvl="2">
      <w:start w:val="1"/>
      <w:numFmt w:val="decimal"/>
      <w:lvlText w:val="%3."/>
      <w:lvlJc w:val="left"/>
      <w:pPr>
        <w:tabs>
          <w:tab w:val="num" w:pos="4680"/>
        </w:tabs>
        <w:ind w:left="4680" w:hanging="360"/>
      </w:pPr>
    </w:lvl>
    <w:lvl w:ilvl="3">
      <w:start w:val="1"/>
      <w:numFmt w:val="decimal"/>
      <w:lvlText w:val="%4."/>
      <w:lvlJc w:val="left"/>
      <w:pPr>
        <w:tabs>
          <w:tab w:val="num" w:pos="5400"/>
        </w:tabs>
        <w:ind w:left="5400" w:hanging="360"/>
      </w:p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9" w15:restartNumberingAfterBreak="0">
    <w:nsid w:val="59705DC2"/>
    <w:multiLevelType w:val="multilevel"/>
    <w:tmpl w:val="346C7944"/>
    <w:lvl w:ilvl="0">
      <w:start w:val="2"/>
      <w:numFmt w:val="decimal"/>
      <w:lvlText w:val="%1"/>
      <w:lvlJc w:val="left"/>
      <w:pPr>
        <w:ind w:left="400" w:hanging="400"/>
      </w:pPr>
      <w:rPr>
        <w:rFonts w:cs="Segoe UI" w:hint="default"/>
      </w:rPr>
    </w:lvl>
    <w:lvl w:ilvl="1">
      <w:start w:val="2"/>
      <w:numFmt w:val="decimal"/>
      <w:lvlText w:val="%1.%2"/>
      <w:lvlJc w:val="left"/>
      <w:pPr>
        <w:ind w:left="2880" w:hanging="720"/>
      </w:pPr>
      <w:rPr>
        <w:rFonts w:cs="Segoe UI" w:hint="default"/>
      </w:rPr>
    </w:lvl>
    <w:lvl w:ilvl="2">
      <w:start w:val="1"/>
      <w:numFmt w:val="decimal"/>
      <w:lvlText w:val="%1.%2.%3"/>
      <w:lvlJc w:val="left"/>
      <w:pPr>
        <w:ind w:left="5040" w:hanging="720"/>
      </w:pPr>
      <w:rPr>
        <w:rFonts w:cs="Segoe UI" w:hint="default"/>
      </w:rPr>
    </w:lvl>
    <w:lvl w:ilvl="3">
      <w:start w:val="1"/>
      <w:numFmt w:val="decimal"/>
      <w:lvlText w:val="%1.%2.%3.%4"/>
      <w:lvlJc w:val="left"/>
      <w:pPr>
        <w:ind w:left="7560" w:hanging="1080"/>
      </w:pPr>
      <w:rPr>
        <w:rFonts w:cs="Segoe UI" w:hint="default"/>
      </w:rPr>
    </w:lvl>
    <w:lvl w:ilvl="4">
      <w:start w:val="1"/>
      <w:numFmt w:val="decimal"/>
      <w:lvlText w:val="%1.%2.%3.%4.%5"/>
      <w:lvlJc w:val="left"/>
      <w:pPr>
        <w:ind w:left="10080" w:hanging="1440"/>
      </w:pPr>
      <w:rPr>
        <w:rFonts w:cs="Segoe UI" w:hint="default"/>
      </w:rPr>
    </w:lvl>
    <w:lvl w:ilvl="5">
      <w:start w:val="1"/>
      <w:numFmt w:val="decimal"/>
      <w:lvlText w:val="%1.%2.%3.%4.%5.%6"/>
      <w:lvlJc w:val="left"/>
      <w:pPr>
        <w:ind w:left="12240" w:hanging="1440"/>
      </w:pPr>
      <w:rPr>
        <w:rFonts w:cs="Segoe UI" w:hint="default"/>
      </w:rPr>
    </w:lvl>
    <w:lvl w:ilvl="6">
      <w:start w:val="1"/>
      <w:numFmt w:val="decimal"/>
      <w:lvlText w:val="%1.%2.%3.%4.%5.%6.%7"/>
      <w:lvlJc w:val="left"/>
      <w:pPr>
        <w:ind w:left="14760" w:hanging="1800"/>
      </w:pPr>
      <w:rPr>
        <w:rFonts w:cs="Segoe UI" w:hint="default"/>
      </w:rPr>
    </w:lvl>
    <w:lvl w:ilvl="7">
      <w:start w:val="1"/>
      <w:numFmt w:val="decimal"/>
      <w:lvlText w:val="%1.%2.%3.%4.%5.%6.%7.%8"/>
      <w:lvlJc w:val="left"/>
      <w:pPr>
        <w:ind w:left="17280" w:hanging="2160"/>
      </w:pPr>
      <w:rPr>
        <w:rFonts w:cs="Segoe UI" w:hint="default"/>
      </w:rPr>
    </w:lvl>
    <w:lvl w:ilvl="8">
      <w:start w:val="1"/>
      <w:numFmt w:val="decimal"/>
      <w:lvlText w:val="%1.%2.%3.%4.%5.%6.%7.%8.%9"/>
      <w:lvlJc w:val="left"/>
      <w:pPr>
        <w:ind w:left="19440" w:hanging="2160"/>
      </w:pPr>
      <w:rPr>
        <w:rFonts w:cs="Segoe UI" w:hint="default"/>
      </w:rPr>
    </w:lvl>
  </w:abstractNum>
  <w:abstractNum w:abstractNumId="10" w15:restartNumberingAfterBreak="0">
    <w:nsid w:val="5BCD1DD1"/>
    <w:multiLevelType w:val="multilevel"/>
    <w:tmpl w:val="26D2CABC"/>
    <w:lvl w:ilvl="0">
      <w:start w:val="5"/>
      <w:numFmt w:val="decimal"/>
      <w:lvlText w:val="%1"/>
      <w:lvlJc w:val="left"/>
      <w:pPr>
        <w:ind w:left="640" w:hanging="640"/>
      </w:pPr>
      <w:rPr>
        <w:rFonts w:hint="default"/>
      </w:rPr>
    </w:lvl>
    <w:lvl w:ilvl="1">
      <w:start w:val="6"/>
      <w:numFmt w:val="decimal"/>
      <w:lvlText w:val="%1.%2"/>
      <w:lvlJc w:val="left"/>
      <w:pPr>
        <w:ind w:left="2160" w:hanging="720"/>
      </w:pPr>
      <w:rPr>
        <w:rFonts w:hint="default"/>
      </w:rPr>
    </w:lvl>
    <w:lvl w:ilvl="2">
      <w:start w:val="2"/>
      <w:numFmt w:val="decimal"/>
      <w:lvlText w:val="%1.%2.%3"/>
      <w:lvlJc w:val="left"/>
      <w:pPr>
        <w:ind w:left="3600" w:hanging="720"/>
      </w:pPr>
      <w:rPr>
        <w:rFonts w:hint="default"/>
        <w:b/>
        <w:bCs/>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11" w15:restartNumberingAfterBreak="0">
    <w:nsid w:val="5C23649B"/>
    <w:multiLevelType w:val="multilevel"/>
    <w:tmpl w:val="B3D8DFA8"/>
    <w:lvl w:ilvl="0">
      <w:start w:val="5"/>
      <w:numFmt w:val="decimal"/>
      <w:lvlText w:val="%1"/>
      <w:lvlJc w:val="left"/>
      <w:pPr>
        <w:ind w:left="640" w:hanging="640"/>
      </w:pPr>
      <w:rPr>
        <w:rFonts w:hint="default"/>
      </w:rPr>
    </w:lvl>
    <w:lvl w:ilvl="1">
      <w:start w:val="8"/>
      <w:numFmt w:val="decimal"/>
      <w:lvlText w:val="%1.%2"/>
      <w:lvlJc w:val="left"/>
      <w:pPr>
        <w:ind w:left="2120" w:hanging="720"/>
      </w:pPr>
      <w:rPr>
        <w:rFonts w:hint="default"/>
      </w:rPr>
    </w:lvl>
    <w:lvl w:ilvl="2">
      <w:start w:val="2"/>
      <w:numFmt w:val="decimal"/>
      <w:lvlText w:val="%1.%2.%3"/>
      <w:lvlJc w:val="left"/>
      <w:pPr>
        <w:ind w:left="3520" w:hanging="720"/>
      </w:pPr>
      <w:rPr>
        <w:rFonts w:hint="default"/>
        <w:b/>
        <w:bCs/>
      </w:rPr>
    </w:lvl>
    <w:lvl w:ilvl="3">
      <w:start w:val="1"/>
      <w:numFmt w:val="decimal"/>
      <w:lvlText w:val="%1.%2.%3.%4"/>
      <w:lvlJc w:val="left"/>
      <w:pPr>
        <w:ind w:left="5280" w:hanging="1080"/>
      </w:pPr>
      <w:rPr>
        <w:rFonts w:hint="default"/>
      </w:rPr>
    </w:lvl>
    <w:lvl w:ilvl="4">
      <w:start w:val="1"/>
      <w:numFmt w:val="decimal"/>
      <w:lvlText w:val="%1.%2.%3.%4.%5"/>
      <w:lvlJc w:val="left"/>
      <w:pPr>
        <w:ind w:left="7040" w:hanging="1440"/>
      </w:pPr>
      <w:rPr>
        <w:rFonts w:hint="default"/>
      </w:rPr>
    </w:lvl>
    <w:lvl w:ilvl="5">
      <w:start w:val="1"/>
      <w:numFmt w:val="decimal"/>
      <w:lvlText w:val="%1.%2.%3.%4.%5.%6"/>
      <w:lvlJc w:val="left"/>
      <w:pPr>
        <w:ind w:left="8440" w:hanging="1440"/>
      </w:pPr>
      <w:rPr>
        <w:rFonts w:hint="default"/>
      </w:rPr>
    </w:lvl>
    <w:lvl w:ilvl="6">
      <w:start w:val="1"/>
      <w:numFmt w:val="decimal"/>
      <w:lvlText w:val="%1.%2.%3.%4.%5.%6.%7"/>
      <w:lvlJc w:val="left"/>
      <w:pPr>
        <w:ind w:left="10200" w:hanging="1800"/>
      </w:pPr>
      <w:rPr>
        <w:rFonts w:hint="default"/>
      </w:rPr>
    </w:lvl>
    <w:lvl w:ilvl="7">
      <w:start w:val="1"/>
      <w:numFmt w:val="decimal"/>
      <w:lvlText w:val="%1.%2.%3.%4.%5.%6.%7.%8"/>
      <w:lvlJc w:val="left"/>
      <w:pPr>
        <w:ind w:left="11960" w:hanging="2160"/>
      </w:pPr>
      <w:rPr>
        <w:rFonts w:hint="default"/>
      </w:rPr>
    </w:lvl>
    <w:lvl w:ilvl="8">
      <w:start w:val="1"/>
      <w:numFmt w:val="decimal"/>
      <w:lvlText w:val="%1.%2.%3.%4.%5.%6.%7.%8.%9"/>
      <w:lvlJc w:val="left"/>
      <w:pPr>
        <w:ind w:left="13360" w:hanging="2160"/>
      </w:pPr>
      <w:rPr>
        <w:rFonts w:hint="default"/>
      </w:rPr>
    </w:lvl>
  </w:abstractNum>
  <w:abstractNum w:abstractNumId="12" w15:restartNumberingAfterBreak="0">
    <w:nsid w:val="5E0C43E4"/>
    <w:multiLevelType w:val="multilevel"/>
    <w:tmpl w:val="95A204B4"/>
    <w:lvl w:ilvl="0">
      <w:start w:val="1"/>
      <w:numFmt w:val="decimal"/>
      <w:lvlText w:val="%1."/>
      <w:lvlJc w:val="left"/>
      <w:pPr>
        <w:tabs>
          <w:tab w:val="num" w:pos="3240"/>
        </w:tabs>
        <w:ind w:left="3240" w:hanging="360"/>
      </w:pPr>
    </w:lvl>
    <w:lvl w:ilvl="1">
      <w:start w:val="1"/>
      <w:numFmt w:val="decimal"/>
      <w:lvlText w:val="%2."/>
      <w:lvlJc w:val="left"/>
      <w:pPr>
        <w:tabs>
          <w:tab w:val="num" w:pos="3960"/>
        </w:tabs>
        <w:ind w:left="3960" w:hanging="360"/>
      </w:pPr>
    </w:lvl>
    <w:lvl w:ilvl="2">
      <w:start w:val="1"/>
      <w:numFmt w:val="decimal"/>
      <w:lvlText w:val="%3."/>
      <w:lvlJc w:val="left"/>
      <w:pPr>
        <w:tabs>
          <w:tab w:val="num" w:pos="4680"/>
        </w:tabs>
        <w:ind w:left="4680" w:hanging="360"/>
      </w:pPr>
    </w:lvl>
    <w:lvl w:ilvl="3">
      <w:start w:val="1"/>
      <w:numFmt w:val="decimal"/>
      <w:lvlText w:val="%4."/>
      <w:lvlJc w:val="left"/>
      <w:pPr>
        <w:tabs>
          <w:tab w:val="num" w:pos="5400"/>
        </w:tabs>
        <w:ind w:left="5400" w:hanging="360"/>
      </w:p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13" w15:restartNumberingAfterBreak="0">
    <w:nsid w:val="6592572F"/>
    <w:multiLevelType w:val="multilevel"/>
    <w:tmpl w:val="E4CAAB34"/>
    <w:lvl w:ilvl="0">
      <w:start w:val="5"/>
      <w:numFmt w:val="decimal"/>
      <w:lvlText w:val="%1"/>
      <w:lvlJc w:val="left"/>
      <w:pPr>
        <w:ind w:left="590" w:hanging="590"/>
      </w:pPr>
      <w:rPr>
        <w:rFonts w:eastAsia="Times New Roman" w:cs="Segoe UI" w:hint="default"/>
      </w:rPr>
    </w:lvl>
    <w:lvl w:ilvl="1">
      <w:start w:val="1"/>
      <w:numFmt w:val="decimal"/>
      <w:lvlText w:val="%1.%2"/>
      <w:lvlJc w:val="left"/>
      <w:pPr>
        <w:ind w:left="2160" w:hanging="720"/>
      </w:pPr>
      <w:rPr>
        <w:rFonts w:eastAsia="Times New Roman" w:cs="Segoe UI" w:hint="default"/>
      </w:rPr>
    </w:lvl>
    <w:lvl w:ilvl="2">
      <w:start w:val="2"/>
      <w:numFmt w:val="decimal"/>
      <w:lvlText w:val="%1.%2.%3"/>
      <w:lvlJc w:val="left"/>
      <w:pPr>
        <w:ind w:left="3600" w:hanging="720"/>
      </w:pPr>
      <w:rPr>
        <w:rFonts w:eastAsia="Times New Roman" w:cs="Segoe UI" w:hint="default"/>
      </w:rPr>
    </w:lvl>
    <w:lvl w:ilvl="3">
      <w:start w:val="1"/>
      <w:numFmt w:val="decimal"/>
      <w:lvlText w:val="%1.%2.%3.%4"/>
      <w:lvlJc w:val="left"/>
      <w:pPr>
        <w:ind w:left="5400" w:hanging="1080"/>
      </w:pPr>
      <w:rPr>
        <w:rFonts w:eastAsia="Times New Roman" w:cs="Segoe UI" w:hint="default"/>
      </w:rPr>
    </w:lvl>
    <w:lvl w:ilvl="4">
      <w:start w:val="1"/>
      <w:numFmt w:val="decimal"/>
      <w:lvlText w:val="%1.%2.%3.%4.%5"/>
      <w:lvlJc w:val="left"/>
      <w:pPr>
        <w:ind w:left="7200" w:hanging="1440"/>
      </w:pPr>
      <w:rPr>
        <w:rFonts w:eastAsia="Times New Roman" w:cs="Segoe UI" w:hint="default"/>
      </w:rPr>
    </w:lvl>
    <w:lvl w:ilvl="5">
      <w:start w:val="1"/>
      <w:numFmt w:val="decimal"/>
      <w:lvlText w:val="%1.%2.%3.%4.%5.%6"/>
      <w:lvlJc w:val="left"/>
      <w:pPr>
        <w:ind w:left="8640" w:hanging="1440"/>
      </w:pPr>
      <w:rPr>
        <w:rFonts w:eastAsia="Times New Roman" w:cs="Segoe UI" w:hint="default"/>
      </w:rPr>
    </w:lvl>
    <w:lvl w:ilvl="6">
      <w:start w:val="1"/>
      <w:numFmt w:val="decimal"/>
      <w:lvlText w:val="%1.%2.%3.%4.%5.%6.%7"/>
      <w:lvlJc w:val="left"/>
      <w:pPr>
        <w:ind w:left="10440" w:hanging="1800"/>
      </w:pPr>
      <w:rPr>
        <w:rFonts w:eastAsia="Times New Roman" w:cs="Segoe UI" w:hint="default"/>
      </w:rPr>
    </w:lvl>
    <w:lvl w:ilvl="7">
      <w:start w:val="1"/>
      <w:numFmt w:val="decimal"/>
      <w:lvlText w:val="%1.%2.%3.%4.%5.%6.%7.%8"/>
      <w:lvlJc w:val="left"/>
      <w:pPr>
        <w:ind w:left="12240" w:hanging="2160"/>
      </w:pPr>
      <w:rPr>
        <w:rFonts w:eastAsia="Times New Roman" w:cs="Segoe UI" w:hint="default"/>
      </w:rPr>
    </w:lvl>
    <w:lvl w:ilvl="8">
      <w:start w:val="1"/>
      <w:numFmt w:val="decimal"/>
      <w:lvlText w:val="%1.%2.%3.%4.%5.%6.%7.%8.%9"/>
      <w:lvlJc w:val="left"/>
      <w:pPr>
        <w:ind w:left="13680" w:hanging="2160"/>
      </w:pPr>
      <w:rPr>
        <w:rFonts w:eastAsia="Times New Roman" w:cs="Segoe UI" w:hint="default"/>
      </w:rPr>
    </w:lvl>
  </w:abstractNum>
  <w:abstractNum w:abstractNumId="14" w15:restartNumberingAfterBreak="0">
    <w:nsid w:val="665E5FAE"/>
    <w:multiLevelType w:val="multilevel"/>
    <w:tmpl w:val="E4D41E2C"/>
    <w:lvl w:ilvl="0">
      <w:start w:val="5"/>
      <w:numFmt w:val="decimal"/>
      <w:lvlText w:val="%1"/>
      <w:lvlJc w:val="left"/>
      <w:pPr>
        <w:ind w:left="430" w:hanging="430"/>
      </w:pPr>
      <w:rPr>
        <w:rFonts w:hint="default"/>
      </w:rPr>
    </w:lvl>
    <w:lvl w:ilvl="1">
      <w:start w:val="8"/>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10080" w:hanging="144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7280" w:hanging="2160"/>
      </w:pPr>
      <w:rPr>
        <w:rFonts w:hint="default"/>
      </w:rPr>
    </w:lvl>
    <w:lvl w:ilvl="8">
      <w:start w:val="1"/>
      <w:numFmt w:val="decimal"/>
      <w:lvlText w:val="%1.%2.%3.%4.%5.%6.%7.%8.%9"/>
      <w:lvlJc w:val="left"/>
      <w:pPr>
        <w:ind w:left="19440" w:hanging="2160"/>
      </w:pPr>
      <w:rPr>
        <w:rFonts w:hint="default"/>
      </w:rPr>
    </w:lvl>
  </w:abstractNum>
  <w:abstractNum w:abstractNumId="15" w15:restartNumberingAfterBreak="0">
    <w:nsid w:val="755C267E"/>
    <w:multiLevelType w:val="multilevel"/>
    <w:tmpl w:val="F308320C"/>
    <w:lvl w:ilvl="0">
      <w:start w:val="5"/>
      <w:numFmt w:val="decimal"/>
      <w:lvlText w:val="%1"/>
      <w:lvlJc w:val="left"/>
      <w:pPr>
        <w:ind w:left="490" w:hanging="490"/>
      </w:pPr>
      <w:rPr>
        <w:rFonts w:hint="default"/>
      </w:rPr>
    </w:lvl>
    <w:lvl w:ilvl="1">
      <w:start w:val="1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10080" w:hanging="144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7280" w:hanging="2160"/>
      </w:pPr>
      <w:rPr>
        <w:rFonts w:hint="default"/>
      </w:rPr>
    </w:lvl>
    <w:lvl w:ilvl="8">
      <w:start w:val="1"/>
      <w:numFmt w:val="decimal"/>
      <w:lvlText w:val="%1.%2.%3.%4.%5.%6.%7.%8.%9"/>
      <w:lvlJc w:val="left"/>
      <w:pPr>
        <w:ind w:left="19440" w:hanging="2160"/>
      </w:pPr>
      <w:rPr>
        <w:rFonts w:hint="default"/>
      </w:rPr>
    </w:lvl>
  </w:abstractNum>
  <w:abstractNum w:abstractNumId="16" w15:restartNumberingAfterBreak="0">
    <w:nsid w:val="79034415"/>
    <w:multiLevelType w:val="multilevel"/>
    <w:tmpl w:val="24202878"/>
    <w:lvl w:ilvl="0">
      <w:start w:val="5"/>
      <w:numFmt w:val="decimal"/>
      <w:lvlText w:val="%1"/>
      <w:lvlJc w:val="left"/>
      <w:pPr>
        <w:ind w:left="590" w:hanging="590"/>
      </w:pPr>
      <w:rPr>
        <w:rFonts w:eastAsia="Times New Roman" w:cs="Segoe UI" w:hint="default"/>
      </w:rPr>
    </w:lvl>
    <w:lvl w:ilvl="1">
      <w:start w:val="1"/>
      <w:numFmt w:val="decimal"/>
      <w:lvlText w:val="%1.%2"/>
      <w:lvlJc w:val="left"/>
      <w:pPr>
        <w:ind w:left="2160" w:hanging="720"/>
      </w:pPr>
      <w:rPr>
        <w:rFonts w:eastAsia="Times New Roman" w:cs="Segoe UI" w:hint="default"/>
      </w:rPr>
    </w:lvl>
    <w:lvl w:ilvl="2">
      <w:start w:val="2"/>
      <w:numFmt w:val="decimal"/>
      <w:lvlText w:val="%1.%2.%3"/>
      <w:lvlJc w:val="left"/>
      <w:pPr>
        <w:ind w:left="3600" w:hanging="720"/>
      </w:pPr>
      <w:rPr>
        <w:rFonts w:eastAsia="Times New Roman" w:cs="Segoe UI" w:hint="default"/>
      </w:rPr>
    </w:lvl>
    <w:lvl w:ilvl="3">
      <w:start w:val="1"/>
      <w:numFmt w:val="decimal"/>
      <w:lvlText w:val="%1.%2.%3.%4"/>
      <w:lvlJc w:val="left"/>
      <w:pPr>
        <w:ind w:left="5400" w:hanging="1080"/>
      </w:pPr>
      <w:rPr>
        <w:rFonts w:eastAsia="Times New Roman" w:cs="Segoe UI" w:hint="default"/>
      </w:rPr>
    </w:lvl>
    <w:lvl w:ilvl="4">
      <w:start w:val="1"/>
      <w:numFmt w:val="decimal"/>
      <w:lvlText w:val="%1.%2.%3.%4.%5"/>
      <w:lvlJc w:val="left"/>
      <w:pPr>
        <w:ind w:left="7200" w:hanging="1440"/>
      </w:pPr>
      <w:rPr>
        <w:rFonts w:eastAsia="Times New Roman" w:cs="Segoe UI" w:hint="default"/>
      </w:rPr>
    </w:lvl>
    <w:lvl w:ilvl="5">
      <w:start w:val="1"/>
      <w:numFmt w:val="decimal"/>
      <w:lvlText w:val="%1.%2.%3.%4.%5.%6"/>
      <w:lvlJc w:val="left"/>
      <w:pPr>
        <w:ind w:left="8640" w:hanging="1440"/>
      </w:pPr>
      <w:rPr>
        <w:rFonts w:eastAsia="Times New Roman" w:cs="Segoe UI" w:hint="default"/>
      </w:rPr>
    </w:lvl>
    <w:lvl w:ilvl="6">
      <w:start w:val="1"/>
      <w:numFmt w:val="decimal"/>
      <w:lvlText w:val="%1.%2.%3.%4.%5.%6.%7"/>
      <w:lvlJc w:val="left"/>
      <w:pPr>
        <w:ind w:left="10440" w:hanging="1800"/>
      </w:pPr>
      <w:rPr>
        <w:rFonts w:eastAsia="Times New Roman" w:cs="Segoe UI" w:hint="default"/>
      </w:rPr>
    </w:lvl>
    <w:lvl w:ilvl="7">
      <w:start w:val="1"/>
      <w:numFmt w:val="decimal"/>
      <w:lvlText w:val="%1.%2.%3.%4.%5.%6.%7.%8"/>
      <w:lvlJc w:val="left"/>
      <w:pPr>
        <w:ind w:left="12240" w:hanging="2160"/>
      </w:pPr>
      <w:rPr>
        <w:rFonts w:eastAsia="Times New Roman" w:cs="Segoe UI" w:hint="default"/>
      </w:rPr>
    </w:lvl>
    <w:lvl w:ilvl="8">
      <w:start w:val="1"/>
      <w:numFmt w:val="decimal"/>
      <w:lvlText w:val="%1.%2.%3.%4.%5.%6.%7.%8.%9"/>
      <w:lvlJc w:val="left"/>
      <w:pPr>
        <w:ind w:left="13680" w:hanging="2160"/>
      </w:pPr>
      <w:rPr>
        <w:rFonts w:eastAsia="Times New Roman" w:cs="Segoe UI" w:hint="default"/>
      </w:rPr>
    </w:lvl>
  </w:abstractNum>
  <w:abstractNum w:abstractNumId="17" w15:restartNumberingAfterBreak="0">
    <w:nsid w:val="7C7E4991"/>
    <w:multiLevelType w:val="hybridMultilevel"/>
    <w:tmpl w:val="800004D8"/>
    <w:lvl w:ilvl="0" w:tplc="0409000F">
      <w:start w:val="1"/>
      <w:numFmt w:val="decimal"/>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num w:numId="1" w16cid:durableId="1135221967">
    <w:abstractNumId w:val="9"/>
  </w:num>
  <w:num w:numId="2" w16cid:durableId="1019621479">
    <w:abstractNumId w:val="3"/>
  </w:num>
  <w:num w:numId="3" w16cid:durableId="796488196">
    <w:abstractNumId w:val="13"/>
  </w:num>
  <w:num w:numId="4" w16cid:durableId="2043169977">
    <w:abstractNumId w:val="16"/>
  </w:num>
  <w:num w:numId="5" w16cid:durableId="2143109296">
    <w:abstractNumId w:val="10"/>
  </w:num>
  <w:num w:numId="6" w16cid:durableId="1886209886">
    <w:abstractNumId w:val="14"/>
  </w:num>
  <w:num w:numId="7" w16cid:durableId="1783722694">
    <w:abstractNumId w:val="11"/>
  </w:num>
  <w:num w:numId="8" w16cid:durableId="608201067">
    <w:abstractNumId w:val="15"/>
  </w:num>
  <w:num w:numId="9" w16cid:durableId="282663306">
    <w:abstractNumId w:val="1"/>
  </w:num>
  <w:num w:numId="10" w16cid:durableId="21062212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81757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812035">
    <w:abstractNumId w:val="5"/>
  </w:num>
  <w:num w:numId="13" w16cid:durableId="6845983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63320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73620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99952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59862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251506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39B"/>
    <w:rsid w:val="0000035A"/>
    <w:rsid w:val="000004DA"/>
    <w:rsid w:val="00001320"/>
    <w:rsid w:val="00001870"/>
    <w:rsid w:val="00001FD5"/>
    <w:rsid w:val="000023DB"/>
    <w:rsid w:val="00002F46"/>
    <w:rsid w:val="000045FD"/>
    <w:rsid w:val="000050BB"/>
    <w:rsid w:val="00005450"/>
    <w:rsid w:val="00006274"/>
    <w:rsid w:val="000108A0"/>
    <w:rsid w:val="00011058"/>
    <w:rsid w:val="000111A1"/>
    <w:rsid w:val="000116B1"/>
    <w:rsid w:val="00011D92"/>
    <w:rsid w:val="00011F44"/>
    <w:rsid w:val="000129BD"/>
    <w:rsid w:val="00012ED0"/>
    <w:rsid w:val="0001326E"/>
    <w:rsid w:val="0001377E"/>
    <w:rsid w:val="00014EDC"/>
    <w:rsid w:val="00015980"/>
    <w:rsid w:val="0001724D"/>
    <w:rsid w:val="000173A9"/>
    <w:rsid w:val="00017A37"/>
    <w:rsid w:val="00017C10"/>
    <w:rsid w:val="00017DBA"/>
    <w:rsid w:val="0002084C"/>
    <w:rsid w:val="00020E9E"/>
    <w:rsid w:val="000216BD"/>
    <w:rsid w:val="00023F20"/>
    <w:rsid w:val="00024239"/>
    <w:rsid w:val="000245D8"/>
    <w:rsid w:val="00024D3A"/>
    <w:rsid w:val="00026E08"/>
    <w:rsid w:val="000271C3"/>
    <w:rsid w:val="000272D3"/>
    <w:rsid w:val="0003037E"/>
    <w:rsid w:val="00030A14"/>
    <w:rsid w:val="00030CEA"/>
    <w:rsid w:val="000314C7"/>
    <w:rsid w:val="00032292"/>
    <w:rsid w:val="000322D4"/>
    <w:rsid w:val="000328B5"/>
    <w:rsid w:val="00032997"/>
    <w:rsid w:val="00032DFA"/>
    <w:rsid w:val="00033140"/>
    <w:rsid w:val="0003368A"/>
    <w:rsid w:val="00033E8D"/>
    <w:rsid w:val="00034A9F"/>
    <w:rsid w:val="00034F76"/>
    <w:rsid w:val="00035DD4"/>
    <w:rsid w:val="000364B6"/>
    <w:rsid w:val="00036BD9"/>
    <w:rsid w:val="000371B1"/>
    <w:rsid w:val="000371CF"/>
    <w:rsid w:val="000374CA"/>
    <w:rsid w:val="00037567"/>
    <w:rsid w:val="000377DF"/>
    <w:rsid w:val="00040683"/>
    <w:rsid w:val="0004079D"/>
    <w:rsid w:val="00040959"/>
    <w:rsid w:val="00040DC0"/>
    <w:rsid w:val="00041378"/>
    <w:rsid w:val="00043532"/>
    <w:rsid w:val="00043951"/>
    <w:rsid w:val="00045354"/>
    <w:rsid w:val="00045B38"/>
    <w:rsid w:val="00046175"/>
    <w:rsid w:val="000507E1"/>
    <w:rsid w:val="0005129A"/>
    <w:rsid w:val="0005179C"/>
    <w:rsid w:val="0005295C"/>
    <w:rsid w:val="0005353B"/>
    <w:rsid w:val="0005565A"/>
    <w:rsid w:val="00057456"/>
    <w:rsid w:val="0006055C"/>
    <w:rsid w:val="00060856"/>
    <w:rsid w:val="00060B39"/>
    <w:rsid w:val="00061043"/>
    <w:rsid w:val="00061044"/>
    <w:rsid w:val="000626F3"/>
    <w:rsid w:val="00062B4C"/>
    <w:rsid w:val="00062BF8"/>
    <w:rsid w:val="0006323C"/>
    <w:rsid w:val="000645BB"/>
    <w:rsid w:val="0006543B"/>
    <w:rsid w:val="00066E84"/>
    <w:rsid w:val="000670DA"/>
    <w:rsid w:val="0006730D"/>
    <w:rsid w:val="00070314"/>
    <w:rsid w:val="0007196E"/>
    <w:rsid w:val="00072035"/>
    <w:rsid w:val="00072F81"/>
    <w:rsid w:val="0007403B"/>
    <w:rsid w:val="00074871"/>
    <w:rsid w:val="00074A8C"/>
    <w:rsid w:val="00074F23"/>
    <w:rsid w:val="000753DF"/>
    <w:rsid w:val="00075D5A"/>
    <w:rsid w:val="000768A3"/>
    <w:rsid w:val="00077201"/>
    <w:rsid w:val="000776D9"/>
    <w:rsid w:val="0008000D"/>
    <w:rsid w:val="00080C51"/>
    <w:rsid w:val="00080D6D"/>
    <w:rsid w:val="00080E94"/>
    <w:rsid w:val="00082C67"/>
    <w:rsid w:val="000842DD"/>
    <w:rsid w:val="0008440A"/>
    <w:rsid w:val="00084898"/>
    <w:rsid w:val="00084CCE"/>
    <w:rsid w:val="00084FDC"/>
    <w:rsid w:val="000859FF"/>
    <w:rsid w:val="00085DEE"/>
    <w:rsid w:val="00085E62"/>
    <w:rsid w:val="000872B3"/>
    <w:rsid w:val="0009094F"/>
    <w:rsid w:val="0009107E"/>
    <w:rsid w:val="0009246E"/>
    <w:rsid w:val="00093C96"/>
    <w:rsid w:val="00093CC0"/>
    <w:rsid w:val="00094399"/>
    <w:rsid w:val="0009439C"/>
    <w:rsid w:val="00094D2B"/>
    <w:rsid w:val="00096792"/>
    <w:rsid w:val="00096822"/>
    <w:rsid w:val="00097272"/>
    <w:rsid w:val="00097534"/>
    <w:rsid w:val="00097C66"/>
    <w:rsid w:val="000A0213"/>
    <w:rsid w:val="000A0771"/>
    <w:rsid w:val="000A0F05"/>
    <w:rsid w:val="000A0F17"/>
    <w:rsid w:val="000A17F7"/>
    <w:rsid w:val="000A188E"/>
    <w:rsid w:val="000A1932"/>
    <w:rsid w:val="000A27FA"/>
    <w:rsid w:val="000A3FF5"/>
    <w:rsid w:val="000A51B9"/>
    <w:rsid w:val="000A5A99"/>
    <w:rsid w:val="000A6111"/>
    <w:rsid w:val="000A73E3"/>
    <w:rsid w:val="000A7654"/>
    <w:rsid w:val="000A7B49"/>
    <w:rsid w:val="000B02D3"/>
    <w:rsid w:val="000B0E9A"/>
    <w:rsid w:val="000B2B5A"/>
    <w:rsid w:val="000B2D77"/>
    <w:rsid w:val="000B2F4C"/>
    <w:rsid w:val="000B33E0"/>
    <w:rsid w:val="000B4AC4"/>
    <w:rsid w:val="000B58AA"/>
    <w:rsid w:val="000B61D5"/>
    <w:rsid w:val="000B6595"/>
    <w:rsid w:val="000B6FEC"/>
    <w:rsid w:val="000B7356"/>
    <w:rsid w:val="000B745E"/>
    <w:rsid w:val="000B7B81"/>
    <w:rsid w:val="000C12DB"/>
    <w:rsid w:val="000C1A1F"/>
    <w:rsid w:val="000C200F"/>
    <w:rsid w:val="000C2C9E"/>
    <w:rsid w:val="000C3162"/>
    <w:rsid w:val="000C328D"/>
    <w:rsid w:val="000C3843"/>
    <w:rsid w:val="000C3C6D"/>
    <w:rsid w:val="000C3DD2"/>
    <w:rsid w:val="000C43FC"/>
    <w:rsid w:val="000C48C6"/>
    <w:rsid w:val="000C4C66"/>
    <w:rsid w:val="000C56EF"/>
    <w:rsid w:val="000C668C"/>
    <w:rsid w:val="000D0213"/>
    <w:rsid w:val="000D0988"/>
    <w:rsid w:val="000D11C9"/>
    <w:rsid w:val="000D18C8"/>
    <w:rsid w:val="000D1D33"/>
    <w:rsid w:val="000D2519"/>
    <w:rsid w:val="000D356E"/>
    <w:rsid w:val="000D431F"/>
    <w:rsid w:val="000D5FF9"/>
    <w:rsid w:val="000D64EA"/>
    <w:rsid w:val="000D7736"/>
    <w:rsid w:val="000E079D"/>
    <w:rsid w:val="000E1CD2"/>
    <w:rsid w:val="000E3FEA"/>
    <w:rsid w:val="000E4452"/>
    <w:rsid w:val="000E7C5F"/>
    <w:rsid w:val="000F00CB"/>
    <w:rsid w:val="000F101C"/>
    <w:rsid w:val="000F13F1"/>
    <w:rsid w:val="000F1487"/>
    <w:rsid w:val="000F1638"/>
    <w:rsid w:val="000F23E8"/>
    <w:rsid w:val="000F2B64"/>
    <w:rsid w:val="000F30B3"/>
    <w:rsid w:val="000F63FD"/>
    <w:rsid w:val="000F6F72"/>
    <w:rsid w:val="000F791E"/>
    <w:rsid w:val="000F7D14"/>
    <w:rsid w:val="0010072B"/>
    <w:rsid w:val="00102830"/>
    <w:rsid w:val="00102D6D"/>
    <w:rsid w:val="001042D4"/>
    <w:rsid w:val="0010449D"/>
    <w:rsid w:val="00104610"/>
    <w:rsid w:val="0010560E"/>
    <w:rsid w:val="001060E0"/>
    <w:rsid w:val="0010751A"/>
    <w:rsid w:val="00110729"/>
    <w:rsid w:val="00110813"/>
    <w:rsid w:val="001108C1"/>
    <w:rsid w:val="00111027"/>
    <w:rsid w:val="00111E94"/>
    <w:rsid w:val="001136ED"/>
    <w:rsid w:val="00113723"/>
    <w:rsid w:val="0011409A"/>
    <w:rsid w:val="001146BE"/>
    <w:rsid w:val="00114AFB"/>
    <w:rsid w:val="00114F56"/>
    <w:rsid w:val="0011532A"/>
    <w:rsid w:val="00115BE5"/>
    <w:rsid w:val="00115CC1"/>
    <w:rsid w:val="00116F77"/>
    <w:rsid w:val="00117156"/>
    <w:rsid w:val="0012038F"/>
    <w:rsid w:val="001213DF"/>
    <w:rsid w:val="00121C0E"/>
    <w:rsid w:val="0012255B"/>
    <w:rsid w:val="00122F7F"/>
    <w:rsid w:val="00123DBE"/>
    <w:rsid w:val="001249F5"/>
    <w:rsid w:val="00124CA5"/>
    <w:rsid w:val="00124F75"/>
    <w:rsid w:val="001258C0"/>
    <w:rsid w:val="001258DA"/>
    <w:rsid w:val="001270FF"/>
    <w:rsid w:val="00127831"/>
    <w:rsid w:val="001278E0"/>
    <w:rsid w:val="0013038B"/>
    <w:rsid w:val="001306DB"/>
    <w:rsid w:val="00130F69"/>
    <w:rsid w:val="001311ED"/>
    <w:rsid w:val="00131F7D"/>
    <w:rsid w:val="0013304B"/>
    <w:rsid w:val="00133197"/>
    <w:rsid w:val="0013335B"/>
    <w:rsid w:val="001336DF"/>
    <w:rsid w:val="001345B7"/>
    <w:rsid w:val="00134761"/>
    <w:rsid w:val="00135F61"/>
    <w:rsid w:val="001367B8"/>
    <w:rsid w:val="00136EF1"/>
    <w:rsid w:val="00136F78"/>
    <w:rsid w:val="001375C0"/>
    <w:rsid w:val="0013776C"/>
    <w:rsid w:val="00141225"/>
    <w:rsid w:val="00141646"/>
    <w:rsid w:val="00141893"/>
    <w:rsid w:val="00141B22"/>
    <w:rsid w:val="00141C97"/>
    <w:rsid w:val="00142948"/>
    <w:rsid w:val="001433C6"/>
    <w:rsid w:val="00143876"/>
    <w:rsid w:val="00143C54"/>
    <w:rsid w:val="00144083"/>
    <w:rsid w:val="00144567"/>
    <w:rsid w:val="00144915"/>
    <w:rsid w:val="00144D24"/>
    <w:rsid w:val="00145302"/>
    <w:rsid w:val="00145ACB"/>
    <w:rsid w:val="00146E3F"/>
    <w:rsid w:val="001504FF"/>
    <w:rsid w:val="001508FE"/>
    <w:rsid w:val="0015207D"/>
    <w:rsid w:val="00152193"/>
    <w:rsid w:val="001523C9"/>
    <w:rsid w:val="001527D2"/>
    <w:rsid w:val="00152975"/>
    <w:rsid w:val="00154762"/>
    <w:rsid w:val="001548AB"/>
    <w:rsid w:val="00154CD3"/>
    <w:rsid w:val="001559E0"/>
    <w:rsid w:val="001572AE"/>
    <w:rsid w:val="00157930"/>
    <w:rsid w:val="00157DC9"/>
    <w:rsid w:val="00160480"/>
    <w:rsid w:val="00160E59"/>
    <w:rsid w:val="00161B94"/>
    <w:rsid w:val="0016243C"/>
    <w:rsid w:val="001629C6"/>
    <w:rsid w:val="00163FC0"/>
    <w:rsid w:val="001645DB"/>
    <w:rsid w:val="001654F3"/>
    <w:rsid w:val="00165717"/>
    <w:rsid w:val="0016651F"/>
    <w:rsid w:val="0016657A"/>
    <w:rsid w:val="00167268"/>
    <w:rsid w:val="001672B8"/>
    <w:rsid w:val="001678F3"/>
    <w:rsid w:val="001700FC"/>
    <w:rsid w:val="0017039A"/>
    <w:rsid w:val="00170499"/>
    <w:rsid w:val="00170B0F"/>
    <w:rsid w:val="00170FC4"/>
    <w:rsid w:val="00171220"/>
    <w:rsid w:val="00172B9D"/>
    <w:rsid w:val="00173394"/>
    <w:rsid w:val="00173A3A"/>
    <w:rsid w:val="00173E93"/>
    <w:rsid w:val="001752D3"/>
    <w:rsid w:val="0017537A"/>
    <w:rsid w:val="001758E6"/>
    <w:rsid w:val="00180A7A"/>
    <w:rsid w:val="00181046"/>
    <w:rsid w:val="00181433"/>
    <w:rsid w:val="00181F43"/>
    <w:rsid w:val="0018220E"/>
    <w:rsid w:val="001826A2"/>
    <w:rsid w:val="00183C87"/>
    <w:rsid w:val="001856D7"/>
    <w:rsid w:val="00185E24"/>
    <w:rsid w:val="001860DA"/>
    <w:rsid w:val="001864E0"/>
    <w:rsid w:val="0018768E"/>
    <w:rsid w:val="00187D07"/>
    <w:rsid w:val="00190011"/>
    <w:rsid w:val="001922FA"/>
    <w:rsid w:val="001935D0"/>
    <w:rsid w:val="00193888"/>
    <w:rsid w:val="00194285"/>
    <w:rsid w:val="00194773"/>
    <w:rsid w:val="00196529"/>
    <w:rsid w:val="00196CD9"/>
    <w:rsid w:val="001976C0"/>
    <w:rsid w:val="00197C78"/>
    <w:rsid w:val="001A1729"/>
    <w:rsid w:val="001A1B15"/>
    <w:rsid w:val="001A26C2"/>
    <w:rsid w:val="001A3080"/>
    <w:rsid w:val="001A3F0A"/>
    <w:rsid w:val="001A43CF"/>
    <w:rsid w:val="001A49B7"/>
    <w:rsid w:val="001A5380"/>
    <w:rsid w:val="001A5DF1"/>
    <w:rsid w:val="001A6027"/>
    <w:rsid w:val="001A64DB"/>
    <w:rsid w:val="001A65DA"/>
    <w:rsid w:val="001A74A0"/>
    <w:rsid w:val="001B0B8F"/>
    <w:rsid w:val="001B0DCF"/>
    <w:rsid w:val="001B16BD"/>
    <w:rsid w:val="001B343E"/>
    <w:rsid w:val="001B3F33"/>
    <w:rsid w:val="001B4A3E"/>
    <w:rsid w:val="001B5F30"/>
    <w:rsid w:val="001B5F64"/>
    <w:rsid w:val="001B6C17"/>
    <w:rsid w:val="001B729E"/>
    <w:rsid w:val="001B7720"/>
    <w:rsid w:val="001C0158"/>
    <w:rsid w:val="001C0777"/>
    <w:rsid w:val="001C0867"/>
    <w:rsid w:val="001C0D54"/>
    <w:rsid w:val="001C0F72"/>
    <w:rsid w:val="001C2D77"/>
    <w:rsid w:val="001C35B0"/>
    <w:rsid w:val="001C37DA"/>
    <w:rsid w:val="001C3F10"/>
    <w:rsid w:val="001C6086"/>
    <w:rsid w:val="001C6598"/>
    <w:rsid w:val="001C671F"/>
    <w:rsid w:val="001C6B5A"/>
    <w:rsid w:val="001C7881"/>
    <w:rsid w:val="001C7F64"/>
    <w:rsid w:val="001D0189"/>
    <w:rsid w:val="001D0501"/>
    <w:rsid w:val="001D0F24"/>
    <w:rsid w:val="001D0F5A"/>
    <w:rsid w:val="001D0F64"/>
    <w:rsid w:val="001D12D9"/>
    <w:rsid w:val="001D17E0"/>
    <w:rsid w:val="001D243C"/>
    <w:rsid w:val="001D3367"/>
    <w:rsid w:val="001D3849"/>
    <w:rsid w:val="001D39B4"/>
    <w:rsid w:val="001D3A92"/>
    <w:rsid w:val="001D4D13"/>
    <w:rsid w:val="001D5547"/>
    <w:rsid w:val="001D56C1"/>
    <w:rsid w:val="001D5713"/>
    <w:rsid w:val="001D72CF"/>
    <w:rsid w:val="001E0000"/>
    <w:rsid w:val="001E0318"/>
    <w:rsid w:val="001E096B"/>
    <w:rsid w:val="001E2920"/>
    <w:rsid w:val="001E3D0E"/>
    <w:rsid w:val="001E6114"/>
    <w:rsid w:val="001E770F"/>
    <w:rsid w:val="001E79A3"/>
    <w:rsid w:val="001F0A59"/>
    <w:rsid w:val="001F0D2D"/>
    <w:rsid w:val="001F12C6"/>
    <w:rsid w:val="001F1F87"/>
    <w:rsid w:val="001F28A5"/>
    <w:rsid w:val="001F2EFD"/>
    <w:rsid w:val="001F3E83"/>
    <w:rsid w:val="001F4895"/>
    <w:rsid w:val="001F4B84"/>
    <w:rsid w:val="001F5978"/>
    <w:rsid w:val="001F5D73"/>
    <w:rsid w:val="001F629F"/>
    <w:rsid w:val="001F63B8"/>
    <w:rsid w:val="001F63D3"/>
    <w:rsid w:val="001F6FDB"/>
    <w:rsid w:val="001F7D3C"/>
    <w:rsid w:val="001F7DE2"/>
    <w:rsid w:val="001F7E6E"/>
    <w:rsid w:val="00200361"/>
    <w:rsid w:val="0020096E"/>
    <w:rsid w:val="00200C60"/>
    <w:rsid w:val="00200CF7"/>
    <w:rsid w:val="00203404"/>
    <w:rsid w:val="00203B86"/>
    <w:rsid w:val="0020424F"/>
    <w:rsid w:val="00205DD2"/>
    <w:rsid w:val="0020643B"/>
    <w:rsid w:val="002071AB"/>
    <w:rsid w:val="00210EFE"/>
    <w:rsid w:val="00211204"/>
    <w:rsid w:val="00212773"/>
    <w:rsid w:val="00212DF9"/>
    <w:rsid w:val="00212F6C"/>
    <w:rsid w:val="00213E4B"/>
    <w:rsid w:val="00214419"/>
    <w:rsid w:val="002146C5"/>
    <w:rsid w:val="002147F8"/>
    <w:rsid w:val="00214ECC"/>
    <w:rsid w:val="00215DD4"/>
    <w:rsid w:val="00215DEC"/>
    <w:rsid w:val="00215FAC"/>
    <w:rsid w:val="002164F6"/>
    <w:rsid w:val="00217EDB"/>
    <w:rsid w:val="002204EE"/>
    <w:rsid w:val="002214F2"/>
    <w:rsid w:val="0022252B"/>
    <w:rsid w:val="0022273D"/>
    <w:rsid w:val="00223E79"/>
    <w:rsid w:val="00223FF3"/>
    <w:rsid w:val="0022467A"/>
    <w:rsid w:val="002247DC"/>
    <w:rsid w:val="002250C6"/>
    <w:rsid w:val="00225175"/>
    <w:rsid w:val="002274AA"/>
    <w:rsid w:val="00227E2A"/>
    <w:rsid w:val="00230401"/>
    <w:rsid w:val="002304DE"/>
    <w:rsid w:val="0023081B"/>
    <w:rsid w:val="0023085F"/>
    <w:rsid w:val="00231EFB"/>
    <w:rsid w:val="002324FC"/>
    <w:rsid w:val="00232709"/>
    <w:rsid w:val="002329AC"/>
    <w:rsid w:val="00234039"/>
    <w:rsid w:val="00234078"/>
    <w:rsid w:val="00235A45"/>
    <w:rsid w:val="00235FD9"/>
    <w:rsid w:val="00236DA6"/>
    <w:rsid w:val="0023731A"/>
    <w:rsid w:val="00237409"/>
    <w:rsid w:val="002374A7"/>
    <w:rsid w:val="002374ED"/>
    <w:rsid w:val="00237B94"/>
    <w:rsid w:val="002405D5"/>
    <w:rsid w:val="0024085C"/>
    <w:rsid w:val="0024131C"/>
    <w:rsid w:val="00242AD5"/>
    <w:rsid w:val="00243965"/>
    <w:rsid w:val="002441A9"/>
    <w:rsid w:val="00244326"/>
    <w:rsid w:val="00244548"/>
    <w:rsid w:val="0024476C"/>
    <w:rsid w:val="002450FE"/>
    <w:rsid w:val="00245F57"/>
    <w:rsid w:val="00247D1A"/>
    <w:rsid w:val="002512E6"/>
    <w:rsid w:val="0025237B"/>
    <w:rsid w:val="002529A9"/>
    <w:rsid w:val="00252E11"/>
    <w:rsid w:val="0025301F"/>
    <w:rsid w:val="00253400"/>
    <w:rsid w:val="00254555"/>
    <w:rsid w:val="002548C2"/>
    <w:rsid w:val="00254B87"/>
    <w:rsid w:val="00256024"/>
    <w:rsid w:val="00256C87"/>
    <w:rsid w:val="002607D6"/>
    <w:rsid w:val="00260D52"/>
    <w:rsid w:val="00260EAE"/>
    <w:rsid w:val="002623A2"/>
    <w:rsid w:val="002630C7"/>
    <w:rsid w:val="0026363F"/>
    <w:rsid w:val="00264255"/>
    <w:rsid w:val="00264700"/>
    <w:rsid w:val="00265878"/>
    <w:rsid w:val="00265E9D"/>
    <w:rsid w:val="00266607"/>
    <w:rsid w:val="00266A9E"/>
    <w:rsid w:val="00266E92"/>
    <w:rsid w:val="00266F58"/>
    <w:rsid w:val="00267410"/>
    <w:rsid w:val="0026768F"/>
    <w:rsid w:val="00267FCF"/>
    <w:rsid w:val="0027079A"/>
    <w:rsid w:val="00271CA9"/>
    <w:rsid w:val="002722DA"/>
    <w:rsid w:val="0027258D"/>
    <w:rsid w:val="0027296A"/>
    <w:rsid w:val="00272A7B"/>
    <w:rsid w:val="00272C4D"/>
    <w:rsid w:val="00272C7B"/>
    <w:rsid w:val="00273D6E"/>
    <w:rsid w:val="00274222"/>
    <w:rsid w:val="00274E1F"/>
    <w:rsid w:val="00275310"/>
    <w:rsid w:val="00275907"/>
    <w:rsid w:val="00275E93"/>
    <w:rsid w:val="0027646E"/>
    <w:rsid w:val="002779A7"/>
    <w:rsid w:val="00280468"/>
    <w:rsid w:val="00280CED"/>
    <w:rsid w:val="00281AA9"/>
    <w:rsid w:val="002824C3"/>
    <w:rsid w:val="0028301D"/>
    <w:rsid w:val="00284094"/>
    <w:rsid w:val="002845DA"/>
    <w:rsid w:val="002862DF"/>
    <w:rsid w:val="002862FC"/>
    <w:rsid w:val="00286A56"/>
    <w:rsid w:val="00286E5D"/>
    <w:rsid w:val="00286ECC"/>
    <w:rsid w:val="00287CE2"/>
    <w:rsid w:val="002903A4"/>
    <w:rsid w:val="00290779"/>
    <w:rsid w:val="00290DBD"/>
    <w:rsid w:val="00291321"/>
    <w:rsid w:val="00291E1F"/>
    <w:rsid w:val="00291F67"/>
    <w:rsid w:val="002929CE"/>
    <w:rsid w:val="0029380B"/>
    <w:rsid w:val="002953CA"/>
    <w:rsid w:val="00296461"/>
    <w:rsid w:val="002969FB"/>
    <w:rsid w:val="00297291"/>
    <w:rsid w:val="0029740B"/>
    <w:rsid w:val="002A030A"/>
    <w:rsid w:val="002A1D50"/>
    <w:rsid w:val="002A24ED"/>
    <w:rsid w:val="002A2775"/>
    <w:rsid w:val="002A4853"/>
    <w:rsid w:val="002A5D5B"/>
    <w:rsid w:val="002A62C5"/>
    <w:rsid w:val="002A62CD"/>
    <w:rsid w:val="002A6B84"/>
    <w:rsid w:val="002A6DE2"/>
    <w:rsid w:val="002A72E3"/>
    <w:rsid w:val="002A7DB1"/>
    <w:rsid w:val="002B00D7"/>
    <w:rsid w:val="002B08D8"/>
    <w:rsid w:val="002B0A4D"/>
    <w:rsid w:val="002B0EDA"/>
    <w:rsid w:val="002B1B4D"/>
    <w:rsid w:val="002B1C33"/>
    <w:rsid w:val="002B2102"/>
    <w:rsid w:val="002B23F5"/>
    <w:rsid w:val="002B28D6"/>
    <w:rsid w:val="002B2969"/>
    <w:rsid w:val="002B2D36"/>
    <w:rsid w:val="002B3055"/>
    <w:rsid w:val="002B36F9"/>
    <w:rsid w:val="002B3826"/>
    <w:rsid w:val="002B3A98"/>
    <w:rsid w:val="002B4064"/>
    <w:rsid w:val="002B483E"/>
    <w:rsid w:val="002B4A2E"/>
    <w:rsid w:val="002B5072"/>
    <w:rsid w:val="002B58F6"/>
    <w:rsid w:val="002B6542"/>
    <w:rsid w:val="002B7F7C"/>
    <w:rsid w:val="002C0A4E"/>
    <w:rsid w:val="002C0B9D"/>
    <w:rsid w:val="002C10EF"/>
    <w:rsid w:val="002C21E5"/>
    <w:rsid w:val="002C2729"/>
    <w:rsid w:val="002C2AB8"/>
    <w:rsid w:val="002C2C23"/>
    <w:rsid w:val="002C2D89"/>
    <w:rsid w:val="002C2DC5"/>
    <w:rsid w:val="002C2F01"/>
    <w:rsid w:val="002C30B0"/>
    <w:rsid w:val="002C31E2"/>
    <w:rsid w:val="002C45C6"/>
    <w:rsid w:val="002C5937"/>
    <w:rsid w:val="002C60C3"/>
    <w:rsid w:val="002C6B3F"/>
    <w:rsid w:val="002C71FD"/>
    <w:rsid w:val="002C7379"/>
    <w:rsid w:val="002C7387"/>
    <w:rsid w:val="002C757D"/>
    <w:rsid w:val="002C768C"/>
    <w:rsid w:val="002C7C7E"/>
    <w:rsid w:val="002C7D8E"/>
    <w:rsid w:val="002D3653"/>
    <w:rsid w:val="002D3919"/>
    <w:rsid w:val="002D4A05"/>
    <w:rsid w:val="002D5445"/>
    <w:rsid w:val="002D6140"/>
    <w:rsid w:val="002D656F"/>
    <w:rsid w:val="002D69D4"/>
    <w:rsid w:val="002D6A6B"/>
    <w:rsid w:val="002E02C7"/>
    <w:rsid w:val="002E0B15"/>
    <w:rsid w:val="002E0EC7"/>
    <w:rsid w:val="002E153C"/>
    <w:rsid w:val="002E17CA"/>
    <w:rsid w:val="002E2E42"/>
    <w:rsid w:val="002E4F40"/>
    <w:rsid w:val="002E57A3"/>
    <w:rsid w:val="002E57E0"/>
    <w:rsid w:val="002E5EC2"/>
    <w:rsid w:val="002E6272"/>
    <w:rsid w:val="002E672E"/>
    <w:rsid w:val="002E6CB7"/>
    <w:rsid w:val="002E71BB"/>
    <w:rsid w:val="002E77E1"/>
    <w:rsid w:val="002E787E"/>
    <w:rsid w:val="002E790C"/>
    <w:rsid w:val="002F01D6"/>
    <w:rsid w:val="002F02A5"/>
    <w:rsid w:val="002F163E"/>
    <w:rsid w:val="002F16A2"/>
    <w:rsid w:val="002F206F"/>
    <w:rsid w:val="002F2A1E"/>
    <w:rsid w:val="002F38B1"/>
    <w:rsid w:val="002F437C"/>
    <w:rsid w:val="002F448A"/>
    <w:rsid w:val="002F4494"/>
    <w:rsid w:val="002F488D"/>
    <w:rsid w:val="002F5025"/>
    <w:rsid w:val="002F53E7"/>
    <w:rsid w:val="002F5AE3"/>
    <w:rsid w:val="002F5F76"/>
    <w:rsid w:val="002F60B9"/>
    <w:rsid w:val="002F65B0"/>
    <w:rsid w:val="002F77D6"/>
    <w:rsid w:val="002F7834"/>
    <w:rsid w:val="00300F59"/>
    <w:rsid w:val="003015F8"/>
    <w:rsid w:val="00301DC5"/>
    <w:rsid w:val="00301FDF"/>
    <w:rsid w:val="00302A30"/>
    <w:rsid w:val="00303303"/>
    <w:rsid w:val="00303B7E"/>
    <w:rsid w:val="00303F05"/>
    <w:rsid w:val="0030508F"/>
    <w:rsid w:val="00307900"/>
    <w:rsid w:val="00310528"/>
    <w:rsid w:val="003105B4"/>
    <w:rsid w:val="0031063E"/>
    <w:rsid w:val="00310BEA"/>
    <w:rsid w:val="00310F8D"/>
    <w:rsid w:val="00315C02"/>
    <w:rsid w:val="00315E46"/>
    <w:rsid w:val="00316165"/>
    <w:rsid w:val="0031779D"/>
    <w:rsid w:val="0032040B"/>
    <w:rsid w:val="00320787"/>
    <w:rsid w:val="00320986"/>
    <w:rsid w:val="0032165C"/>
    <w:rsid w:val="00321EF1"/>
    <w:rsid w:val="003220B1"/>
    <w:rsid w:val="00323A35"/>
    <w:rsid w:val="00324193"/>
    <w:rsid w:val="00325187"/>
    <w:rsid w:val="0032693E"/>
    <w:rsid w:val="00326E9C"/>
    <w:rsid w:val="00326F75"/>
    <w:rsid w:val="00327B93"/>
    <w:rsid w:val="00327F68"/>
    <w:rsid w:val="0033082C"/>
    <w:rsid w:val="00331434"/>
    <w:rsid w:val="00331648"/>
    <w:rsid w:val="0033261B"/>
    <w:rsid w:val="003339B4"/>
    <w:rsid w:val="00333CB4"/>
    <w:rsid w:val="00335A82"/>
    <w:rsid w:val="00335EA7"/>
    <w:rsid w:val="003366D1"/>
    <w:rsid w:val="00336A37"/>
    <w:rsid w:val="003375EA"/>
    <w:rsid w:val="00340E62"/>
    <w:rsid w:val="003411BB"/>
    <w:rsid w:val="003418AE"/>
    <w:rsid w:val="00342031"/>
    <w:rsid w:val="003422E7"/>
    <w:rsid w:val="00342443"/>
    <w:rsid w:val="0034300E"/>
    <w:rsid w:val="00343293"/>
    <w:rsid w:val="00343B4A"/>
    <w:rsid w:val="00343B89"/>
    <w:rsid w:val="00343FD2"/>
    <w:rsid w:val="0034449F"/>
    <w:rsid w:val="003448E9"/>
    <w:rsid w:val="00344CED"/>
    <w:rsid w:val="00344FD0"/>
    <w:rsid w:val="003451BC"/>
    <w:rsid w:val="003455E7"/>
    <w:rsid w:val="00345928"/>
    <w:rsid w:val="00345A77"/>
    <w:rsid w:val="00346090"/>
    <w:rsid w:val="003464CD"/>
    <w:rsid w:val="00346875"/>
    <w:rsid w:val="00352BA7"/>
    <w:rsid w:val="003537CE"/>
    <w:rsid w:val="00353FB6"/>
    <w:rsid w:val="0035442C"/>
    <w:rsid w:val="003544F8"/>
    <w:rsid w:val="00354762"/>
    <w:rsid w:val="00354DC1"/>
    <w:rsid w:val="00355201"/>
    <w:rsid w:val="003552A7"/>
    <w:rsid w:val="00355677"/>
    <w:rsid w:val="00355E1E"/>
    <w:rsid w:val="00356322"/>
    <w:rsid w:val="00360201"/>
    <w:rsid w:val="00361011"/>
    <w:rsid w:val="0036283E"/>
    <w:rsid w:val="00362B6C"/>
    <w:rsid w:val="00363015"/>
    <w:rsid w:val="0036316D"/>
    <w:rsid w:val="00363E4E"/>
    <w:rsid w:val="00364021"/>
    <w:rsid w:val="003642FC"/>
    <w:rsid w:val="003644BE"/>
    <w:rsid w:val="0036578C"/>
    <w:rsid w:val="00365839"/>
    <w:rsid w:val="00365DCB"/>
    <w:rsid w:val="00366D13"/>
    <w:rsid w:val="00366E05"/>
    <w:rsid w:val="00367B3F"/>
    <w:rsid w:val="00370C14"/>
    <w:rsid w:val="0037114C"/>
    <w:rsid w:val="0037116D"/>
    <w:rsid w:val="00371C73"/>
    <w:rsid w:val="00372395"/>
    <w:rsid w:val="003737BF"/>
    <w:rsid w:val="00374091"/>
    <w:rsid w:val="00374947"/>
    <w:rsid w:val="00375643"/>
    <w:rsid w:val="00375871"/>
    <w:rsid w:val="00377D0B"/>
    <w:rsid w:val="003800A8"/>
    <w:rsid w:val="00380787"/>
    <w:rsid w:val="0038152C"/>
    <w:rsid w:val="00381A89"/>
    <w:rsid w:val="00381C91"/>
    <w:rsid w:val="0038265A"/>
    <w:rsid w:val="00383797"/>
    <w:rsid w:val="003844A1"/>
    <w:rsid w:val="0038488F"/>
    <w:rsid w:val="00385337"/>
    <w:rsid w:val="00385CD2"/>
    <w:rsid w:val="00386037"/>
    <w:rsid w:val="003862A1"/>
    <w:rsid w:val="0038658C"/>
    <w:rsid w:val="00387509"/>
    <w:rsid w:val="00387B22"/>
    <w:rsid w:val="00387E5F"/>
    <w:rsid w:val="003907B7"/>
    <w:rsid w:val="00390960"/>
    <w:rsid w:val="00391201"/>
    <w:rsid w:val="00391D98"/>
    <w:rsid w:val="00391E71"/>
    <w:rsid w:val="0039397C"/>
    <w:rsid w:val="003939F9"/>
    <w:rsid w:val="00394B15"/>
    <w:rsid w:val="003956B6"/>
    <w:rsid w:val="00396461"/>
    <w:rsid w:val="00396F25"/>
    <w:rsid w:val="003970E8"/>
    <w:rsid w:val="003970EE"/>
    <w:rsid w:val="00397D9B"/>
    <w:rsid w:val="003A0B99"/>
    <w:rsid w:val="003A23D6"/>
    <w:rsid w:val="003A262C"/>
    <w:rsid w:val="003A2784"/>
    <w:rsid w:val="003A32A2"/>
    <w:rsid w:val="003A3A53"/>
    <w:rsid w:val="003A4472"/>
    <w:rsid w:val="003A4665"/>
    <w:rsid w:val="003A4710"/>
    <w:rsid w:val="003A604D"/>
    <w:rsid w:val="003A6120"/>
    <w:rsid w:val="003A6375"/>
    <w:rsid w:val="003A7267"/>
    <w:rsid w:val="003A75CB"/>
    <w:rsid w:val="003A7ABE"/>
    <w:rsid w:val="003A7BBC"/>
    <w:rsid w:val="003B0378"/>
    <w:rsid w:val="003B15C9"/>
    <w:rsid w:val="003B1903"/>
    <w:rsid w:val="003B1FEB"/>
    <w:rsid w:val="003B23C3"/>
    <w:rsid w:val="003B2CEB"/>
    <w:rsid w:val="003B33F1"/>
    <w:rsid w:val="003B348E"/>
    <w:rsid w:val="003B39BF"/>
    <w:rsid w:val="003B3F30"/>
    <w:rsid w:val="003B400E"/>
    <w:rsid w:val="003B4523"/>
    <w:rsid w:val="003B4F3A"/>
    <w:rsid w:val="003B60EC"/>
    <w:rsid w:val="003B70F2"/>
    <w:rsid w:val="003B7363"/>
    <w:rsid w:val="003B7E52"/>
    <w:rsid w:val="003C053B"/>
    <w:rsid w:val="003C061C"/>
    <w:rsid w:val="003C1586"/>
    <w:rsid w:val="003C2352"/>
    <w:rsid w:val="003C2504"/>
    <w:rsid w:val="003C27A4"/>
    <w:rsid w:val="003C2F61"/>
    <w:rsid w:val="003C355F"/>
    <w:rsid w:val="003C4AD8"/>
    <w:rsid w:val="003C53A0"/>
    <w:rsid w:val="003C5BE0"/>
    <w:rsid w:val="003C6907"/>
    <w:rsid w:val="003C7329"/>
    <w:rsid w:val="003C7B57"/>
    <w:rsid w:val="003C7EA4"/>
    <w:rsid w:val="003C7F85"/>
    <w:rsid w:val="003D00FA"/>
    <w:rsid w:val="003D028D"/>
    <w:rsid w:val="003D0AF5"/>
    <w:rsid w:val="003D0D65"/>
    <w:rsid w:val="003D11EE"/>
    <w:rsid w:val="003D135D"/>
    <w:rsid w:val="003D18B7"/>
    <w:rsid w:val="003D1B27"/>
    <w:rsid w:val="003D1E4B"/>
    <w:rsid w:val="003D2231"/>
    <w:rsid w:val="003D2871"/>
    <w:rsid w:val="003D2C10"/>
    <w:rsid w:val="003D2C47"/>
    <w:rsid w:val="003D2E08"/>
    <w:rsid w:val="003D3419"/>
    <w:rsid w:val="003D39E6"/>
    <w:rsid w:val="003D3C56"/>
    <w:rsid w:val="003D40A4"/>
    <w:rsid w:val="003D47D6"/>
    <w:rsid w:val="003D49A6"/>
    <w:rsid w:val="003D51CF"/>
    <w:rsid w:val="003D57DA"/>
    <w:rsid w:val="003D5AE4"/>
    <w:rsid w:val="003D6F50"/>
    <w:rsid w:val="003D734A"/>
    <w:rsid w:val="003D79AE"/>
    <w:rsid w:val="003D7C3A"/>
    <w:rsid w:val="003E053D"/>
    <w:rsid w:val="003E0C5A"/>
    <w:rsid w:val="003E0F10"/>
    <w:rsid w:val="003E166D"/>
    <w:rsid w:val="003E1ADE"/>
    <w:rsid w:val="003E2186"/>
    <w:rsid w:val="003E275E"/>
    <w:rsid w:val="003E3174"/>
    <w:rsid w:val="003E32B6"/>
    <w:rsid w:val="003E5CCE"/>
    <w:rsid w:val="003E63EE"/>
    <w:rsid w:val="003E72AA"/>
    <w:rsid w:val="003E7B0A"/>
    <w:rsid w:val="003E7B64"/>
    <w:rsid w:val="003F1776"/>
    <w:rsid w:val="003F27EB"/>
    <w:rsid w:val="003F2CB2"/>
    <w:rsid w:val="003F2E62"/>
    <w:rsid w:val="003F2EFE"/>
    <w:rsid w:val="003F305C"/>
    <w:rsid w:val="003F342A"/>
    <w:rsid w:val="003F36B1"/>
    <w:rsid w:val="003F45C7"/>
    <w:rsid w:val="003F460E"/>
    <w:rsid w:val="003F495E"/>
    <w:rsid w:val="003F4C3B"/>
    <w:rsid w:val="003F5A66"/>
    <w:rsid w:val="003F5B8F"/>
    <w:rsid w:val="003F60AF"/>
    <w:rsid w:val="003F7AFA"/>
    <w:rsid w:val="00400141"/>
    <w:rsid w:val="0040024B"/>
    <w:rsid w:val="00400631"/>
    <w:rsid w:val="0040091D"/>
    <w:rsid w:val="00401498"/>
    <w:rsid w:val="00402A4C"/>
    <w:rsid w:val="0040311B"/>
    <w:rsid w:val="004033E4"/>
    <w:rsid w:val="004050E5"/>
    <w:rsid w:val="0040561D"/>
    <w:rsid w:val="0040598D"/>
    <w:rsid w:val="00406362"/>
    <w:rsid w:val="00406383"/>
    <w:rsid w:val="0040737C"/>
    <w:rsid w:val="0040755F"/>
    <w:rsid w:val="00407FD3"/>
    <w:rsid w:val="004103D3"/>
    <w:rsid w:val="0041056E"/>
    <w:rsid w:val="00411182"/>
    <w:rsid w:val="004118A5"/>
    <w:rsid w:val="00412902"/>
    <w:rsid w:val="004138EA"/>
    <w:rsid w:val="00413A8A"/>
    <w:rsid w:val="00413E04"/>
    <w:rsid w:val="0041571D"/>
    <w:rsid w:val="0041578B"/>
    <w:rsid w:val="00415C73"/>
    <w:rsid w:val="004160E3"/>
    <w:rsid w:val="004175E7"/>
    <w:rsid w:val="00417786"/>
    <w:rsid w:val="00417CB9"/>
    <w:rsid w:val="00420785"/>
    <w:rsid w:val="00420F07"/>
    <w:rsid w:val="0042143B"/>
    <w:rsid w:val="00422029"/>
    <w:rsid w:val="004220CE"/>
    <w:rsid w:val="004222DE"/>
    <w:rsid w:val="004224BD"/>
    <w:rsid w:val="00423111"/>
    <w:rsid w:val="00423D06"/>
    <w:rsid w:val="004240AA"/>
    <w:rsid w:val="00424588"/>
    <w:rsid w:val="00424609"/>
    <w:rsid w:val="00424DC8"/>
    <w:rsid w:val="00425645"/>
    <w:rsid w:val="00425DCF"/>
    <w:rsid w:val="00426DED"/>
    <w:rsid w:val="004279B7"/>
    <w:rsid w:val="004307ED"/>
    <w:rsid w:val="00431298"/>
    <w:rsid w:val="004331DD"/>
    <w:rsid w:val="0043377C"/>
    <w:rsid w:val="00433A18"/>
    <w:rsid w:val="00434098"/>
    <w:rsid w:val="0043412C"/>
    <w:rsid w:val="00434542"/>
    <w:rsid w:val="0043465D"/>
    <w:rsid w:val="00435105"/>
    <w:rsid w:val="004364DE"/>
    <w:rsid w:val="00436F1D"/>
    <w:rsid w:val="004377B9"/>
    <w:rsid w:val="004408E6"/>
    <w:rsid w:val="00441A34"/>
    <w:rsid w:val="00441EEC"/>
    <w:rsid w:val="004440C2"/>
    <w:rsid w:val="004443B3"/>
    <w:rsid w:val="00444D63"/>
    <w:rsid w:val="00445409"/>
    <w:rsid w:val="00446933"/>
    <w:rsid w:val="00447FDD"/>
    <w:rsid w:val="00450546"/>
    <w:rsid w:val="004508BF"/>
    <w:rsid w:val="004514D5"/>
    <w:rsid w:val="00451671"/>
    <w:rsid w:val="00451A16"/>
    <w:rsid w:val="004524BE"/>
    <w:rsid w:val="00452546"/>
    <w:rsid w:val="00453CA9"/>
    <w:rsid w:val="004541F9"/>
    <w:rsid w:val="00454879"/>
    <w:rsid w:val="00455DB5"/>
    <w:rsid w:val="004568C0"/>
    <w:rsid w:val="00457430"/>
    <w:rsid w:val="00460FC8"/>
    <w:rsid w:val="00461939"/>
    <w:rsid w:val="004633DE"/>
    <w:rsid w:val="00464EE9"/>
    <w:rsid w:val="00465061"/>
    <w:rsid w:val="00465B92"/>
    <w:rsid w:val="00465DD4"/>
    <w:rsid w:val="004665AC"/>
    <w:rsid w:val="00466E14"/>
    <w:rsid w:val="00466F56"/>
    <w:rsid w:val="00467007"/>
    <w:rsid w:val="004670CF"/>
    <w:rsid w:val="004670EC"/>
    <w:rsid w:val="00467382"/>
    <w:rsid w:val="004675D0"/>
    <w:rsid w:val="004677D1"/>
    <w:rsid w:val="00470890"/>
    <w:rsid w:val="00470921"/>
    <w:rsid w:val="00471E33"/>
    <w:rsid w:val="00473728"/>
    <w:rsid w:val="004739A4"/>
    <w:rsid w:val="00473B10"/>
    <w:rsid w:val="00473E27"/>
    <w:rsid w:val="0047432F"/>
    <w:rsid w:val="00474352"/>
    <w:rsid w:val="00474684"/>
    <w:rsid w:val="0047497E"/>
    <w:rsid w:val="00475502"/>
    <w:rsid w:val="0047584E"/>
    <w:rsid w:val="00475BA0"/>
    <w:rsid w:val="004761DA"/>
    <w:rsid w:val="00477546"/>
    <w:rsid w:val="004775E1"/>
    <w:rsid w:val="00477A4D"/>
    <w:rsid w:val="004807BB"/>
    <w:rsid w:val="00482707"/>
    <w:rsid w:val="0048362F"/>
    <w:rsid w:val="004846B3"/>
    <w:rsid w:val="00484BCF"/>
    <w:rsid w:val="0048523C"/>
    <w:rsid w:val="00485468"/>
    <w:rsid w:val="00485577"/>
    <w:rsid w:val="0048686F"/>
    <w:rsid w:val="00486FEA"/>
    <w:rsid w:val="0048764D"/>
    <w:rsid w:val="004877B6"/>
    <w:rsid w:val="00487917"/>
    <w:rsid w:val="00487AD9"/>
    <w:rsid w:val="00487CBD"/>
    <w:rsid w:val="00490DC1"/>
    <w:rsid w:val="0049185D"/>
    <w:rsid w:val="00491B86"/>
    <w:rsid w:val="00493948"/>
    <w:rsid w:val="00493ABC"/>
    <w:rsid w:val="00494388"/>
    <w:rsid w:val="00494814"/>
    <w:rsid w:val="0049482F"/>
    <w:rsid w:val="00495998"/>
    <w:rsid w:val="00495D12"/>
    <w:rsid w:val="004A00FD"/>
    <w:rsid w:val="004A0744"/>
    <w:rsid w:val="004A0A17"/>
    <w:rsid w:val="004A0A9C"/>
    <w:rsid w:val="004A1F86"/>
    <w:rsid w:val="004A2278"/>
    <w:rsid w:val="004A3C88"/>
    <w:rsid w:val="004A4F24"/>
    <w:rsid w:val="004A4F38"/>
    <w:rsid w:val="004A5BD3"/>
    <w:rsid w:val="004A601E"/>
    <w:rsid w:val="004A6DCC"/>
    <w:rsid w:val="004A7605"/>
    <w:rsid w:val="004A7BA3"/>
    <w:rsid w:val="004A7F64"/>
    <w:rsid w:val="004B1551"/>
    <w:rsid w:val="004B19D1"/>
    <w:rsid w:val="004B21E0"/>
    <w:rsid w:val="004B4625"/>
    <w:rsid w:val="004B50A3"/>
    <w:rsid w:val="004B5903"/>
    <w:rsid w:val="004B707D"/>
    <w:rsid w:val="004B73BE"/>
    <w:rsid w:val="004C19E4"/>
    <w:rsid w:val="004C20F1"/>
    <w:rsid w:val="004C2164"/>
    <w:rsid w:val="004C24A2"/>
    <w:rsid w:val="004C2B6D"/>
    <w:rsid w:val="004C3374"/>
    <w:rsid w:val="004C3510"/>
    <w:rsid w:val="004C3E3E"/>
    <w:rsid w:val="004C4794"/>
    <w:rsid w:val="004C557B"/>
    <w:rsid w:val="004C55E6"/>
    <w:rsid w:val="004C68E8"/>
    <w:rsid w:val="004C6E4F"/>
    <w:rsid w:val="004D0163"/>
    <w:rsid w:val="004D0770"/>
    <w:rsid w:val="004D08E3"/>
    <w:rsid w:val="004D0CFE"/>
    <w:rsid w:val="004D11AF"/>
    <w:rsid w:val="004D1233"/>
    <w:rsid w:val="004D149A"/>
    <w:rsid w:val="004D15E7"/>
    <w:rsid w:val="004D18EB"/>
    <w:rsid w:val="004D2D6F"/>
    <w:rsid w:val="004D30A1"/>
    <w:rsid w:val="004D32FC"/>
    <w:rsid w:val="004D5460"/>
    <w:rsid w:val="004D5AF6"/>
    <w:rsid w:val="004D6DDD"/>
    <w:rsid w:val="004E0F57"/>
    <w:rsid w:val="004E21A4"/>
    <w:rsid w:val="004E2564"/>
    <w:rsid w:val="004E2604"/>
    <w:rsid w:val="004E270C"/>
    <w:rsid w:val="004E2FEC"/>
    <w:rsid w:val="004E37E6"/>
    <w:rsid w:val="004E3A37"/>
    <w:rsid w:val="004E443E"/>
    <w:rsid w:val="004E4A77"/>
    <w:rsid w:val="004E4AA9"/>
    <w:rsid w:val="004E651E"/>
    <w:rsid w:val="004E6A16"/>
    <w:rsid w:val="004F0894"/>
    <w:rsid w:val="004F120A"/>
    <w:rsid w:val="004F1507"/>
    <w:rsid w:val="004F1AF0"/>
    <w:rsid w:val="004F26BF"/>
    <w:rsid w:val="004F4D5C"/>
    <w:rsid w:val="004F4ECB"/>
    <w:rsid w:val="004F59C6"/>
    <w:rsid w:val="004F68CD"/>
    <w:rsid w:val="004F6F32"/>
    <w:rsid w:val="004F712D"/>
    <w:rsid w:val="00500314"/>
    <w:rsid w:val="00500B94"/>
    <w:rsid w:val="005014B2"/>
    <w:rsid w:val="0050195D"/>
    <w:rsid w:val="00501FBE"/>
    <w:rsid w:val="00503B88"/>
    <w:rsid w:val="00504AE9"/>
    <w:rsid w:val="005058A1"/>
    <w:rsid w:val="00505BE2"/>
    <w:rsid w:val="0050619D"/>
    <w:rsid w:val="005068B3"/>
    <w:rsid w:val="00506D58"/>
    <w:rsid w:val="00507040"/>
    <w:rsid w:val="00507276"/>
    <w:rsid w:val="005075DD"/>
    <w:rsid w:val="005076C7"/>
    <w:rsid w:val="005077EB"/>
    <w:rsid w:val="0051034C"/>
    <w:rsid w:val="0051125B"/>
    <w:rsid w:val="00511A93"/>
    <w:rsid w:val="005123D5"/>
    <w:rsid w:val="005126BC"/>
    <w:rsid w:val="00513135"/>
    <w:rsid w:val="00514851"/>
    <w:rsid w:val="005149BC"/>
    <w:rsid w:val="00516344"/>
    <w:rsid w:val="00516922"/>
    <w:rsid w:val="00520565"/>
    <w:rsid w:val="00520D03"/>
    <w:rsid w:val="005217C6"/>
    <w:rsid w:val="00521B7F"/>
    <w:rsid w:val="005222B9"/>
    <w:rsid w:val="005223BE"/>
    <w:rsid w:val="00522CA7"/>
    <w:rsid w:val="00523B48"/>
    <w:rsid w:val="005242F4"/>
    <w:rsid w:val="0052448B"/>
    <w:rsid w:val="005245EA"/>
    <w:rsid w:val="005245FC"/>
    <w:rsid w:val="0052468E"/>
    <w:rsid w:val="00524871"/>
    <w:rsid w:val="005248F3"/>
    <w:rsid w:val="00524E89"/>
    <w:rsid w:val="00525FA4"/>
    <w:rsid w:val="00530BD3"/>
    <w:rsid w:val="005317C1"/>
    <w:rsid w:val="00531B09"/>
    <w:rsid w:val="00532139"/>
    <w:rsid w:val="005321E2"/>
    <w:rsid w:val="005332C5"/>
    <w:rsid w:val="00533A28"/>
    <w:rsid w:val="00533C73"/>
    <w:rsid w:val="00534702"/>
    <w:rsid w:val="0053753A"/>
    <w:rsid w:val="00537A37"/>
    <w:rsid w:val="0054045B"/>
    <w:rsid w:val="00540A17"/>
    <w:rsid w:val="00540C75"/>
    <w:rsid w:val="00541BAD"/>
    <w:rsid w:val="00542983"/>
    <w:rsid w:val="005436F9"/>
    <w:rsid w:val="00543E91"/>
    <w:rsid w:val="005448FA"/>
    <w:rsid w:val="00544BFD"/>
    <w:rsid w:val="005452A9"/>
    <w:rsid w:val="0054540E"/>
    <w:rsid w:val="00545526"/>
    <w:rsid w:val="00546A9A"/>
    <w:rsid w:val="00546D9C"/>
    <w:rsid w:val="00547F21"/>
    <w:rsid w:val="0055069E"/>
    <w:rsid w:val="00550844"/>
    <w:rsid w:val="005508FC"/>
    <w:rsid w:val="0055105C"/>
    <w:rsid w:val="0055260D"/>
    <w:rsid w:val="00552F37"/>
    <w:rsid w:val="0055396C"/>
    <w:rsid w:val="005541E2"/>
    <w:rsid w:val="0055490C"/>
    <w:rsid w:val="00554B08"/>
    <w:rsid w:val="005552E0"/>
    <w:rsid w:val="00555DCE"/>
    <w:rsid w:val="005569BA"/>
    <w:rsid w:val="00556BC3"/>
    <w:rsid w:val="00557992"/>
    <w:rsid w:val="00560440"/>
    <w:rsid w:val="005615F9"/>
    <w:rsid w:val="00562007"/>
    <w:rsid w:val="00562192"/>
    <w:rsid w:val="00562457"/>
    <w:rsid w:val="00562D64"/>
    <w:rsid w:val="00562FDB"/>
    <w:rsid w:val="0056354B"/>
    <w:rsid w:val="00563565"/>
    <w:rsid w:val="00564014"/>
    <w:rsid w:val="00564F2A"/>
    <w:rsid w:val="00564F31"/>
    <w:rsid w:val="0056647E"/>
    <w:rsid w:val="005669D5"/>
    <w:rsid w:val="0056702C"/>
    <w:rsid w:val="00567F84"/>
    <w:rsid w:val="00570768"/>
    <w:rsid w:val="00570AB4"/>
    <w:rsid w:val="005710CC"/>
    <w:rsid w:val="00571345"/>
    <w:rsid w:val="00572831"/>
    <w:rsid w:val="005741AD"/>
    <w:rsid w:val="00575378"/>
    <w:rsid w:val="00576A18"/>
    <w:rsid w:val="005775FE"/>
    <w:rsid w:val="00577813"/>
    <w:rsid w:val="00577B79"/>
    <w:rsid w:val="00580330"/>
    <w:rsid w:val="005806C9"/>
    <w:rsid w:val="00580941"/>
    <w:rsid w:val="00580C52"/>
    <w:rsid w:val="00582B97"/>
    <w:rsid w:val="00582E00"/>
    <w:rsid w:val="00583F2E"/>
    <w:rsid w:val="005858E9"/>
    <w:rsid w:val="00585C32"/>
    <w:rsid w:val="005865EE"/>
    <w:rsid w:val="005868A6"/>
    <w:rsid w:val="00590F5C"/>
    <w:rsid w:val="00591B74"/>
    <w:rsid w:val="00592581"/>
    <w:rsid w:val="0059295E"/>
    <w:rsid w:val="005934A6"/>
    <w:rsid w:val="00593961"/>
    <w:rsid w:val="00594B2E"/>
    <w:rsid w:val="00595661"/>
    <w:rsid w:val="00595782"/>
    <w:rsid w:val="005959E3"/>
    <w:rsid w:val="00595AE3"/>
    <w:rsid w:val="005965CD"/>
    <w:rsid w:val="00596EF1"/>
    <w:rsid w:val="005970BF"/>
    <w:rsid w:val="00597989"/>
    <w:rsid w:val="005A02B0"/>
    <w:rsid w:val="005A0443"/>
    <w:rsid w:val="005A06EC"/>
    <w:rsid w:val="005A075F"/>
    <w:rsid w:val="005A0F2C"/>
    <w:rsid w:val="005A13F4"/>
    <w:rsid w:val="005A1B5B"/>
    <w:rsid w:val="005A2189"/>
    <w:rsid w:val="005A2618"/>
    <w:rsid w:val="005A28FA"/>
    <w:rsid w:val="005A29F3"/>
    <w:rsid w:val="005A4827"/>
    <w:rsid w:val="005A567C"/>
    <w:rsid w:val="005A6E2E"/>
    <w:rsid w:val="005B042D"/>
    <w:rsid w:val="005B171B"/>
    <w:rsid w:val="005B1B5F"/>
    <w:rsid w:val="005B1BB4"/>
    <w:rsid w:val="005B2F14"/>
    <w:rsid w:val="005B5397"/>
    <w:rsid w:val="005B5500"/>
    <w:rsid w:val="005B56DE"/>
    <w:rsid w:val="005B61F4"/>
    <w:rsid w:val="005B65F4"/>
    <w:rsid w:val="005B6FA8"/>
    <w:rsid w:val="005B76E2"/>
    <w:rsid w:val="005B7FA7"/>
    <w:rsid w:val="005C00B8"/>
    <w:rsid w:val="005C013A"/>
    <w:rsid w:val="005C05A9"/>
    <w:rsid w:val="005C16E3"/>
    <w:rsid w:val="005C18D9"/>
    <w:rsid w:val="005C205E"/>
    <w:rsid w:val="005C2546"/>
    <w:rsid w:val="005C3A1C"/>
    <w:rsid w:val="005C4545"/>
    <w:rsid w:val="005C4634"/>
    <w:rsid w:val="005C4EDE"/>
    <w:rsid w:val="005D009E"/>
    <w:rsid w:val="005D061A"/>
    <w:rsid w:val="005D077B"/>
    <w:rsid w:val="005D1664"/>
    <w:rsid w:val="005D2AD1"/>
    <w:rsid w:val="005D319D"/>
    <w:rsid w:val="005D32C6"/>
    <w:rsid w:val="005D448D"/>
    <w:rsid w:val="005D4E28"/>
    <w:rsid w:val="005D4FE0"/>
    <w:rsid w:val="005D5ED0"/>
    <w:rsid w:val="005D78E5"/>
    <w:rsid w:val="005D7EE3"/>
    <w:rsid w:val="005E06CF"/>
    <w:rsid w:val="005E1381"/>
    <w:rsid w:val="005E2425"/>
    <w:rsid w:val="005E2C83"/>
    <w:rsid w:val="005E3DE0"/>
    <w:rsid w:val="005E3F20"/>
    <w:rsid w:val="005E423C"/>
    <w:rsid w:val="005E4C42"/>
    <w:rsid w:val="005E4DE7"/>
    <w:rsid w:val="005E5D83"/>
    <w:rsid w:val="005E6322"/>
    <w:rsid w:val="005E6617"/>
    <w:rsid w:val="005E6844"/>
    <w:rsid w:val="005F193B"/>
    <w:rsid w:val="005F1A49"/>
    <w:rsid w:val="005F1B7B"/>
    <w:rsid w:val="005F1D31"/>
    <w:rsid w:val="005F1E3D"/>
    <w:rsid w:val="005F2A35"/>
    <w:rsid w:val="005F3590"/>
    <w:rsid w:val="005F468F"/>
    <w:rsid w:val="005F47E3"/>
    <w:rsid w:val="005F4BD7"/>
    <w:rsid w:val="005F5B95"/>
    <w:rsid w:val="005F5BBA"/>
    <w:rsid w:val="005F71A1"/>
    <w:rsid w:val="0060065C"/>
    <w:rsid w:val="00600AFB"/>
    <w:rsid w:val="00600DBE"/>
    <w:rsid w:val="006016BA"/>
    <w:rsid w:val="00601A0C"/>
    <w:rsid w:val="00601DA1"/>
    <w:rsid w:val="006021EB"/>
    <w:rsid w:val="00602993"/>
    <w:rsid w:val="00605A72"/>
    <w:rsid w:val="00606802"/>
    <w:rsid w:val="00607235"/>
    <w:rsid w:val="00611115"/>
    <w:rsid w:val="00611583"/>
    <w:rsid w:val="00611D69"/>
    <w:rsid w:val="00612632"/>
    <w:rsid w:val="00613009"/>
    <w:rsid w:val="006131A7"/>
    <w:rsid w:val="00613947"/>
    <w:rsid w:val="00613B90"/>
    <w:rsid w:val="00613E38"/>
    <w:rsid w:val="0061474C"/>
    <w:rsid w:val="00614B3B"/>
    <w:rsid w:val="00616F75"/>
    <w:rsid w:val="0061737B"/>
    <w:rsid w:val="00617D85"/>
    <w:rsid w:val="00617EE1"/>
    <w:rsid w:val="006215F5"/>
    <w:rsid w:val="006247B7"/>
    <w:rsid w:val="00625E6E"/>
    <w:rsid w:val="006260CA"/>
    <w:rsid w:val="00626735"/>
    <w:rsid w:val="006272BB"/>
    <w:rsid w:val="00627FA3"/>
    <w:rsid w:val="006305FD"/>
    <w:rsid w:val="006326CF"/>
    <w:rsid w:val="0063372D"/>
    <w:rsid w:val="00633B5E"/>
    <w:rsid w:val="00634CD1"/>
    <w:rsid w:val="00634EE9"/>
    <w:rsid w:val="00635258"/>
    <w:rsid w:val="00636BEA"/>
    <w:rsid w:val="0063710E"/>
    <w:rsid w:val="0063789E"/>
    <w:rsid w:val="006401DB"/>
    <w:rsid w:val="006404CF"/>
    <w:rsid w:val="00640C27"/>
    <w:rsid w:val="00640CDE"/>
    <w:rsid w:val="00642B0A"/>
    <w:rsid w:val="00642FA7"/>
    <w:rsid w:val="006431A5"/>
    <w:rsid w:val="00643A69"/>
    <w:rsid w:val="00643D0E"/>
    <w:rsid w:val="00645178"/>
    <w:rsid w:val="00646579"/>
    <w:rsid w:val="0064672A"/>
    <w:rsid w:val="006475E4"/>
    <w:rsid w:val="00647978"/>
    <w:rsid w:val="00650985"/>
    <w:rsid w:val="00650DC3"/>
    <w:rsid w:val="0065168F"/>
    <w:rsid w:val="00651FA9"/>
    <w:rsid w:val="00652B7D"/>
    <w:rsid w:val="0065343F"/>
    <w:rsid w:val="00653EBC"/>
    <w:rsid w:val="00654491"/>
    <w:rsid w:val="006545CF"/>
    <w:rsid w:val="00654DCE"/>
    <w:rsid w:val="006556BE"/>
    <w:rsid w:val="00655F8D"/>
    <w:rsid w:val="006566C1"/>
    <w:rsid w:val="00657413"/>
    <w:rsid w:val="006577E6"/>
    <w:rsid w:val="006602D0"/>
    <w:rsid w:val="00660BF7"/>
    <w:rsid w:val="0066100B"/>
    <w:rsid w:val="00661CCD"/>
    <w:rsid w:val="00661ECE"/>
    <w:rsid w:val="00662C09"/>
    <w:rsid w:val="006640D4"/>
    <w:rsid w:val="00664581"/>
    <w:rsid w:val="006649EF"/>
    <w:rsid w:val="00665052"/>
    <w:rsid w:val="00665D54"/>
    <w:rsid w:val="00666539"/>
    <w:rsid w:val="006669A7"/>
    <w:rsid w:val="00666A39"/>
    <w:rsid w:val="0066701B"/>
    <w:rsid w:val="006671BC"/>
    <w:rsid w:val="00667627"/>
    <w:rsid w:val="00667817"/>
    <w:rsid w:val="00667A4D"/>
    <w:rsid w:val="0067170C"/>
    <w:rsid w:val="00672B23"/>
    <w:rsid w:val="00673237"/>
    <w:rsid w:val="00673BD6"/>
    <w:rsid w:val="00673D68"/>
    <w:rsid w:val="00674018"/>
    <w:rsid w:val="006741B1"/>
    <w:rsid w:val="00674374"/>
    <w:rsid w:val="006748FB"/>
    <w:rsid w:val="00674DFE"/>
    <w:rsid w:val="0067576D"/>
    <w:rsid w:val="00675EA1"/>
    <w:rsid w:val="0067618C"/>
    <w:rsid w:val="0067625D"/>
    <w:rsid w:val="006774ED"/>
    <w:rsid w:val="00677DEC"/>
    <w:rsid w:val="006803BA"/>
    <w:rsid w:val="0068084C"/>
    <w:rsid w:val="00680933"/>
    <w:rsid w:val="006812BF"/>
    <w:rsid w:val="006818F7"/>
    <w:rsid w:val="00681EBE"/>
    <w:rsid w:val="00682FB7"/>
    <w:rsid w:val="0068373D"/>
    <w:rsid w:val="00683D7F"/>
    <w:rsid w:val="006840A1"/>
    <w:rsid w:val="0068410B"/>
    <w:rsid w:val="00684259"/>
    <w:rsid w:val="00684261"/>
    <w:rsid w:val="00685D28"/>
    <w:rsid w:val="00686098"/>
    <w:rsid w:val="00686BAC"/>
    <w:rsid w:val="0068727A"/>
    <w:rsid w:val="006905A5"/>
    <w:rsid w:val="00691467"/>
    <w:rsid w:val="00691C55"/>
    <w:rsid w:val="0069250D"/>
    <w:rsid w:val="00693186"/>
    <w:rsid w:val="0069465F"/>
    <w:rsid w:val="00694B21"/>
    <w:rsid w:val="006968D9"/>
    <w:rsid w:val="00697BD2"/>
    <w:rsid w:val="006A0177"/>
    <w:rsid w:val="006A0450"/>
    <w:rsid w:val="006A0F10"/>
    <w:rsid w:val="006A2157"/>
    <w:rsid w:val="006A27D5"/>
    <w:rsid w:val="006A2D74"/>
    <w:rsid w:val="006A30AF"/>
    <w:rsid w:val="006A32F8"/>
    <w:rsid w:val="006A40D3"/>
    <w:rsid w:val="006A419E"/>
    <w:rsid w:val="006A4DDC"/>
    <w:rsid w:val="006A5289"/>
    <w:rsid w:val="006A5D96"/>
    <w:rsid w:val="006A6204"/>
    <w:rsid w:val="006A646F"/>
    <w:rsid w:val="006A71EF"/>
    <w:rsid w:val="006A74E3"/>
    <w:rsid w:val="006A7563"/>
    <w:rsid w:val="006B0167"/>
    <w:rsid w:val="006B053F"/>
    <w:rsid w:val="006B080C"/>
    <w:rsid w:val="006B0DEB"/>
    <w:rsid w:val="006B1097"/>
    <w:rsid w:val="006B14AA"/>
    <w:rsid w:val="006B25D7"/>
    <w:rsid w:val="006B3BA2"/>
    <w:rsid w:val="006B3BA8"/>
    <w:rsid w:val="006B41DF"/>
    <w:rsid w:val="006B522C"/>
    <w:rsid w:val="006B674D"/>
    <w:rsid w:val="006B739B"/>
    <w:rsid w:val="006B7E6D"/>
    <w:rsid w:val="006C016E"/>
    <w:rsid w:val="006C030F"/>
    <w:rsid w:val="006C41D9"/>
    <w:rsid w:val="006C7804"/>
    <w:rsid w:val="006D0DDF"/>
    <w:rsid w:val="006D23C9"/>
    <w:rsid w:val="006D2D63"/>
    <w:rsid w:val="006D2F44"/>
    <w:rsid w:val="006D3482"/>
    <w:rsid w:val="006D3FF7"/>
    <w:rsid w:val="006D4CF8"/>
    <w:rsid w:val="006D5022"/>
    <w:rsid w:val="006D5291"/>
    <w:rsid w:val="006D68E9"/>
    <w:rsid w:val="006D704E"/>
    <w:rsid w:val="006E05F7"/>
    <w:rsid w:val="006E1424"/>
    <w:rsid w:val="006E1D8E"/>
    <w:rsid w:val="006E1FDC"/>
    <w:rsid w:val="006E2701"/>
    <w:rsid w:val="006E2F4B"/>
    <w:rsid w:val="006E5653"/>
    <w:rsid w:val="006E6159"/>
    <w:rsid w:val="006E6F88"/>
    <w:rsid w:val="006F0128"/>
    <w:rsid w:val="006F02D9"/>
    <w:rsid w:val="006F15A1"/>
    <w:rsid w:val="006F1BD7"/>
    <w:rsid w:val="006F1CB9"/>
    <w:rsid w:val="006F2693"/>
    <w:rsid w:val="006F351E"/>
    <w:rsid w:val="006F3929"/>
    <w:rsid w:val="006F5224"/>
    <w:rsid w:val="006F5F92"/>
    <w:rsid w:val="006F64DD"/>
    <w:rsid w:val="006F7715"/>
    <w:rsid w:val="00700087"/>
    <w:rsid w:val="007000D3"/>
    <w:rsid w:val="0070037B"/>
    <w:rsid w:val="0070078C"/>
    <w:rsid w:val="007007E3"/>
    <w:rsid w:val="00701B61"/>
    <w:rsid w:val="00701CFC"/>
    <w:rsid w:val="00702378"/>
    <w:rsid w:val="00703D13"/>
    <w:rsid w:val="00703E6E"/>
    <w:rsid w:val="0070476E"/>
    <w:rsid w:val="00704B18"/>
    <w:rsid w:val="0070666E"/>
    <w:rsid w:val="00707351"/>
    <w:rsid w:val="00707523"/>
    <w:rsid w:val="00710E66"/>
    <w:rsid w:val="00710F46"/>
    <w:rsid w:val="00711001"/>
    <w:rsid w:val="00711005"/>
    <w:rsid w:val="00711CAC"/>
    <w:rsid w:val="00712F32"/>
    <w:rsid w:val="007134E2"/>
    <w:rsid w:val="0071392B"/>
    <w:rsid w:val="00713E72"/>
    <w:rsid w:val="00714C9F"/>
    <w:rsid w:val="00714CD0"/>
    <w:rsid w:val="0071549D"/>
    <w:rsid w:val="00715A02"/>
    <w:rsid w:val="00716C80"/>
    <w:rsid w:val="00717093"/>
    <w:rsid w:val="0071710B"/>
    <w:rsid w:val="0071787F"/>
    <w:rsid w:val="0072148D"/>
    <w:rsid w:val="007232DA"/>
    <w:rsid w:val="00723AB8"/>
    <w:rsid w:val="00723BD3"/>
    <w:rsid w:val="00723E0C"/>
    <w:rsid w:val="00724116"/>
    <w:rsid w:val="007243AE"/>
    <w:rsid w:val="0072548F"/>
    <w:rsid w:val="00726CD8"/>
    <w:rsid w:val="00726CFC"/>
    <w:rsid w:val="00726EC1"/>
    <w:rsid w:val="00727BA1"/>
    <w:rsid w:val="007301E6"/>
    <w:rsid w:val="00730386"/>
    <w:rsid w:val="007316D0"/>
    <w:rsid w:val="007319CB"/>
    <w:rsid w:val="00732381"/>
    <w:rsid w:val="00732CB4"/>
    <w:rsid w:val="007330E0"/>
    <w:rsid w:val="00733180"/>
    <w:rsid w:val="00734480"/>
    <w:rsid w:val="00734574"/>
    <w:rsid w:val="00735E6C"/>
    <w:rsid w:val="00736B1B"/>
    <w:rsid w:val="00737548"/>
    <w:rsid w:val="0074027C"/>
    <w:rsid w:val="00740738"/>
    <w:rsid w:val="00740981"/>
    <w:rsid w:val="007413E9"/>
    <w:rsid w:val="00742AA8"/>
    <w:rsid w:val="00742AC4"/>
    <w:rsid w:val="00743781"/>
    <w:rsid w:val="007437AD"/>
    <w:rsid w:val="007439BA"/>
    <w:rsid w:val="00743B23"/>
    <w:rsid w:val="00743DD8"/>
    <w:rsid w:val="00743DE2"/>
    <w:rsid w:val="00743E78"/>
    <w:rsid w:val="007440D1"/>
    <w:rsid w:val="007442C9"/>
    <w:rsid w:val="0074484C"/>
    <w:rsid w:val="00744E60"/>
    <w:rsid w:val="00745807"/>
    <w:rsid w:val="00745DBD"/>
    <w:rsid w:val="007471FA"/>
    <w:rsid w:val="00747BF9"/>
    <w:rsid w:val="007501CE"/>
    <w:rsid w:val="0075039A"/>
    <w:rsid w:val="0075069E"/>
    <w:rsid w:val="0075085A"/>
    <w:rsid w:val="00750F82"/>
    <w:rsid w:val="00751193"/>
    <w:rsid w:val="00751809"/>
    <w:rsid w:val="0075184C"/>
    <w:rsid w:val="00753BE6"/>
    <w:rsid w:val="00753E4E"/>
    <w:rsid w:val="007544EC"/>
    <w:rsid w:val="00754526"/>
    <w:rsid w:val="007545E0"/>
    <w:rsid w:val="00755867"/>
    <w:rsid w:val="00756040"/>
    <w:rsid w:val="00761A6B"/>
    <w:rsid w:val="00761A9B"/>
    <w:rsid w:val="0076279A"/>
    <w:rsid w:val="007629A9"/>
    <w:rsid w:val="00763123"/>
    <w:rsid w:val="00763141"/>
    <w:rsid w:val="00763311"/>
    <w:rsid w:val="00763C31"/>
    <w:rsid w:val="00763EA4"/>
    <w:rsid w:val="00763F6A"/>
    <w:rsid w:val="0076447F"/>
    <w:rsid w:val="0076778E"/>
    <w:rsid w:val="0077074D"/>
    <w:rsid w:val="00771611"/>
    <w:rsid w:val="00772250"/>
    <w:rsid w:val="00772421"/>
    <w:rsid w:val="00773BE9"/>
    <w:rsid w:val="00773CC0"/>
    <w:rsid w:val="00773D77"/>
    <w:rsid w:val="0077486E"/>
    <w:rsid w:val="007757A0"/>
    <w:rsid w:val="0077656B"/>
    <w:rsid w:val="00776D7A"/>
    <w:rsid w:val="00777134"/>
    <w:rsid w:val="007774F7"/>
    <w:rsid w:val="00780D68"/>
    <w:rsid w:val="00780F70"/>
    <w:rsid w:val="0078128E"/>
    <w:rsid w:val="00781F20"/>
    <w:rsid w:val="007820E5"/>
    <w:rsid w:val="00782563"/>
    <w:rsid w:val="0078284B"/>
    <w:rsid w:val="00782D26"/>
    <w:rsid w:val="00782D2F"/>
    <w:rsid w:val="00782E0F"/>
    <w:rsid w:val="00783498"/>
    <w:rsid w:val="00783F05"/>
    <w:rsid w:val="0078413A"/>
    <w:rsid w:val="00784F01"/>
    <w:rsid w:val="00784F18"/>
    <w:rsid w:val="007850D1"/>
    <w:rsid w:val="0078534A"/>
    <w:rsid w:val="0078556D"/>
    <w:rsid w:val="0078597B"/>
    <w:rsid w:val="0078662D"/>
    <w:rsid w:val="00786AEA"/>
    <w:rsid w:val="007871BD"/>
    <w:rsid w:val="0079002D"/>
    <w:rsid w:val="0079041E"/>
    <w:rsid w:val="00790428"/>
    <w:rsid w:val="00790891"/>
    <w:rsid w:val="007922E4"/>
    <w:rsid w:val="007924B1"/>
    <w:rsid w:val="00792A5D"/>
    <w:rsid w:val="00793AE2"/>
    <w:rsid w:val="00794432"/>
    <w:rsid w:val="00794497"/>
    <w:rsid w:val="007954B3"/>
    <w:rsid w:val="00795584"/>
    <w:rsid w:val="007960C9"/>
    <w:rsid w:val="00796E47"/>
    <w:rsid w:val="00797075"/>
    <w:rsid w:val="00797EBD"/>
    <w:rsid w:val="007A1A09"/>
    <w:rsid w:val="007A1BBA"/>
    <w:rsid w:val="007A243F"/>
    <w:rsid w:val="007A2A81"/>
    <w:rsid w:val="007A2F50"/>
    <w:rsid w:val="007A3915"/>
    <w:rsid w:val="007A3B1C"/>
    <w:rsid w:val="007A3B8D"/>
    <w:rsid w:val="007A3BBE"/>
    <w:rsid w:val="007A4008"/>
    <w:rsid w:val="007A435E"/>
    <w:rsid w:val="007A5013"/>
    <w:rsid w:val="007A66B8"/>
    <w:rsid w:val="007A6D01"/>
    <w:rsid w:val="007A73AD"/>
    <w:rsid w:val="007B2126"/>
    <w:rsid w:val="007B27B7"/>
    <w:rsid w:val="007B2963"/>
    <w:rsid w:val="007B35C9"/>
    <w:rsid w:val="007B37BC"/>
    <w:rsid w:val="007B3FFB"/>
    <w:rsid w:val="007B400E"/>
    <w:rsid w:val="007B56E3"/>
    <w:rsid w:val="007B5E66"/>
    <w:rsid w:val="007B69A0"/>
    <w:rsid w:val="007B7301"/>
    <w:rsid w:val="007B7980"/>
    <w:rsid w:val="007B7ADA"/>
    <w:rsid w:val="007B7C36"/>
    <w:rsid w:val="007B7DE5"/>
    <w:rsid w:val="007C011B"/>
    <w:rsid w:val="007C033E"/>
    <w:rsid w:val="007C0805"/>
    <w:rsid w:val="007C0858"/>
    <w:rsid w:val="007C129F"/>
    <w:rsid w:val="007C2182"/>
    <w:rsid w:val="007C4615"/>
    <w:rsid w:val="007C5264"/>
    <w:rsid w:val="007C5752"/>
    <w:rsid w:val="007C66B5"/>
    <w:rsid w:val="007C67E8"/>
    <w:rsid w:val="007C6AC7"/>
    <w:rsid w:val="007C6CA1"/>
    <w:rsid w:val="007C6F9A"/>
    <w:rsid w:val="007C7539"/>
    <w:rsid w:val="007D0C6A"/>
    <w:rsid w:val="007D0EDD"/>
    <w:rsid w:val="007D11BA"/>
    <w:rsid w:val="007D1849"/>
    <w:rsid w:val="007D1B64"/>
    <w:rsid w:val="007D2040"/>
    <w:rsid w:val="007D2088"/>
    <w:rsid w:val="007D22AC"/>
    <w:rsid w:val="007D25ED"/>
    <w:rsid w:val="007D2BE6"/>
    <w:rsid w:val="007D2F6F"/>
    <w:rsid w:val="007D2FCF"/>
    <w:rsid w:val="007D2FD6"/>
    <w:rsid w:val="007D312B"/>
    <w:rsid w:val="007D38CA"/>
    <w:rsid w:val="007D4485"/>
    <w:rsid w:val="007D486D"/>
    <w:rsid w:val="007D6815"/>
    <w:rsid w:val="007D6BC0"/>
    <w:rsid w:val="007D76CA"/>
    <w:rsid w:val="007E05C7"/>
    <w:rsid w:val="007E07C2"/>
    <w:rsid w:val="007E0871"/>
    <w:rsid w:val="007E1191"/>
    <w:rsid w:val="007E21E4"/>
    <w:rsid w:val="007E2608"/>
    <w:rsid w:val="007E280E"/>
    <w:rsid w:val="007E2922"/>
    <w:rsid w:val="007E3182"/>
    <w:rsid w:val="007E599B"/>
    <w:rsid w:val="007E7DAA"/>
    <w:rsid w:val="007E7F10"/>
    <w:rsid w:val="007F1455"/>
    <w:rsid w:val="007F219D"/>
    <w:rsid w:val="007F3275"/>
    <w:rsid w:val="007F35A8"/>
    <w:rsid w:val="007F41C0"/>
    <w:rsid w:val="007F4A7B"/>
    <w:rsid w:val="007F6A01"/>
    <w:rsid w:val="007F6E7A"/>
    <w:rsid w:val="007F755D"/>
    <w:rsid w:val="007F7F51"/>
    <w:rsid w:val="00800347"/>
    <w:rsid w:val="00800363"/>
    <w:rsid w:val="008015C5"/>
    <w:rsid w:val="00801608"/>
    <w:rsid w:val="00802D98"/>
    <w:rsid w:val="00803668"/>
    <w:rsid w:val="00806774"/>
    <w:rsid w:val="00806822"/>
    <w:rsid w:val="00806D7F"/>
    <w:rsid w:val="00807DFA"/>
    <w:rsid w:val="00810C7D"/>
    <w:rsid w:val="008113AD"/>
    <w:rsid w:val="008125F6"/>
    <w:rsid w:val="008136DF"/>
    <w:rsid w:val="00813E1B"/>
    <w:rsid w:val="00814668"/>
    <w:rsid w:val="008147A9"/>
    <w:rsid w:val="008147D6"/>
    <w:rsid w:val="00814DF2"/>
    <w:rsid w:val="00815167"/>
    <w:rsid w:val="0081552F"/>
    <w:rsid w:val="00816416"/>
    <w:rsid w:val="00816B36"/>
    <w:rsid w:val="00817D6F"/>
    <w:rsid w:val="00820727"/>
    <w:rsid w:val="00820D36"/>
    <w:rsid w:val="00823056"/>
    <w:rsid w:val="00823410"/>
    <w:rsid w:val="00824144"/>
    <w:rsid w:val="00826D23"/>
    <w:rsid w:val="0082773A"/>
    <w:rsid w:val="00827827"/>
    <w:rsid w:val="00831045"/>
    <w:rsid w:val="00831D6C"/>
    <w:rsid w:val="00832943"/>
    <w:rsid w:val="008348D2"/>
    <w:rsid w:val="008351F7"/>
    <w:rsid w:val="008355DB"/>
    <w:rsid w:val="0083656D"/>
    <w:rsid w:val="0083699F"/>
    <w:rsid w:val="00836DB4"/>
    <w:rsid w:val="00837397"/>
    <w:rsid w:val="00837656"/>
    <w:rsid w:val="008404F7"/>
    <w:rsid w:val="008406AB"/>
    <w:rsid w:val="0084106D"/>
    <w:rsid w:val="00841720"/>
    <w:rsid w:val="008426B7"/>
    <w:rsid w:val="00843BCF"/>
    <w:rsid w:val="008441E6"/>
    <w:rsid w:val="008445B6"/>
    <w:rsid w:val="00844E2D"/>
    <w:rsid w:val="00845455"/>
    <w:rsid w:val="008466E5"/>
    <w:rsid w:val="0084679E"/>
    <w:rsid w:val="008470E0"/>
    <w:rsid w:val="00847836"/>
    <w:rsid w:val="008508CE"/>
    <w:rsid w:val="00850CAF"/>
    <w:rsid w:val="008510B1"/>
    <w:rsid w:val="0085117F"/>
    <w:rsid w:val="008512AA"/>
    <w:rsid w:val="008513B1"/>
    <w:rsid w:val="00852148"/>
    <w:rsid w:val="008525ED"/>
    <w:rsid w:val="008532D0"/>
    <w:rsid w:val="008533E5"/>
    <w:rsid w:val="008557E6"/>
    <w:rsid w:val="00855CEA"/>
    <w:rsid w:val="00855D95"/>
    <w:rsid w:val="00856096"/>
    <w:rsid w:val="0085693C"/>
    <w:rsid w:val="0085697A"/>
    <w:rsid w:val="008572D2"/>
    <w:rsid w:val="008575C4"/>
    <w:rsid w:val="008578D7"/>
    <w:rsid w:val="00857AA2"/>
    <w:rsid w:val="00857E18"/>
    <w:rsid w:val="00860A86"/>
    <w:rsid w:val="008615ED"/>
    <w:rsid w:val="0086226A"/>
    <w:rsid w:val="00862761"/>
    <w:rsid w:val="00862F5D"/>
    <w:rsid w:val="00862FF1"/>
    <w:rsid w:val="00863434"/>
    <w:rsid w:val="00863667"/>
    <w:rsid w:val="00863BD6"/>
    <w:rsid w:val="008641DD"/>
    <w:rsid w:val="00864443"/>
    <w:rsid w:val="00864DA4"/>
    <w:rsid w:val="008650F4"/>
    <w:rsid w:val="0086515A"/>
    <w:rsid w:val="00865922"/>
    <w:rsid w:val="008663C0"/>
    <w:rsid w:val="0086674F"/>
    <w:rsid w:val="00871FAA"/>
    <w:rsid w:val="00872C97"/>
    <w:rsid w:val="00873234"/>
    <w:rsid w:val="00873312"/>
    <w:rsid w:val="00873ED4"/>
    <w:rsid w:val="008742A5"/>
    <w:rsid w:val="00874738"/>
    <w:rsid w:val="00874827"/>
    <w:rsid w:val="00874F5A"/>
    <w:rsid w:val="00876661"/>
    <w:rsid w:val="00876C52"/>
    <w:rsid w:val="00876EE6"/>
    <w:rsid w:val="00876F52"/>
    <w:rsid w:val="00877541"/>
    <w:rsid w:val="0088039E"/>
    <w:rsid w:val="00880C12"/>
    <w:rsid w:val="00880FA0"/>
    <w:rsid w:val="00881963"/>
    <w:rsid w:val="00881D89"/>
    <w:rsid w:val="00882522"/>
    <w:rsid w:val="0088276B"/>
    <w:rsid w:val="00883338"/>
    <w:rsid w:val="00884145"/>
    <w:rsid w:val="0088438B"/>
    <w:rsid w:val="00884955"/>
    <w:rsid w:val="008850C6"/>
    <w:rsid w:val="00886D81"/>
    <w:rsid w:val="00886E7C"/>
    <w:rsid w:val="00887EA5"/>
    <w:rsid w:val="0089098F"/>
    <w:rsid w:val="00890A2A"/>
    <w:rsid w:val="00895A36"/>
    <w:rsid w:val="0089693D"/>
    <w:rsid w:val="00896B0A"/>
    <w:rsid w:val="00896B54"/>
    <w:rsid w:val="00896CC5"/>
    <w:rsid w:val="008A04C2"/>
    <w:rsid w:val="008A0F74"/>
    <w:rsid w:val="008A1188"/>
    <w:rsid w:val="008A166E"/>
    <w:rsid w:val="008A1B40"/>
    <w:rsid w:val="008A1EC2"/>
    <w:rsid w:val="008A22A9"/>
    <w:rsid w:val="008A2887"/>
    <w:rsid w:val="008A43AE"/>
    <w:rsid w:val="008A5C03"/>
    <w:rsid w:val="008A5E63"/>
    <w:rsid w:val="008A60ED"/>
    <w:rsid w:val="008A6360"/>
    <w:rsid w:val="008A64F7"/>
    <w:rsid w:val="008B0167"/>
    <w:rsid w:val="008B05FF"/>
    <w:rsid w:val="008B0D16"/>
    <w:rsid w:val="008B0FBE"/>
    <w:rsid w:val="008B19AD"/>
    <w:rsid w:val="008B1C43"/>
    <w:rsid w:val="008B275E"/>
    <w:rsid w:val="008B3C3B"/>
    <w:rsid w:val="008B3CE6"/>
    <w:rsid w:val="008B3CFB"/>
    <w:rsid w:val="008B415D"/>
    <w:rsid w:val="008B55DB"/>
    <w:rsid w:val="008B5AA3"/>
    <w:rsid w:val="008B5B46"/>
    <w:rsid w:val="008B5D3F"/>
    <w:rsid w:val="008B6ACC"/>
    <w:rsid w:val="008B7201"/>
    <w:rsid w:val="008B73FA"/>
    <w:rsid w:val="008B7600"/>
    <w:rsid w:val="008B7D0F"/>
    <w:rsid w:val="008B7E5A"/>
    <w:rsid w:val="008C03D5"/>
    <w:rsid w:val="008C0A37"/>
    <w:rsid w:val="008C125A"/>
    <w:rsid w:val="008C2828"/>
    <w:rsid w:val="008C2CFA"/>
    <w:rsid w:val="008C2FAB"/>
    <w:rsid w:val="008C5E0D"/>
    <w:rsid w:val="008C636B"/>
    <w:rsid w:val="008D0111"/>
    <w:rsid w:val="008D0781"/>
    <w:rsid w:val="008D0A1F"/>
    <w:rsid w:val="008D0F5C"/>
    <w:rsid w:val="008D1211"/>
    <w:rsid w:val="008D29DC"/>
    <w:rsid w:val="008D3AA5"/>
    <w:rsid w:val="008D4591"/>
    <w:rsid w:val="008D4B94"/>
    <w:rsid w:val="008D590A"/>
    <w:rsid w:val="008D63B1"/>
    <w:rsid w:val="008D74D0"/>
    <w:rsid w:val="008E0546"/>
    <w:rsid w:val="008E15D0"/>
    <w:rsid w:val="008E1E6E"/>
    <w:rsid w:val="008E2220"/>
    <w:rsid w:val="008E2F9F"/>
    <w:rsid w:val="008E318A"/>
    <w:rsid w:val="008E32F4"/>
    <w:rsid w:val="008E3427"/>
    <w:rsid w:val="008E3787"/>
    <w:rsid w:val="008E38AB"/>
    <w:rsid w:val="008E3A51"/>
    <w:rsid w:val="008E3CF6"/>
    <w:rsid w:val="008E45F0"/>
    <w:rsid w:val="008E4A5D"/>
    <w:rsid w:val="008E4BEF"/>
    <w:rsid w:val="008E4DDE"/>
    <w:rsid w:val="008E58D7"/>
    <w:rsid w:val="008E5D22"/>
    <w:rsid w:val="008E67CC"/>
    <w:rsid w:val="008E708C"/>
    <w:rsid w:val="008E75F9"/>
    <w:rsid w:val="008F0210"/>
    <w:rsid w:val="008F0374"/>
    <w:rsid w:val="008F08CE"/>
    <w:rsid w:val="008F11E6"/>
    <w:rsid w:val="008F1899"/>
    <w:rsid w:val="008F19FA"/>
    <w:rsid w:val="008F2798"/>
    <w:rsid w:val="008F2C03"/>
    <w:rsid w:val="008F4584"/>
    <w:rsid w:val="008F4D5E"/>
    <w:rsid w:val="008F5FD2"/>
    <w:rsid w:val="008F6970"/>
    <w:rsid w:val="008F7670"/>
    <w:rsid w:val="008F7727"/>
    <w:rsid w:val="009022C7"/>
    <w:rsid w:val="009038E2"/>
    <w:rsid w:val="00903E7A"/>
    <w:rsid w:val="00904E2E"/>
    <w:rsid w:val="0090527B"/>
    <w:rsid w:val="0090606F"/>
    <w:rsid w:val="00906FB3"/>
    <w:rsid w:val="009073D7"/>
    <w:rsid w:val="00907A88"/>
    <w:rsid w:val="00907D59"/>
    <w:rsid w:val="00910F70"/>
    <w:rsid w:val="009114FF"/>
    <w:rsid w:val="009116D1"/>
    <w:rsid w:val="00911B53"/>
    <w:rsid w:val="00912F14"/>
    <w:rsid w:val="0091350B"/>
    <w:rsid w:val="00913E2F"/>
    <w:rsid w:val="00914460"/>
    <w:rsid w:val="00914671"/>
    <w:rsid w:val="00914EE4"/>
    <w:rsid w:val="0091532E"/>
    <w:rsid w:val="009159A2"/>
    <w:rsid w:val="00915D2A"/>
    <w:rsid w:val="0091669E"/>
    <w:rsid w:val="0091731A"/>
    <w:rsid w:val="009201B4"/>
    <w:rsid w:val="00920AF1"/>
    <w:rsid w:val="00920B66"/>
    <w:rsid w:val="009222D6"/>
    <w:rsid w:val="009225BB"/>
    <w:rsid w:val="009227E4"/>
    <w:rsid w:val="0092287C"/>
    <w:rsid w:val="0092331D"/>
    <w:rsid w:val="0092375E"/>
    <w:rsid w:val="00924874"/>
    <w:rsid w:val="0092491B"/>
    <w:rsid w:val="0092602C"/>
    <w:rsid w:val="009266A4"/>
    <w:rsid w:val="009302D0"/>
    <w:rsid w:val="009314BE"/>
    <w:rsid w:val="009316C7"/>
    <w:rsid w:val="00931A6F"/>
    <w:rsid w:val="009325CA"/>
    <w:rsid w:val="00932B63"/>
    <w:rsid w:val="00932FAB"/>
    <w:rsid w:val="00935001"/>
    <w:rsid w:val="00935874"/>
    <w:rsid w:val="009365FC"/>
    <w:rsid w:val="0093698F"/>
    <w:rsid w:val="009372C2"/>
    <w:rsid w:val="00937895"/>
    <w:rsid w:val="009378A5"/>
    <w:rsid w:val="00937D25"/>
    <w:rsid w:val="00941554"/>
    <w:rsid w:val="00944D91"/>
    <w:rsid w:val="0094544A"/>
    <w:rsid w:val="009456E8"/>
    <w:rsid w:val="00945846"/>
    <w:rsid w:val="00945BAE"/>
    <w:rsid w:val="009461E1"/>
    <w:rsid w:val="0094659E"/>
    <w:rsid w:val="00947C29"/>
    <w:rsid w:val="0095042B"/>
    <w:rsid w:val="0095050D"/>
    <w:rsid w:val="00952494"/>
    <w:rsid w:val="009538B9"/>
    <w:rsid w:val="009540A3"/>
    <w:rsid w:val="009540C9"/>
    <w:rsid w:val="0095448C"/>
    <w:rsid w:val="00955268"/>
    <w:rsid w:val="00955DD2"/>
    <w:rsid w:val="00955FCE"/>
    <w:rsid w:val="00956ACE"/>
    <w:rsid w:val="00956D6A"/>
    <w:rsid w:val="00956FFF"/>
    <w:rsid w:val="00957EC6"/>
    <w:rsid w:val="009605A0"/>
    <w:rsid w:val="00961A3F"/>
    <w:rsid w:val="00962701"/>
    <w:rsid w:val="00963854"/>
    <w:rsid w:val="00964F3C"/>
    <w:rsid w:val="009650C5"/>
    <w:rsid w:val="00966167"/>
    <w:rsid w:val="00966411"/>
    <w:rsid w:val="009671E8"/>
    <w:rsid w:val="009675BC"/>
    <w:rsid w:val="00967C40"/>
    <w:rsid w:val="009701D3"/>
    <w:rsid w:val="00971508"/>
    <w:rsid w:val="009726B6"/>
    <w:rsid w:val="009727B5"/>
    <w:rsid w:val="0097369E"/>
    <w:rsid w:val="00973A49"/>
    <w:rsid w:val="0097412A"/>
    <w:rsid w:val="009744A9"/>
    <w:rsid w:val="0097489E"/>
    <w:rsid w:val="00974DB3"/>
    <w:rsid w:val="00974F1C"/>
    <w:rsid w:val="00976947"/>
    <w:rsid w:val="00976B44"/>
    <w:rsid w:val="00977570"/>
    <w:rsid w:val="0097779B"/>
    <w:rsid w:val="00977F5C"/>
    <w:rsid w:val="00980A90"/>
    <w:rsid w:val="00981455"/>
    <w:rsid w:val="00981DE5"/>
    <w:rsid w:val="00981E45"/>
    <w:rsid w:val="00981E7F"/>
    <w:rsid w:val="0098292B"/>
    <w:rsid w:val="0098349D"/>
    <w:rsid w:val="00984954"/>
    <w:rsid w:val="00984C42"/>
    <w:rsid w:val="00985AFF"/>
    <w:rsid w:val="00985C66"/>
    <w:rsid w:val="009865BE"/>
    <w:rsid w:val="0098689D"/>
    <w:rsid w:val="0098715B"/>
    <w:rsid w:val="00987397"/>
    <w:rsid w:val="00987503"/>
    <w:rsid w:val="00987F15"/>
    <w:rsid w:val="00990317"/>
    <w:rsid w:val="00990FF1"/>
    <w:rsid w:val="0099245F"/>
    <w:rsid w:val="00992654"/>
    <w:rsid w:val="00992888"/>
    <w:rsid w:val="009928B2"/>
    <w:rsid w:val="00992A51"/>
    <w:rsid w:val="00992FC4"/>
    <w:rsid w:val="009936A6"/>
    <w:rsid w:val="00993828"/>
    <w:rsid w:val="00994385"/>
    <w:rsid w:val="00995297"/>
    <w:rsid w:val="0099542D"/>
    <w:rsid w:val="00995E53"/>
    <w:rsid w:val="00996F59"/>
    <w:rsid w:val="00997822"/>
    <w:rsid w:val="00997CEB"/>
    <w:rsid w:val="00997E2F"/>
    <w:rsid w:val="00997F7D"/>
    <w:rsid w:val="009A0A64"/>
    <w:rsid w:val="009A1B72"/>
    <w:rsid w:val="009A1BDE"/>
    <w:rsid w:val="009A237C"/>
    <w:rsid w:val="009A23ED"/>
    <w:rsid w:val="009A2B39"/>
    <w:rsid w:val="009A356A"/>
    <w:rsid w:val="009A3675"/>
    <w:rsid w:val="009A3F8B"/>
    <w:rsid w:val="009A4353"/>
    <w:rsid w:val="009A4F08"/>
    <w:rsid w:val="009A515B"/>
    <w:rsid w:val="009A52C6"/>
    <w:rsid w:val="009A57A2"/>
    <w:rsid w:val="009A5A67"/>
    <w:rsid w:val="009A6E70"/>
    <w:rsid w:val="009A7358"/>
    <w:rsid w:val="009A779C"/>
    <w:rsid w:val="009A7907"/>
    <w:rsid w:val="009B035B"/>
    <w:rsid w:val="009B0856"/>
    <w:rsid w:val="009B133F"/>
    <w:rsid w:val="009B1F73"/>
    <w:rsid w:val="009B1FCE"/>
    <w:rsid w:val="009B34C8"/>
    <w:rsid w:val="009B369B"/>
    <w:rsid w:val="009B483F"/>
    <w:rsid w:val="009B56AF"/>
    <w:rsid w:val="009B5814"/>
    <w:rsid w:val="009B5CA5"/>
    <w:rsid w:val="009B661E"/>
    <w:rsid w:val="009C06DD"/>
    <w:rsid w:val="009C31DC"/>
    <w:rsid w:val="009C361B"/>
    <w:rsid w:val="009C37CE"/>
    <w:rsid w:val="009C39A8"/>
    <w:rsid w:val="009C4252"/>
    <w:rsid w:val="009C56BE"/>
    <w:rsid w:val="009C68F0"/>
    <w:rsid w:val="009C6B4B"/>
    <w:rsid w:val="009C6C85"/>
    <w:rsid w:val="009C7545"/>
    <w:rsid w:val="009D0F65"/>
    <w:rsid w:val="009D102E"/>
    <w:rsid w:val="009D1323"/>
    <w:rsid w:val="009D1482"/>
    <w:rsid w:val="009D16E7"/>
    <w:rsid w:val="009D2D25"/>
    <w:rsid w:val="009D3A35"/>
    <w:rsid w:val="009D43E7"/>
    <w:rsid w:val="009D4484"/>
    <w:rsid w:val="009D4AA1"/>
    <w:rsid w:val="009D5C9C"/>
    <w:rsid w:val="009D61EA"/>
    <w:rsid w:val="009D6291"/>
    <w:rsid w:val="009D7469"/>
    <w:rsid w:val="009D7B20"/>
    <w:rsid w:val="009E0214"/>
    <w:rsid w:val="009E0374"/>
    <w:rsid w:val="009E03E9"/>
    <w:rsid w:val="009E1A67"/>
    <w:rsid w:val="009E1C1F"/>
    <w:rsid w:val="009E1E8D"/>
    <w:rsid w:val="009E21AD"/>
    <w:rsid w:val="009E29C9"/>
    <w:rsid w:val="009E37D4"/>
    <w:rsid w:val="009E4B22"/>
    <w:rsid w:val="009E4D87"/>
    <w:rsid w:val="009E5262"/>
    <w:rsid w:val="009E529F"/>
    <w:rsid w:val="009E5DE0"/>
    <w:rsid w:val="009E680F"/>
    <w:rsid w:val="009E6857"/>
    <w:rsid w:val="009E6AFE"/>
    <w:rsid w:val="009E6D5D"/>
    <w:rsid w:val="009E7F87"/>
    <w:rsid w:val="009E7FB9"/>
    <w:rsid w:val="009F09E8"/>
    <w:rsid w:val="009F14BB"/>
    <w:rsid w:val="009F16C9"/>
    <w:rsid w:val="009F26B1"/>
    <w:rsid w:val="009F30B5"/>
    <w:rsid w:val="009F3CB7"/>
    <w:rsid w:val="009F3F35"/>
    <w:rsid w:val="009F4464"/>
    <w:rsid w:val="009F56FA"/>
    <w:rsid w:val="009F5FB6"/>
    <w:rsid w:val="009F682D"/>
    <w:rsid w:val="009F6EB3"/>
    <w:rsid w:val="009F7092"/>
    <w:rsid w:val="009F71A2"/>
    <w:rsid w:val="009F7239"/>
    <w:rsid w:val="009F76BC"/>
    <w:rsid w:val="009F7A21"/>
    <w:rsid w:val="00A00C75"/>
    <w:rsid w:val="00A01049"/>
    <w:rsid w:val="00A015EA"/>
    <w:rsid w:val="00A01720"/>
    <w:rsid w:val="00A0182A"/>
    <w:rsid w:val="00A0182C"/>
    <w:rsid w:val="00A02505"/>
    <w:rsid w:val="00A02974"/>
    <w:rsid w:val="00A02E0A"/>
    <w:rsid w:val="00A03313"/>
    <w:rsid w:val="00A034E3"/>
    <w:rsid w:val="00A03B49"/>
    <w:rsid w:val="00A03D6D"/>
    <w:rsid w:val="00A04F2B"/>
    <w:rsid w:val="00A054AA"/>
    <w:rsid w:val="00A06280"/>
    <w:rsid w:val="00A0722F"/>
    <w:rsid w:val="00A072D9"/>
    <w:rsid w:val="00A07B99"/>
    <w:rsid w:val="00A1125F"/>
    <w:rsid w:val="00A119D8"/>
    <w:rsid w:val="00A122FB"/>
    <w:rsid w:val="00A12CC1"/>
    <w:rsid w:val="00A1355C"/>
    <w:rsid w:val="00A140FF"/>
    <w:rsid w:val="00A14EF5"/>
    <w:rsid w:val="00A14FC9"/>
    <w:rsid w:val="00A156CB"/>
    <w:rsid w:val="00A15B08"/>
    <w:rsid w:val="00A165AF"/>
    <w:rsid w:val="00A1680D"/>
    <w:rsid w:val="00A17028"/>
    <w:rsid w:val="00A20073"/>
    <w:rsid w:val="00A20E91"/>
    <w:rsid w:val="00A2190D"/>
    <w:rsid w:val="00A22207"/>
    <w:rsid w:val="00A223A4"/>
    <w:rsid w:val="00A22DBD"/>
    <w:rsid w:val="00A22F95"/>
    <w:rsid w:val="00A23A07"/>
    <w:rsid w:val="00A23C04"/>
    <w:rsid w:val="00A24239"/>
    <w:rsid w:val="00A242CF"/>
    <w:rsid w:val="00A27804"/>
    <w:rsid w:val="00A307DF"/>
    <w:rsid w:val="00A30F68"/>
    <w:rsid w:val="00A31099"/>
    <w:rsid w:val="00A32DAB"/>
    <w:rsid w:val="00A32FB1"/>
    <w:rsid w:val="00A330AA"/>
    <w:rsid w:val="00A335C0"/>
    <w:rsid w:val="00A337D9"/>
    <w:rsid w:val="00A34A74"/>
    <w:rsid w:val="00A35750"/>
    <w:rsid w:val="00A35F12"/>
    <w:rsid w:val="00A3612C"/>
    <w:rsid w:val="00A365C6"/>
    <w:rsid w:val="00A36DBA"/>
    <w:rsid w:val="00A3708B"/>
    <w:rsid w:val="00A3763A"/>
    <w:rsid w:val="00A4070E"/>
    <w:rsid w:val="00A413CC"/>
    <w:rsid w:val="00A41C15"/>
    <w:rsid w:val="00A41FB6"/>
    <w:rsid w:val="00A4313E"/>
    <w:rsid w:val="00A4320A"/>
    <w:rsid w:val="00A43AA9"/>
    <w:rsid w:val="00A448AB"/>
    <w:rsid w:val="00A44CEF"/>
    <w:rsid w:val="00A4533A"/>
    <w:rsid w:val="00A454EC"/>
    <w:rsid w:val="00A45F3B"/>
    <w:rsid w:val="00A46513"/>
    <w:rsid w:val="00A4783A"/>
    <w:rsid w:val="00A47883"/>
    <w:rsid w:val="00A47BAC"/>
    <w:rsid w:val="00A501B3"/>
    <w:rsid w:val="00A50895"/>
    <w:rsid w:val="00A50E48"/>
    <w:rsid w:val="00A51D03"/>
    <w:rsid w:val="00A51FBB"/>
    <w:rsid w:val="00A52F31"/>
    <w:rsid w:val="00A54FBA"/>
    <w:rsid w:val="00A556D3"/>
    <w:rsid w:val="00A56805"/>
    <w:rsid w:val="00A56DCE"/>
    <w:rsid w:val="00A57785"/>
    <w:rsid w:val="00A57893"/>
    <w:rsid w:val="00A61841"/>
    <w:rsid w:val="00A61AFA"/>
    <w:rsid w:val="00A62486"/>
    <w:rsid w:val="00A62A72"/>
    <w:rsid w:val="00A62D76"/>
    <w:rsid w:val="00A6329D"/>
    <w:rsid w:val="00A634FA"/>
    <w:rsid w:val="00A63732"/>
    <w:rsid w:val="00A64B90"/>
    <w:rsid w:val="00A6503E"/>
    <w:rsid w:val="00A65165"/>
    <w:rsid w:val="00A6564F"/>
    <w:rsid w:val="00A65AFA"/>
    <w:rsid w:val="00A65B3E"/>
    <w:rsid w:val="00A65B7F"/>
    <w:rsid w:val="00A66267"/>
    <w:rsid w:val="00A66589"/>
    <w:rsid w:val="00A67406"/>
    <w:rsid w:val="00A70052"/>
    <w:rsid w:val="00A7227E"/>
    <w:rsid w:val="00A73E1F"/>
    <w:rsid w:val="00A76BC3"/>
    <w:rsid w:val="00A76F17"/>
    <w:rsid w:val="00A777C1"/>
    <w:rsid w:val="00A778FE"/>
    <w:rsid w:val="00A77994"/>
    <w:rsid w:val="00A77AE5"/>
    <w:rsid w:val="00A81B72"/>
    <w:rsid w:val="00A81FFF"/>
    <w:rsid w:val="00A82646"/>
    <w:rsid w:val="00A82D7B"/>
    <w:rsid w:val="00A83216"/>
    <w:rsid w:val="00A853A1"/>
    <w:rsid w:val="00A85AB7"/>
    <w:rsid w:val="00A8605D"/>
    <w:rsid w:val="00A863E9"/>
    <w:rsid w:val="00A86489"/>
    <w:rsid w:val="00A875FC"/>
    <w:rsid w:val="00A87C08"/>
    <w:rsid w:val="00A87EC2"/>
    <w:rsid w:val="00A90054"/>
    <w:rsid w:val="00A9018A"/>
    <w:rsid w:val="00A901C2"/>
    <w:rsid w:val="00A904B6"/>
    <w:rsid w:val="00A905DA"/>
    <w:rsid w:val="00A90751"/>
    <w:rsid w:val="00A90C6C"/>
    <w:rsid w:val="00A90EF7"/>
    <w:rsid w:val="00A91261"/>
    <w:rsid w:val="00A91407"/>
    <w:rsid w:val="00A91C1F"/>
    <w:rsid w:val="00A91FAF"/>
    <w:rsid w:val="00A92271"/>
    <w:rsid w:val="00A925BC"/>
    <w:rsid w:val="00A92AAF"/>
    <w:rsid w:val="00A93DAA"/>
    <w:rsid w:val="00A95F30"/>
    <w:rsid w:val="00A96873"/>
    <w:rsid w:val="00A96D5D"/>
    <w:rsid w:val="00A970D7"/>
    <w:rsid w:val="00A9778B"/>
    <w:rsid w:val="00AA17F7"/>
    <w:rsid w:val="00AA1F7C"/>
    <w:rsid w:val="00AA29D3"/>
    <w:rsid w:val="00AA3179"/>
    <w:rsid w:val="00AA364F"/>
    <w:rsid w:val="00AA3896"/>
    <w:rsid w:val="00AA413F"/>
    <w:rsid w:val="00AA4821"/>
    <w:rsid w:val="00AA542D"/>
    <w:rsid w:val="00AA5571"/>
    <w:rsid w:val="00AA6186"/>
    <w:rsid w:val="00AA68B2"/>
    <w:rsid w:val="00AA6CE1"/>
    <w:rsid w:val="00AA6F2C"/>
    <w:rsid w:val="00AA7753"/>
    <w:rsid w:val="00AA7BFA"/>
    <w:rsid w:val="00AB224E"/>
    <w:rsid w:val="00AB29F2"/>
    <w:rsid w:val="00AB3A8F"/>
    <w:rsid w:val="00AB3CD9"/>
    <w:rsid w:val="00AB4569"/>
    <w:rsid w:val="00AB47BC"/>
    <w:rsid w:val="00AB50C9"/>
    <w:rsid w:val="00AB5A5E"/>
    <w:rsid w:val="00AB61FD"/>
    <w:rsid w:val="00AB63E2"/>
    <w:rsid w:val="00AB7623"/>
    <w:rsid w:val="00AB76D7"/>
    <w:rsid w:val="00AC1F6A"/>
    <w:rsid w:val="00AC2583"/>
    <w:rsid w:val="00AC30AA"/>
    <w:rsid w:val="00AC3BBE"/>
    <w:rsid w:val="00AC4968"/>
    <w:rsid w:val="00AC4B62"/>
    <w:rsid w:val="00AC4CE9"/>
    <w:rsid w:val="00AC4E44"/>
    <w:rsid w:val="00AC545A"/>
    <w:rsid w:val="00AC63FC"/>
    <w:rsid w:val="00AC6518"/>
    <w:rsid w:val="00AC6A89"/>
    <w:rsid w:val="00AD05A1"/>
    <w:rsid w:val="00AD1862"/>
    <w:rsid w:val="00AD1C9A"/>
    <w:rsid w:val="00AD28AE"/>
    <w:rsid w:val="00AD2AE3"/>
    <w:rsid w:val="00AD31C7"/>
    <w:rsid w:val="00AD36CA"/>
    <w:rsid w:val="00AD391E"/>
    <w:rsid w:val="00AD3C94"/>
    <w:rsid w:val="00AD3E59"/>
    <w:rsid w:val="00AD43BB"/>
    <w:rsid w:val="00AD4641"/>
    <w:rsid w:val="00AD4CA4"/>
    <w:rsid w:val="00AD5DE1"/>
    <w:rsid w:val="00AD6194"/>
    <w:rsid w:val="00AD658B"/>
    <w:rsid w:val="00AD65B3"/>
    <w:rsid w:val="00AD663A"/>
    <w:rsid w:val="00AD6960"/>
    <w:rsid w:val="00AD7329"/>
    <w:rsid w:val="00AD7D8D"/>
    <w:rsid w:val="00AE01AF"/>
    <w:rsid w:val="00AE0394"/>
    <w:rsid w:val="00AE0441"/>
    <w:rsid w:val="00AE086C"/>
    <w:rsid w:val="00AE089F"/>
    <w:rsid w:val="00AE0A36"/>
    <w:rsid w:val="00AE0C41"/>
    <w:rsid w:val="00AE1C81"/>
    <w:rsid w:val="00AE1CA5"/>
    <w:rsid w:val="00AE2941"/>
    <w:rsid w:val="00AE37D9"/>
    <w:rsid w:val="00AE3A93"/>
    <w:rsid w:val="00AE3B6B"/>
    <w:rsid w:val="00AE46D1"/>
    <w:rsid w:val="00AE5199"/>
    <w:rsid w:val="00AE702B"/>
    <w:rsid w:val="00AE74C1"/>
    <w:rsid w:val="00AE7917"/>
    <w:rsid w:val="00AE7C38"/>
    <w:rsid w:val="00AF04F6"/>
    <w:rsid w:val="00AF12C5"/>
    <w:rsid w:val="00AF165F"/>
    <w:rsid w:val="00AF1828"/>
    <w:rsid w:val="00AF2D62"/>
    <w:rsid w:val="00AF324F"/>
    <w:rsid w:val="00AF32DC"/>
    <w:rsid w:val="00AF3D87"/>
    <w:rsid w:val="00AF4E7A"/>
    <w:rsid w:val="00AF5398"/>
    <w:rsid w:val="00AF59B5"/>
    <w:rsid w:val="00AF6272"/>
    <w:rsid w:val="00AF6777"/>
    <w:rsid w:val="00AF6D76"/>
    <w:rsid w:val="00B02AF8"/>
    <w:rsid w:val="00B02E33"/>
    <w:rsid w:val="00B02F9F"/>
    <w:rsid w:val="00B036B8"/>
    <w:rsid w:val="00B03FA2"/>
    <w:rsid w:val="00B04390"/>
    <w:rsid w:val="00B052F2"/>
    <w:rsid w:val="00B06113"/>
    <w:rsid w:val="00B0614B"/>
    <w:rsid w:val="00B0696A"/>
    <w:rsid w:val="00B06C70"/>
    <w:rsid w:val="00B0771A"/>
    <w:rsid w:val="00B07916"/>
    <w:rsid w:val="00B104F6"/>
    <w:rsid w:val="00B10CC2"/>
    <w:rsid w:val="00B10F5A"/>
    <w:rsid w:val="00B11028"/>
    <w:rsid w:val="00B11E30"/>
    <w:rsid w:val="00B12A9C"/>
    <w:rsid w:val="00B1387F"/>
    <w:rsid w:val="00B13C0E"/>
    <w:rsid w:val="00B15485"/>
    <w:rsid w:val="00B1575B"/>
    <w:rsid w:val="00B15932"/>
    <w:rsid w:val="00B159EC"/>
    <w:rsid w:val="00B15FE6"/>
    <w:rsid w:val="00B16212"/>
    <w:rsid w:val="00B173AA"/>
    <w:rsid w:val="00B177A8"/>
    <w:rsid w:val="00B20053"/>
    <w:rsid w:val="00B20BFB"/>
    <w:rsid w:val="00B20F15"/>
    <w:rsid w:val="00B2170A"/>
    <w:rsid w:val="00B21EB0"/>
    <w:rsid w:val="00B23290"/>
    <w:rsid w:val="00B23F02"/>
    <w:rsid w:val="00B2419B"/>
    <w:rsid w:val="00B24BDB"/>
    <w:rsid w:val="00B254AC"/>
    <w:rsid w:val="00B256DF"/>
    <w:rsid w:val="00B257C1"/>
    <w:rsid w:val="00B258DF"/>
    <w:rsid w:val="00B25D22"/>
    <w:rsid w:val="00B2656B"/>
    <w:rsid w:val="00B26B2F"/>
    <w:rsid w:val="00B26B96"/>
    <w:rsid w:val="00B270D8"/>
    <w:rsid w:val="00B27825"/>
    <w:rsid w:val="00B302DA"/>
    <w:rsid w:val="00B3038C"/>
    <w:rsid w:val="00B3088D"/>
    <w:rsid w:val="00B309EA"/>
    <w:rsid w:val="00B3170D"/>
    <w:rsid w:val="00B32BA2"/>
    <w:rsid w:val="00B32FBA"/>
    <w:rsid w:val="00B335EE"/>
    <w:rsid w:val="00B345C4"/>
    <w:rsid w:val="00B35044"/>
    <w:rsid w:val="00B3628E"/>
    <w:rsid w:val="00B3649C"/>
    <w:rsid w:val="00B36B6B"/>
    <w:rsid w:val="00B37072"/>
    <w:rsid w:val="00B37084"/>
    <w:rsid w:val="00B3715B"/>
    <w:rsid w:val="00B37478"/>
    <w:rsid w:val="00B40375"/>
    <w:rsid w:val="00B40E84"/>
    <w:rsid w:val="00B41F4E"/>
    <w:rsid w:val="00B41F96"/>
    <w:rsid w:val="00B42615"/>
    <w:rsid w:val="00B42769"/>
    <w:rsid w:val="00B43269"/>
    <w:rsid w:val="00B44043"/>
    <w:rsid w:val="00B466F2"/>
    <w:rsid w:val="00B46AE2"/>
    <w:rsid w:val="00B46B30"/>
    <w:rsid w:val="00B46BF5"/>
    <w:rsid w:val="00B47C30"/>
    <w:rsid w:val="00B50544"/>
    <w:rsid w:val="00B51251"/>
    <w:rsid w:val="00B51426"/>
    <w:rsid w:val="00B51693"/>
    <w:rsid w:val="00B518E9"/>
    <w:rsid w:val="00B5218A"/>
    <w:rsid w:val="00B5260F"/>
    <w:rsid w:val="00B5274D"/>
    <w:rsid w:val="00B53841"/>
    <w:rsid w:val="00B538AF"/>
    <w:rsid w:val="00B53DFA"/>
    <w:rsid w:val="00B540D3"/>
    <w:rsid w:val="00B54F9C"/>
    <w:rsid w:val="00B550A9"/>
    <w:rsid w:val="00B553EF"/>
    <w:rsid w:val="00B55686"/>
    <w:rsid w:val="00B55EB6"/>
    <w:rsid w:val="00B571AC"/>
    <w:rsid w:val="00B5776E"/>
    <w:rsid w:val="00B57984"/>
    <w:rsid w:val="00B6079D"/>
    <w:rsid w:val="00B607BC"/>
    <w:rsid w:val="00B60F51"/>
    <w:rsid w:val="00B61946"/>
    <w:rsid w:val="00B61CD5"/>
    <w:rsid w:val="00B63057"/>
    <w:rsid w:val="00B63812"/>
    <w:rsid w:val="00B6397D"/>
    <w:rsid w:val="00B6469C"/>
    <w:rsid w:val="00B64801"/>
    <w:rsid w:val="00B64E18"/>
    <w:rsid w:val="00B657B8"/>
    <w:rsid w:val="00B65B07"/>
    <w:rsid w:val="00B65F4B"/>
    <w:rsid w:val="00B66E1A"/>
    <w:rsid w:val="00B677A3"/>
    <w:rsid w:val="00B67D30"/>
    <w:rsid w:val="00B70FF8"/>
    <w:rsid w:val="00B71273"/>
    <w:rsid w:val="00B71E56"/>
    <w:rsid w:val="00B722E3"/>
    <w:rsid w:val="00B7242E"/>
    <w:rsid w:val="00B729DC"/>
    <w:rsid w:val="00B72FF3"/>
    <w:rsid w:val="00B735F9"/>
    <w:rsid w:val="00B73DDC"/>
    <w:rsid w:val="00B73E24"/>
    <w:rsid w:val="00B741A2"/>
    <w:rsid w:val="00B74BED"/>
    <w:rsid w:val="00B750B4"/>
    <w:rsid w:val="00B75129"/>
    <w:rsid w:val="00B752B0"/>
    <w:rsid w:val="00B75A44"/>
    <w:rsid w:val="00B75ED2"/>
    <w:rsid w:val="00B76658"/>
    <w:rsid w:val="00B77952"/>
    <w:rsid w:val="00B77C80"/>
    <w:rsid w:val="00B77EEB"/>
    <w:rsid w:val="00B81380"/>
    <w:rsid w:val="00B81706"/>
    <w:rsid w:val="00B83811"/>
    <w:rsid w:val="00B842FE"/>
    <w:rsid w:val="00B84410"/>
    <w:rsid w:val="00B84427"/>
    <w:rsid w:val="00B84C4B"/>
    <w:rsid w:val="00B84DE1"/>
    <w:rsid w:val="00B85008"/>
    <w:rsid w:val="00B85797"/>
    <w:rsid w:val="00B859F2"/>
    <w:rsid w:val="00B8688B"/>
    <w:rsid w:val="00B869A7"/>
    <w:rsid w:val="00B86EBA"/>
    <w:rsid w:val="00B87594"/>
    <w:rsid w:val="00B911D3"/>
    <w:rsid w:val="00B91DF1"/>
    <w:rsid w:val="00B9224C"/>
    <w:rsid w:val="00B93A07"/>
    <w:rsid w:val="00B93C3D"/>
    <w:rsid w:val="00B95302"/>
    <w:rsid w:val="00B96936"/>
    <w:rsid w:val="00B976D4"/>
    <w:rsid w:val="00B97AC2"/>
    <w:rsid w:val="00BA0255"/>
    <w:rsid w:val="00BA1017"/>
    <w:rsid w:val="00BA1136"/>
    <w:rsid w:val="00BA1D6F"/>
    <w:rsid w:val="00BA216A"/>
    <w:rsid w:val="00BA2D43"/>
    <w:rsid w:val="00BA2F86"/>
    <w:rsid w:val="00BA3379"/>
    <w:rsid w:val="00BA39E2"/>
    <w:rsid w:val="00BA45AB"/>
    <w:rsid w:val="00BA4800"/>
    <w:rsid w:val="00BA4954"/>
    <w:rsid w:val="00BA4A2E"/>
    <w:rsid w:val="00BA507B"/>
    <w:rsid w:val="00BA671E"/>
    <w:rsid w:val="00BA699E"/>
    <w:rsid w:val="00BA71CA"/>
    <w:rsid w:val="00BA738A"/>
    <w:rsid w:val="00BA753B"/>
    <w:rsid w:val="00BA77AC"/>
    <w:rsid w:val="00BA7819"/>
    <w:rsid w:val="00BA7A81"/>
    <w:rsid w:val="00BB071A"/>
    <w:rsid w:val="00BB0D43"/>
    <w:rsid w:val="00BB0E1A"/>
    <w:rsid w:val="00BB0FD1"/>
    <w:rsid w:val="00BB1E07"/>
    <w:rsid w:val="00BB1FB1"/>
    <w:rsid w:val="00BB2342"/>
    <w:rsid w:val="00BB2BBB"/>
    <w:rsid w:val="00BB32A9"/>
    <w:rsid w:val="00BB6212"/>
    <w:rsid w:val="00BB62F6"/>
    <w:rsid w:val="00BB692D"/>
    <w:rsid w:val="00BB6D84"/>
    <w:rsid w:val="00BB73D1"/>
    <w:rsid w:val="00BB7617"/>
    <w:rsid w:val="00BC002D"/>
    <w:rsid w:val="00BC0077"/>
    <w:rsid w:val="00BC0AED"/>
    <w:rsid w:val="00BC0CB3"/>
    <w:rsid w:val="00BC202A"/>
    <w:rsid w:val="00BC4439"/>
    <w:rsid w:val="00BC5AA8"/>
    <w:rsid w:val="00BC61CA"/>
    <w:rsid w:val="00BC6D25"/>
    <w:rsid w:val="00BC6ECB"/>
    <w:rsid w:val="00BC70EE"/>
    <w:rsid w:val="00BC7829"/>
    <w:rsid w:val="00BD080E"/>
    <w:rsid w:val="00BD216A"/>
    <w:rsid w:val="00BD2401"/>
    <w:rsid w:val="00BD255F"/>
    <w:rsid w:val="00BD2A49"/>
    <w:rsid w:val="00BD33AD"/>
    <w:rsid w:val="00BD3E02"/>
    <w:rsid w:val="00BD4432"/>
    <w:rsid w:val="00BD5073"/>
    <w:rsid w:val="00BD66DA"/>
    <w:rsid w:val="00BD67DB"/>
    <w:rsid w:val="00BD6A36"/>
    <w:rsid w:val="00BD6C1F"/>
    <w:rsid w:val="00BD76B7"/>
    <w:rsid w:val="00BD78AE"/>
    <w:rsid w:val="00BE0102"/>
    <w:rsid w:val="00BE0419"/>
    <w:rsid w:val="00BE1468"/>
    <w:rsid w:val="00BE1CAB"/>
    <w:rsid w:val="00BE243F"/>
    <w:rsid w:val="00BE24DF"/>
    <w:rsid w:val="00BE25DF"/>
    <w:rsid w:val="00BE29E3"/>
    <w:rsid w:val="00BE3715"/>
    <w:rsid w:val="00BE4EA5"/>
    <w:rsid w:val="00BE52A3"/>
    <w:rsid w:val="00BE588C"/>
    <w:rsid w:val="00BE590C"/>
    <w:rsid w:val="00BE5E2C"/>
    <w:rsid w:val="00BE6531"/>
    <w:rsid w:val="00BE662D"/>
    <w:rsid w:val="00BE794B"/>
    <w:rsid w:val="00BF02F3"/>
    <w:rsid w:val="00BF0C21"/>
    <w:rsid w:val="00BF1AA7"/>
    <w:rsid w:val="00BF2292"/>
    <w:rsid w:val="00BF285B"/>
    <w:rsid w:val="00BF2ADA"/>
    <w:rsid w:val="00BF3C3E"/>
    <w:rsid w:val="00BF5020"/>
    <w:rsid w:val="00BF50F6"/>
    <w:rsid w:val="00BF5481"/>
    <w:rsid w:val="00BF591F"/>
    <w:rsid w:val="00BF703B"/>
    <w:rsid w:val="00C00E65"/>
    <w:rsid w:val="00C02955"/>
    <w:rsid w:val="00C03458"/>
    <w:rsid w:val="00C040AD"/>
    <w:rsid w:val="00C04A42"/>
    <w:rsid w:val="00C064AE"/>
    <w:rsid w:val="00C06B4D"/>
    <w:rsid w:val="00C06F76"/>
    <w:rsid w:val="00C07CAF"/>
    <w:rsid w:val="00C07CBD"/>
    <w:rsid w:val="00C10457"/>
    <w:rsid w:val="00C10578"/>
    <w:rsid w:val="00C105EE"/>
    <w:rsid w:val="00C112F0"/>
    <w:rsid w:val="00C1195B"/>
    <w:rsid w:val="00C12269"/>
    <w:rsid w:val="00C1329E"/>
    <w:rsid w:val="00C14782"/>
    <w:rsid w:val="00C1520E"/>
    <w:rsid w:val="00C1536F"/>
    <w:rsid w:val="00C15893"/>
    <w:rsid w:val="00C15D8D"/>
    <w:rsid w:val="00C169BB"/>
    <w:rsid w:val="00C17A19"/>
    <w:rsid w:val="00C2142A"/>
    <w:rsid w:val="00C214E3"/>
    <w:rsid w:val="00C21AE8"/>
    <w:rsid w:val="00C223AA"/>
    <w:rsid w:val="00C22A6D"/>
    <w:rsid w:val="00C22FFD"/>
    <w:rsid w:val="00C234A2"/>
    <w:rsid w:val="00C23A44"/>
    <w:rsid w:val="00C249A5"/>
    <w:rsid w:val="00C24EBD"/>
    <w:rsid w:val="00C27657"/>
    <w:rsid w:val="00C27C58"/>
    <w:rsid w:val="00C27EF1"/>
    <w:rsid w:val="00C30AEA"/>
    <w:rsid w:val="00C30C6C"/>
    <w:rsid w:val="00C30FA2"/>
    <w:rsid w:val="00C32FE6"/>
    <w:rsid w:val="00C33328"/>
    <w:rsid w:val="00C33470"/>
    <w:rsid w:val="00C3400E"/>
    <w:rsid w:val="00C34134"/>
    <w:rsid w:val="00C342A6"/>
    <w:rsid w:val="00C34695"/>
    <w:rsid w:val="00C403A6"/>
    <w:rsid w:val="00C40618"/>
    <w:rsid w:val="00C427E6"/>
    <w:rsid w:val="00C42828"/>
    <w:rsid w:val="00C428B8"/>
    <w:rsid w:val="00C42FE8"/>
    <w:rsid w:val="00C43CB6"/>
    <w:rsid w:val="00C44B32"/>
    <w:rsid w:val="00C44F3E"/>
    <w:rsid w:val="00C45011"/>
    <w:rsid w:val="00C45E96"/>
    <w:rsid w:val="00C460F2"/>
    <w:rsid w:val="00C466D4"/>
    <w:rsid w:val="00C469C4"/>
    <w:rsid w:val="00C476B3"/>
    <w:rsid w:val="00C47AA6"/>
    <w:rsid w:val="00C47F24"/>
    <w:rsid w:val="00C500F5"/>
    <w:rsid w:val="00C5257D"/>
    <w:rsid w:val="00C52909"/>
    <w:rsid w:val="00C52DC1"/>
    <w:rsid w:val="00C52E58"/>
    <w:rsid w:val="00C534AF"/>
    <w:rsid w:val="00C55736"/>
    <w:rsid w:val="00C56B59"/>
    <w:rsid w:val="00C57AE9"/>
    <w:rsid w:val="00C57D30"/>
    <w:rsid w:val="00C603BB"/>
    <w:rsid w:val="00C61463"/>
    <w:rsid w:val="00C618D4"/>
    <w:rsid w:val="00C61FC0"/>
    <w:rsid w:val="00C61FEC"/>
    <w:rsid w:val="00C6212A"/>
    <w:rsid w:val="00C62B45"/>
    <w:rsid w:val="00C62F2F"/>
    <w:rsid w:val="00C630B3"/>
    <w:rsid w:val="00C634C6"/>
    <w:rsid w:val="00C6358D"/>
    <w:rsid w:val="00C636D3"/>
    <w:rsid w:val="00C63B15"/>
    <w:rsid w:val="00C63BE0"/>
    <w:rsid w:val="00C63FCD"/>
    <w:rsid w:val="00C644AD"/>
    <w:rsid w:val="00C662BF"/>
    <w:rsid w:val="00C670FB"/>
    <w:rsid w:val="00C67852"/>
    <w:rsid w:val="00C67A04"/>
    <w:rsid w:val="00C67EC7"/>
    <w:rsid w:val="00C700BD"/>
    <w:rsid w:val="00C70355"/>
    <w:rsid w:val="00C70988"/>
    <w:rsid w:val="00C7154A"/>
    <w:rsid w:val="00C71C52"/>
    <w:rsid w:val="00C72822"/>
    <w:rsid w:val="00C73C68"/>
    <w:rsid w:val="00C7445C"/>
    <w:rsid w:val="00C75093"/>
    <w:rsid w:val="00C75AC9"/>
    <w:rsid w:val="00C762E3"/>
    <w:rsid w:val="00C76772"/>
    <w:rsid w:val="00C7683E"/>
    <w:rsid w:val="00C77D06"/>
    <w:rsid w:val="00C801AC"/>
    <w:rsid w:val="00C80256"/>
    <w:rsid w:val="00C807B7"/>
    <w:rsid w:val="00C81EBF"/>
    <w:rsid w:val="00C82270"/>
    <w:rsid w:val="00C82FED"/>
    <w:rsid w:val="00C84A69"/>
    <w:rsid w:val="00C8557D"/>
    <w:rsid w:val="00C868A6"/>
    <w:rsid w:val="00C876AA"/>
    <w:rsid w:val="00C87955"/>
    <w:rsid w:val="00C879B5"/>
    <w:rsid w:val="00C87F50"/>
    <w:rsid w:val="00C904C3"/>
    <w:rsid w:val="00C90F74"/>
    <w:rsid w:val="00C91322"/>
    <w:rsid w:val="00C92367"/>
    <w:rsid w:val="00C93D42"/>
    <w:rsid w:val="00C94392"/>
    <w:rsid w:val="00C94D29"/>
    <w:rsid w:val="00C95318"/>
    <w:rsid w:val="00C95CD6"/>
    <w:rsid w:val="00C95E4C"/>
    <w:rsid w:val="00C95E72"/>
    <w:rsid w:val="00C974AF"/>
    <w:rsid w:val="00C974B5"/>
    <w:rsid w:val="00CA008E"/>
    <w:rsid w:val="00CA0F02"/>
    <w:rsid w:val="00CA1F21"/>
    <w:rsid w:val="00CA27EA"/>
    <w:rsid w:val="00CA302D"/>
    <w:rsid w:val="00CA48E0"/>
    <w:rsid w:val="00CA49F8"/>
    <w:rsid w:val="00CA5125"/>
    <w:rsid w:val="00CA5660"/>
    <w:rsid w:val="00CA624E"/>
    <w:rsid w:val="00CA6C11"/>
    <w:rsid w:val="00CA6E65"/>
    <w:rsid w:val="00CA7298"/>
    <w:rsid w:val="00CA76EF"/>
    <w:rsid w:val="00CA7CB2"/>
    <w:rsid w:val="00CA7D69"/>
    <w:rsid w:val="00CA7F27"/>
    <w:rsid w:val="00CB06F1"/>
    <w:rsid w:val="00CB1FFB"/>
    <w:rsid w:val="00CB2A78"/>
    <w:rsid w:val="00CB3AF9"/>
    <w:rsid w:val="00CB53CB"/>
    <w:rsid w:val="00CB5BBF"/>
    <w:rsid w:val="00CB65AD"/>
    <w:rsid w:val="00CB6BD5"/>
    <w:rsid w:val="00CB7829"/>
    <w:rsid w:val="00CB7AE8"/>
    <w:rsid w:val="00CB7CA2"/>
    <w:rsid w:val="00CC0006"/>
    <w:rsid w:val="00CC04FB"/>
    <w:rsid w:val="00CC1995"/>
    <w:rsid w:val="00CC1BAD"/>
    <w:rsid w:val="00CC1E92"/>
    <w:rsid w:val="00CC2C86"/>
    <w:rsid w:val="00CC2F60"/>
    <w:rsid w:val="00CC3264"/>
    <w:rsid w:val="00CC4CAF"/>
    <w:rsid w:val="00CC52E5"/>
    <w:rsid w:val="00CC5907"/>
    <w:rsid w:val="00CC62AE"/>
    <w:rsid w:val="00CC6563"/>
    <w:rsid w:val="00CC6DE2"/>
    <w:rsid w:val="00CC777B"/>
    <w:rsid w:val="00CD025F"/>
    <w:rsid w:val="00CD0961"/>
    <w:rsid w:val="00CD098E"/>
    <w:rsid w:val="00CD0E1F"/>
    <w:rsid w:val="00CD144B"/>
    <w:rsid w:val="00CD1505"/>
    <w:rsid w:val="00CD18ED"/>
    <w:rsid w:val="00CD1C9D"/>
    <w:rsid w:val="00CD1E0C"/>
    <w:rsid w:val="00CD1E5E"/>
    <w:rsid w:val="00CD2431"/>
    <w:rsid w:val="00CD24A4"/>
    <w:rsid w:val="00CD27AF"/>
    <w:rsid w:val="00CD2C6A"/>
    <w:rsid w:val="00CD2F19"/>
    <w:rsid w:val="00CD2FC8"/>
    <w:rsid w:val="00CD3A18"/>
    <w:rsid w:val="00CD3B88"/>
    <w:rsid w:val="00CD5B56"/>
    <w:rsid w:val="00CD743E"/>
    <w:rsid w:val="00CD7C36"/>
    <w:rsid w:val="00CE011E"/>
    <w:rsid w:val="00CE08F0"/>
    <w:rsid w:val="00CE10B1"/>
    <w:rsid w:val="00CE1222"/>
    <w:rsid w:val="00CE1ABC"/>
    <w:rsid w:val="00CE1BA2"/>
    <w:rsid w:val="00CE2129"/>
    <w:rsid w:val="00CE299B"/>
    <w:rsid w:val="00CE2E69"/>
    <w:rsid w:val="00CE3531"/>
    <w:rsid w:val="00CE3D99"/>
    <w:rsid w:val="00CE4191"/>
    <w:rsid w:val="00CE430D"/>
    <w:rsid w:val="00CE46CE"/>
    <w:rsid w:val="00CE6CF2"/>
    <w:rsid w:val="00CE7308"/>
    <w:rsid w:val="00CE7C58"/>
    <w:rsid w:val="00CE7E82"/>
    <w:rsid w:val="00CF023D"/>
    <w:rsid w:val="00CF06FB"/>
    <w:rsid w:val="00CF0D69"/>
    <w:rsid w:val="00CF26A3"/>
    <w:rsid w:val="00CF298E"/>
    <w:rsid w:val="00CF2A5F"/>
    <w:rsid w:val="00CF2D0A"/>
    <w:rsid w:val="00CF35F3"/>
    <w:rsid w:val="00CF460D"/>
    <w:rsid w:val="00CF4BCC"/>
    <w:rsid w:val="00CF50B5"/>
    <w:rsid w:val="00CF5136"/>
    <w:rsid w:val="00CF5594"/>
    <w:rsid w:val="00CF5D04"/>
    <w:rsid w:val="00CF611A"/>
    <w:rsid w:val="00CF6BC4"/>
    <w:rsid w:val="00CF7143"/>
    <w:rsid w:val="00CF7B48"/>
    <w:rsid w:val="00D002E5"/>
    <w:rsid w:val="00D00582"/>
    <w:rsid w:val="00D0108C"/>
    <w:rsid w:val="00D0166D"/>
    <w:rsid w:val="00D0255E"/>
    <w:rsid w:val="00D02A18"/>
    <w:rsid w:val="00D02D85"/>
    <w:rsid w:val="00D03984"/>
    <w:rsid w:val="00D045DC"/>
    <w:rsid w:val="00D04D2B"/>
    <w:rsid w:val="00D05180"/>
    <w:rsid w:val="00D0527E"/>
    <w:rsid w:val="00D064D5"/>
    <w:rsid w:val="00D10B2E"/>
    <w:rsid w:val="00D10B97"/>
    <w:rsid w:val="00D120CB"/>
    <w:rsid w:val="00D12354"/>
    <w:rsid w:val="00D13B5F"/>
    <w:rsid w:val="00D13FDC"/>
    <w:rsid w:val="00D1495B"/>
    <w:rsid w:val="00D149B4"/>
    <w:rsid w:val="00D1532A"/>
    <w:rsid w:val="00D15365"/>
    <w:rsid w:val="00D164B6"/>
    <w:rsid w:val="00D1681E"/>
    <w:rsid w:val="00D17456"/>
    <w:rsid w:val="00D1785C"/>
    <w:rsid w:val="00D179CA"/>
    <w:rsid w:val="00D204B3"/>
    <w:rsid w:val="00D21A85"/>
    <w:rsid w:val="00D21C60"/>
    <w:rsid w:val="00D21CA3"/>
    <w:rsid w:val="00D21F2B"/>
    <w:rsid w:val="00D21F66"/>
    <w:rsid w:val="00D2276E"/>
    <w:rsid w:val="00D235F0"/>
    <w:rsid w:val="00D247E0"/>
    <w:rsid w:val="00D25605"/>
    <w:rsid w:val="00D26709"/>
    <w:rsid w:val="00D27859"/>
    <w:rsid w:val="00D30883"/>
    <w:rsid w:val="00D309EE"/>
    <w:rsid w:val="00D30B6C"/>
    <w:rsid w:val="00D312BB"/>
    <w:rsid w:val="00D31669"/>
    <w:rsid w:val="00D3204B"/>
    <w:rsid w:val="00D3332B"/>
    <w:rsid w:val="00D33CC5"/>
    <w:rsid w:val="00D35E0E"/>
    <w:rsid w:val="00D35FD5"/>
    <w:rsid w:val="00D3646D"/>
    <w:rsid w:val="00D364A0"/>
    <w:rsid w:val="00D36AEC"/>
    <w:rsid w:val="00D3753B"/>
    <w:rsid w:val="00D37588"/>
    <w:rsid w:val="00D40138"/>
    <w:rsid w:val="00D407AF"/>
    <w:rsid w:val="00D40B16"/>
    <w:rsid w:val="00D41F6E"/>
    <w:rsid w:val="00D4257C"/>
    <w:rsid w:val="00D43E97"/>
    <w:rsid w:val="00D440F1"/>
    <w:rsid w:val="00D44191"/>
    <w:rsid w:val="00D4542C"/>
    <w:rsid w:val="00D45519"/>
    <w:rsid w:val="00D45887"/>
    <w:rsid w:val="00D464CB"/>
    <w:rsid w:val="00D4690A"/>
    <w:rsid w:val="00D46EAA"/>
    <w:rsid w:val="00D4701A"/>
    <w:rsid w:val="00D471E0"/>
    <w:rsid w:val="00D4733C"/>
    <w:rsid w:val="00D47FC6"/>
    <w:rsid w:val="00D5036D"/>
    <w:rsid w:val="00D50465"/>
    <w:rsid w:val="00D51888"/>
    <w:rsid w:val="00D51F89"/>
    <w:rsid w:val="00D522A0"/>
    <w:rsid w:val="00D532C4"/>
    <w:rsid w:val="00D53B01"/>
    <w:rsid w:val="00D53B13"/>
    <w:rsid w:val="00D54B70"/>
    <w:rsid w:val="00D55735"/>
    <w:rsid w:val="00D55AA2"/>
    <w:rsid w:val="00D574FB"/>
    <w:rsid w:val="00D57C73"/>
    <w:rsid w:val="00D60758"/>
    <w:rsid w:val="00D61D1B"/>
    <w:rsid w:val="00D62F93"/>
    <w:rsid w:val="00D63374"/>
    <w:rsid w:val="00D63B2D"/>
    <w:rsid w:val="00D65D88"/>
    <w:rsid w:val="00D67F4F"/>
    <w:rsid w:val="00D701EA"/>
    <w:rsid w:val="00D70B62"/>
    <w:rsid w:val="00D717AB"/>
    <w:rsid w:val="00D71BC8"/>
    <w:rsid w:val="00D71C5F"/>
    <w:rsid w:val="00D722DF"/>
    <w:rsid w:val="00D72374"/>
    <w:rsid w:val="00D72B68"/>
    <w:rsid w:val="00D72E2C"/>
    <w:rsid w:val="00D7308D"/>
    <w:rsid w:val="00D740EE"/>
    <w:rsid w:val="00D74A38"/>
    <w:rsid w:val="00D74E94"/>
    <w:rsid w:val="00D763A2"/>
    <w:rsid w:val="00D765B6"/>
    <w:rsid w:val="00D7699A"/>
    <w:rsid w:val="00D778D6"/>
    <w:rsid w:val="00D779CB"/>
    <w:rsid w:val="00D77C8D"/>
    <w:rsid w:val="00D80536"/>
    <w:rsid w:val="00D80661"/>
    <w:rsid w:val="00D80AC7"/>
    <w:rsid w:val="00D833F2"/>
    <w:rsid w:val="00D8397B"/>
    <w:rsid w:val="00D840F9"/>
    <w:rsid w:val="00D84298"/>
    <w:rsid w:val="00D85789"/>
    <w:rsid w:val="00D86BD4"/>
    <w:rsid w:val="00D8704D"/>
    <w:rsid w:val="00D875DC"/>
    <w:rsid w:val="00D87973"/>
    <w:rsid w:val="00D87E8A"/>
    <w:rsid w:val="00D87F83"/>
    <w:rsid w:val="00D9028E"/>
    <w:rsid w:val="00D91556"/>
    <w:rsid w:val="00D92F59"/>
    <w:rsid w:val="00D94531"/>
    <w:rsid w:val="00D95049"/>
    <w:rsid w:val="00D95E8B"/>
    <w:rsid w:val="00D969B8"/>
    <w:rsid w:val="00D96CF7"/>
    <w:rsid w:val="00D975AC"/>
    <w:rsid w:val="00D97FA8"/>
    <w:rsid w:val="00DA0871"/>
    <w:rsid w:val="00DA0C48"/>
    <w:rsid w:val="00DA1938"/>
    <w:rsid w:val="00DA2647"/>
    <w:rsid w:val="00DA2C41"/>
    <w:rsid w:val="00DA2E29"/>
    <w:rsid w:val="00DA371D"/>
    <w:rsid w:val="00DA40A9"/>
    <w:rsid w:val="00DA47B0"/>
    <w:rsid w:val="00DA4E33"/>
    <w:rsid w:val="00DA5D3A"/>
    <w:rsid w:val="00DA64F9"/>
    <w:rsid w:val="00DA6681"/>
    <w:rsid w:val="00DA7617"/>
    <w:rsid w:val="00DB06A3"/>
    <w:rsid w:val="00DB0EDB"/>
    <w:rsid w:val="00DB231A"/>
    <w:rsid w:val="00DB2974"/>
    <w:rsid w:val="00DB2C22"/>
    <w:rsid w:val="00DB32F9"/>
    <w:rsid w:val="00DB377A"/>
    <w:rsid w:val="00DB3C22"/>
    <w:rsid w:val="00DB4F89"/>
    <w:rsid w:val="00DB51C2"/>
    <w:rsid w:val="00DB67AD"/>
    <w:rsid w:val="00DB6D20"/>
    <w:rsid w:val="00DC0DF1"/>
    <w:rsid w:val="00DC108D"/>
    <w:rsid w:val="00DC13FF"/>
    <w:rsid w:val="00DC152D"/>
    <w:rsid w:val="00DC1FDD"/>
    <w:rsid w:val="00DC3AA6"/>
    <w:rsid w:val="00DC494C"/>
    <w:rsid w:val="00DC55B1"/>
    <w:rsid w:val="00DC6E77"/>
    <w:rsid w:val="00DD0537"/>
    <w:rsid w:val="00DD1024"/>
    <w:rsid w:val="00DD1536"/>
    <w:rsid w:val="00DD19B4"/>
    <w:rsid w:val="00DD1AF0"/>
    <w:rsid w:val="00DD1F2A"/>
    <w:rsid w:val="00DD2951"/>
    <w:rsid w:val="00DD371C"/>
    <w:rsid w:val="00DD3B8C"/>
    <w:rsid w:val="00DD408E"/>
    <w:rsid w:val="00DD413D"/>
    <w:rsid w:val="00DD4BBB"/>
    <w:rsid w:val="00DD4DFC"/>
    <w:rsid w:val="00DD4E10"/>
    <w:rsid w:val="00DD6007"/>
    <w:rsid w:val="00DD6517"/>
    <w:rsid w:val="00DD65F6"/>
    <w:rsid w:val="00DD7171"/>
    <w:rsid w:val="00DD7190"/>
    <w:rsid w:val="00DD787C"/>
    <w:rsid w:val="00DD7A97"/>
    <w:rsid w:val="00DD7E96"/>
    <w:rsid w:val="00DE06EE"/>
    <w:rsid w:val="00DE1EB6"/>
    <w:rsid w:val="00DE2757"/>
    <w:rsid w:val="00DE2E90"/>
    <w:rsid w:val="00DE3A62"/>
    <w:rsid w:val="00DE4494"/>
    <w:rsid w:val="00DE45E1"/>
    <w:rsid w:val="00DE480D"/>
    <w:rsid w:val="00DE48E7"/>
    <w:rsid w:val="00DE596B"/>
    <w:rsid w:val="00DE698D"/>
    <w:rsid w:val="00DE7A93"/>
    <w:rsid w:val="00DE7E13"/>
    <w:rsid w:val="00DE7E1A"/>
    <w:rsid w:val="00DF0163"/>
    <w:rsid w:val="00DF198E"/>
    <w:rsid w:val="00DF2AC0"/>
    <w:rsid w:val="00DF31F7"/>
    <w:rsid w:val="00DF32F8"/>
    <w:rsid w:val="00DF3A32"/>
    <w:rsid w:val="00DF3A80"/>
    <w:rsid w:val="00DF3E92"/>
    <w:rsid w:val="00DF55A5"/>
    <w:rsid w:val="00DF590B"/>
    <w:rsid w:val="00DF5EE2"/>
    <w:rsid w:val="00DF5F5C"/>
    <w:rsid w:val="00DF6A10"/>
    <w:rsid w:val="00DF6A54"/>
    <w:rsid w:val="00DF6F67"/>
    <w:rsid w:val="00DF7672"/>
    <w:rsid w:val="00DF77C4"/>
    <w:rsid w:val="00DF7D33"/>
    <w:rsid w:val="00E00801"/>
    <w:rsid w:val="00E013A5"/>
    <w:rsid w:val="00E01821"/>
    <w:rsid w:val="00E019ED"/>
    <w:rsid w:val="00E01F63"/>
    <w:rsid w:val="00E0234E"/>
    <w:rsid w:val="00E0286C"/>
    <w:rsid w:val="00E02BCA"/>
    <w:rsid w:val="00E033C9"/>
    <w:rsid w:val="00E04A08"/>
    <w:rsid w:val="00E07295"/>
    <w:rsid w:val="00E07789"/>
    <w:rsid w:val="00E07872"/>
    <w:rsid w:val="00E07933"/>
    <w:rsid w:val="00E07F05"/>
    <w:rsid w:val="00E105C5"/>
    <w:rsid w:val="00E110B6"/>
    <w:rsid w:val="00E1205A"/>
    <w:rsid w:val="00E12B34"/>
    <w:rsid w:val="00E134D1"/>
    <w:rsid w:val="00E136B6"/>
    <w:rsid w:val="00E151BD"/>
    <w:rsid w:val="00E16690"/>
    <w:rsid w:val="00E17C1B"/>
    <w:rsid w:val="00E2254D"/>
    <w:rsid w:val="00E22AAC"/>
    <w:rsid w:val="00E22D5D"/>
    <w:rsid w:val="00E238B0"/>
    <w:rsid w:val="00E24054"/>
    <w:rsid w:val="00E24060"/>
    <w:rsid w:val="00E24DA8"/>
    <w:rsid w:val="00E250CD"/>
    <w:rsid w:val="00E25125"/>
    <w:rsid w:val="00E255F5"/>
    <w:rsid w:val="00E256EB"/>
    <w:rsid w:val="00E25700"/>
    <w:rsid w:val="00E26A9E"/>
    <w:rsid w:val="00E26FDF"/>
    <w:rsid w:val="00E30FAB"/>
    <w:rsid w:val="00E31C74"/>
    <w:rsid w:val="00E3289B"/>
    <w:rsid w:val="00E3380A"/>
    <w:rsid w:val="00E349CA"/>
    <w:rsid w:val="00E34BFD"/>
    <w:rsid w:val="00E3502D"/>
    <w:rsid w:val="00E360BC"/>
    <w:rsid w:val="00E403E1"/>
    <w:rsid w:val="00E4078C"/>
    <w:rsid w:val="00E40D0B"/>
    <w:rsid w:val="00E412CD"/>
    <w:rsid w:val="00E41EAC"/>
    <w:rsid w:val="00E42602"/>
    <w:rsid w:val="00E4290A"/>
    <w:rsid w:val="00E42DA6"/>
    <w:rsid w:val="00E43B15"/>
    <w:rsid w:val="00E43F65"/>
    <w:rsid w:val="00E446DC"/>
    <w:rsid w:val="00E446F3"/>
    <w:rsid w:val="00E44B74"/>
    <w:rsid w:val="00E44F51"/>
    <w:rsid w:val="00E45A8A"/>
    <w:rsid w:val="00E45C25"/>
    <w:rsid w:val="00E45CCC"/>
    <w:rsid w:val="00E45CEE"/>
    <w:rsid w:val="00E46618"/>
    <w:rsid w:val="00E46699"/>
    <w:rsid w:val="00E46935"/>
    <w:rsid w:val="00E46EAC"/>
    <w:rsid w:val="00E47D4C"/>
    <w:rsid w:val="00E50034"/>
    <w:rsid w:val="00E50492"/>
    <w:rsid w:val="00E509A7"/>
    <w:rsid w:val="00E509B3"/>
    <w:rsid w:val="00E509B5"/>
    <w:rsid w:val="00E51442"/>
    <w:rsid w:val="00E5149F"/>
    <w:rsid w:val="00E52064"/>
    <w:rsid w:val="00E53A9E"/>
    <w:rsid w:val="00E53FA8"/>
    <w:rsid w:val="00E54871"/>
    <w:rsid w:val="00E54D7E"/>
    <w:rsid w:val="00E55A09"/>
    <w:rsid w:val="00E57000"/>
    <w:rsid w:val="00E5784E"/>
    <w:rsid w:val="00E603C5"/>
    <w:rsid w:val="00E60891"/>
    <w:rsid w:val="00E611C7"/>
    <w:rsid w:val="00E62378"/>
    <w:rsid w:val="00E623C4"/>
    <w:rsid w:val="00E6363A"/>
    <w:rsid w:val="00E636A7"/>
    <w:rsid w:val="00E649DC"/>
    <w:rsid w:val="00E64D3E"/>
    <w:rsid w:val="00E6564E"/>
    <w:rsid w:val="00E664A7"/>
    <w:rsid w:val="00E67105"/>
    <w:rsid w:val="00E6787E"/>
    <w:rsid w:val="00E71686"/>
    <w:rsid w:val="00E71940"/>
    <w:rsid w:val="00E725D7"/>
    <w:rsid w:val="00E72BFD"/>
    <w:rsid w:val="00E72C8D"/>
    <w:rsid w:val="00E72F48"/>
    <w:rsid w:val="00E736AF"/>
    <w:rsid w:val="00E736CD"/>
    <w:rsid w:val="00E7540E"/>
    <w:rsid w:val="00E76600"/>
    <w:rsid w:val="00E76A27"/>
    <w:rsid w:val="00E76A48"/>
    <w:rsid w:val="00E770B0"/>
    <w:rsid w:val="00E777A0"/>
    <w:rsid w:val="00E779FD"/>
    <w:rsid w:val="00E80567"/>
    <w:rsid w:val="00E807BD"/>
    <w:rsid w:val="00E807D1"/>
    <w:rsid w:val="00E81A91"/>
    <w:rsid w:val="00E81BD4"/>
    <w:rsid w:val="00E83028"/>
    <w:rsid w:val="00E83762"/>
    <w:rsid w:val="00E8386D"/>
    <w:rsid w:val="00E83996"/>
    <w:rsid w:val="00E83F8E"/>
    <w:rsid w:val="00E844D3"/>
    <w:rsid w:val="00E85D41"/>
    <w:rsid w:val="00E85EF8"/>
    <w:rsid w:val="00E8648C"/>
    <w:rsid w:val="00E87248"/>
    <w:rsid w:val="00E87DED"/>
    <w:rsid w:val="00E90393"/>
    <w:rsid w:val="00E90503"/>
    <w:rsid w:val="00E9054D"/>
    <w:rsid w:val="00E91113"/>
    <w:rsid w:val="00E912AC"/>
    <w:rsid w:val="00E9214E"/>
    <w:rsid w:val="00E92161"/>
    <w:rsid w:val="00E9248E"/>
    <w:rsid w:val="00E925C8"/>
    <w:rsid w:val="00E92811"/>
    <w:rsid w:val="00E936F7"/>
    <w:rsid w:val="00E937EA"/>
    <w:rsid w:val="00E93B6F"/>
    <w:rsid w:val="00E94180"/>
    <w:rsid w:val="00E956E0"/>
    <w:rsid w:val="00E956FB"/>
    <w:rsid w:val="00E95C4B"/>
    <w:rsid w:val="00E96375"/>
    <w:rsid w:val="00E96966"/>
    <w:rsid w:val="00E97ACB"/>
    <w:rsid w:val="00EA1CA6"/>
    <w:rsid w:val="00EA2BFE"/>
    <w:rsid w:val="00EA2D3D"/>
    <w:rsid w:val="00EA3C64"/>
    <w:rsid w:val="00EA3FD6"/>
    <w:rsid w:val="00EA51B0"/>
    <w:rsid w:val="00EA5619"/>
    <w:rsid w:val="00EA5EF7"/>
    <w:rsid w:val="00EA60F2"/>
    <w:rsid w:val="00EA77FC"/>
    <w:rsid w:val="00EA7AE6"/>
    <w:rsid w:val="00EB066D"/>
    <w:rsid w:val="00EB0BB2"/>
    <w:rsid w:val="00EB1174"/>
    <w:rsid w:val="00EB1D06"/>
    <w:rsid w:val="00EB27C3"/>
    <w:rsid w:val="00EB3228"/>
    <w:rsid w:val="00EB3A6D"/>
    <w:rsid w:val="00EB4113"/>
    <w:rsid w:val="00EB4AE5"/>
    <w:rsid w:val="00EB5756"/>
    <w:rsid w:val="00EB6EFB"/>
    <w:rsid w:val="00EB735B"/>
    <w:rsid w:val="00EB76D8"/>
    <w:rsid w:val="00EC1804"/>
    <w:rsid w:val="00EC1E19"/>
    <w:rsid w:val="00EC2023"/>
    <w:rsid w:val="00EC61CC"/>
    <w:rsid w:val="00EC7BAA"/>
    <w:rsid w:val="00ED005D"/>
    <w:rsid w:val="00ED026A"/>
    <w:rsid w:val="00ED04F2"/>
    <w:rsid w:val="00ED086F"/>
    <w:rsid w:val="00ED1084"/>
    <w:rsid w:val="00ED120D"/>
    <w:rsid w:val="00ED16C2"/>
    <w:rsid w:val="00ED17C6"/>
    <w:rsid w:val="00ED1A0F"/>
    <w:rsid w:val="00ED1A53"/>
    <w:rsid w:val="00ED1E67"/>
    <w:rsid w:val="00ED1EF4"/>
    <w:rsid w:val="00ED2968"/>
    <w:rsid w:val="00ED2D8D"/>
    <w:rsid w:val="00ED3122"/>
    <w:rsid w:val="00ED4B1D"/>
    <w:rsid w:val="00ED5472"/>
    <w:rsid w:val="00ED6FA2"/>
    <w:rsid w:val="00ED74D9"/>
    <w:rsid w:val="00ED7628"/>
    <w:rsid w:val="00ED7925"/>
    <w:rsid w:val="00EE12C1"/>
    <w:rsid w:val="00EE13FE"/>
    <w:rsid w:val="00EE1E3C"/>
    <w:rsid w:val="00EE1E3F"/>
    <w:rsid w:val="00EE21B2"/>
    <w:rsid w:val="00EE2594"/>
    <w:rsid w:val="00EE25B7"/>
    <w:rsid w:val="00EE26A0"/>
    <w:rsid w:val="00EE2754"/>
    <w:rsid w:val="00EE3484"/>
    <w:rsid w:val="00EE43E6"/>
    <w:rsid w:val="00EE47C6"/>
    <w:rsid w:val="00EE4DAF"/>
    <w:rsid w:val="00EE53B9"/>
    <w:rsid w:val="00EE5B2F"/>
    <w:rsid w:val="00EE5F62"/>
    <w:rsid w:val="00EE60FE"/>
    <w:rsid w:val="00EE65D8"/>
    <w:rsid w:val="00EF0AE7"/>
    <w:rsid w:val="00EF0F81"/>
    <w:rsid w:val="00EF1308"/>
    <w:rsid w:val="00EF15D7"/>
    <w:rsid w:val="00EF2F99"/>
    <w:rsid w:val="00EF300E"/>
    <w:rsid w:val="00EF3A58"/>
    <w:rsid w:val="00EF49D1"/>
    <w:rsid w:val="00EF4D80"/>
    <w:rsid w:val="00EF50E5"/>
    <w:rsid w:val="00EF6903"/>
    <w:rsid w:val="00EF6EFB"/>
    <w:rsid w:val="00F00456"/>
    <w:rsid w:val="00F02259"/>
    <w:rsid w:val="00F025EE"/>
    <w:rsid w:val="00F031D0"/>
    <w:rsid w:val="00F03261"/>
    <w:rsid w:val="00F03D68"/>
    <w:rsid w:val="00F0534F"/>
    <w:rsid w:val="00F05880"/>
    <w:rsid w:val="00F06116"/>
    <w:rsid w:val="00F073C7"/>
    <w:rsid w:val="00F07D1A"/>
    <w:rsid w:val="00F106BC"/>
    <w:rsid w:val="00F10A78"/>
    <w:rsid w:val="00F10C14"/>
    <w:rsid w:val="00F11E59"/>
    <w:rsid w:val="00F12B58"/>
    <w:rsid w:val="00F13A8E"/>
    <w:rsid w:val="00F13B97"/>
    <w:rsid w:val="00F1425E"/>
    <w:rsid w:val="00F15554"/>
    <w:rsid w:val="00F155DB"/>
    <w:rsid w:val="00F158D4"/>
    <w:rsid w:val="00F15A6A"/>
    <w:rsid w:val="00F163C0"/>
    <w:rsid w:val="00F16EF1"/>
    <w:rsid w:val="00F20190"/>
    <w:rsid w:val="00F205C1"/>
    <w:rsid w:val="00F2093D"/>
    <w:rsid w:val="00F2154C"/>
    <w:rsid w:val="00F22457"/>
    <w:rsid w:val="00F225B4"/>
    <w:rsid w:val="00F225F4"/>
    <w:rsid w:val="00F23183"/>
    <w:rsid w:val="00F23221"/>
    <w:rsid w:val="00F249E4"/>
    <w:rsid w:val="00F24B22"/>
    <w:rsid w:val="00F25FC3"/>
    <w:rsid w:val="00F26270"/>
    <w:rsid w:val="00F26CAD"/>
    <w:rsid w:val="00F27C10"/>
    <w:rsid w:val="00F27CC0"/>
    <w:rsid w:val="00F31D16"/>
    <w:rsid w:val="00F3425A"/>
    <w:rsid w:val="00F34868"/>
    <w:rsid w:val="00F34FE7"/>
    <w:rsid w:val="00F35589"/>
    <w:rsid w:val="00F35BF3"/>
    <w:rsid w:val="00F35C60"/>
    <w:rsid w:val="00F37055"/>
    <w:rsid w:val="00F37364"/>
    <w:rsid w:val="00F375FF"/>
    <w:rsid w:val="00F377FA"/>
    <w:rsid w:val="00F415E4"/>
    <w:rsid w:val="00F4214A"/>
    <w:rsid w:val="00F4281D"/>
    <w:rsid w:val="00F4393C"/>
    <w:rsid w:val="00F441A4"/>
    <w:rsid w:val="00F44907"/>
    <w:rsid w:val="00F44BA2"/>
    <w:rsid w:val="00F44D29"/>
    <w:rsid w:val="00F45BEC"/>
    <w:rsid w:val="00F472EE"/>
    <w:rsid w:val="00F47CA3"/>
    <w:rsid w:val="00F501DA"/>
    <w:rsid w:val="00F5036C"/>
    <w:rsid w:val="00F5117E"/>
    <w:rsid w:val="00F5192C"/>
    <w:rsid w:val="00F519A2"/>
    <w:rsid w:val="00F54926"/>
    <w:rsid w:val="00F54F06"/>
    <w:rsid w:val="00F55C15"/>
    <w:rsid w:val="00F56F77"/>
    <w:rsid w:val="00F57494"/>
    <w:rsid w:val="00F57FB2"/>
    <w:rsid w:val="00F60E89"/>
    <w:rsid w:val="00F61EFD"/>
    <w:rsid w:val="00F62144"/>
    <w:rsid w:val="00F62AC1"/>
    <w:rsid w:val="00F63AEE"/>
    <w:rsid w:val="00F640C3"/>
    <w:rsid w:val="00F651B3"/>
    <w:rsid w:val="00F661C8"/>
    <w:rsid w:val="00F66AE4"/>
    <w:rsid w:val="00F67270"/>
    <w:rsid w:val="00F70FDA"/>
    <w:rsid w:val="00F7126E"/>
    <w:rsid w:val="00F7139F"/>
    <w:rsid w:val="00F71631"/>
    <w:rsid w:val="00F71CA1"/>
    <w:rsid w:val="00F73262"/>
    <w:rsid w:val="00F734FC"/>
    <w:rsid w:val="00F73DB2"/>
    <w:rsid w:val="00F76406"/>
    <w:rsid w:val="00F76915"/>
    <w:rsid w:val="00F77774"/>
    <w:rsid w:val="00F81905"/>
    <w:rsid w:val="00F81E2A"/>
    <w:rsid w:val="00F8250B"/>
    <w:rsid w:val="00F83F77"/>
    <w:rsid w:val="00F84A1D"/>
    <w:rsid w:val="00F856E4"/>
    <w:rsid w:val="00F85839"/>
    <w:rsid w:val="00F86230"/>
    <w:rsid w:val="00F86305"/>
    <w:rsid w:val="00F864D2"/>
    <w:rsid w:val="00F86AD3"/>
    <w:rsid w:val="00F87457"/>
    <w:rsid w:val="00F902DF"/>
    <w:rsid w:val="00F9055E"/>
    <w:rsid w:val="00F91AD1"/>
    <w:rsid w:val="00F925D5"/>
    <w:rsid w:val="00F93566"/>
    <w:rsid w:val="00F93948"/>
    <w:rsid w:val="00F94283"/>
    <w:rsid w:val="00F944B3"/>
    <w:rsid w:val="00F945F1"/>
    <w:rsid w:val="00F94DD8"/>
    <w:rsid w:val="00F94E98"/>
    <w:rsid w:val="00F95850"/>
    <w:rsid w:val="00F95FD2"/>
    <w:rsid w:val="00F96318"/>
    <w:rsid w:val="00F9642C"/>
    <w:rsid w:val="00FA0169"/>
    <w:rsid w:val="00FA05EF"/>
    <w:rsid w:val="00FA174A"/>
    <w:rsid w:val="00FA1E2A"/>
    <w:rsid w:val="00FA4E7D"/>
    <w:rsid w:val="00FA7B6B"/>
    <w:rsid w:val="00FA7FF7"/>
    <w:rsid w:val="00FB06E3"/>
    <w:rsid w:val="00FB0D99"/>
    <w:rsid w:val="00FB147E"/>
    <w:rsid w:val="00FB17D6"/>
    <w:rsid w:val="00FB1B63"/>
    <w:rsid w:val="00FB2646"/>
    <w:rsid w:val="00FB2F54"/>
    <w:rsid w:val="00FB3009"/>
    <w:rsid w:val="00FB4114"/>
    <w:rsid w:val="00FB4ECD"/>
    <w:rsid w:val="00FB534B"/>
    <w:rsid w:val="00FB5B0D"/>
    <w:rsid w:val="00FB63E4"/>
    <w:rsid w:val="00FB716C"/>
    <w:rsid w:val="00FB76BC"/>
    <w:rsid w:val="00FB7954"/>
    <w:rsid w:val="00FB7C0B"/>
    <w:rsid w:val="00FC12BD"/>
    <w:rsid w:val="00FC1D52"/>
    <w:rsid w:val="00FC1F91"/>
    <w:rsid w:val="00FC3043"/>
    <w:rsid w:val="00FC3A43"/>
    <w:rsid w:val="00FC3D9F"/>
    <w:rsid w:val="00FC4A1E"/>
    <w:rsid w:val="00FC4DA7"/>
    <w:rsid w:val="00FC6346"/>
    <w:rsid w:val="00FC674A"/>
    <w:rsid w:val="00FC6B7C"/>
    <w:rsid w:val="00FC72E7"/>
    <w:rsid w:val="00FD0611"/>
    <w:rsid w:val="00FD099E"/>
    <w:rsid w:val="00FD0A2F"/>
    <w:rsid w:val="00FD0F87"/>
    <w:rsid w:val="00FD1916"/>
    <w:rsid w:val="00FD1EF1"/>
    <w:rsid w:val="00FD239B"/>
    <w:rsid w:val="00FD23ED"/>
    <w:rsid w:val="00FD332B"/>
    <w:rsid w:val="00FD357F"/>
    <w:rsid w:val="00FD3D34"/>
    <w:rsid w:val="00FD431A"/>
    <w:rsid w:val="00FD4E92"/>
    <w:rsid w:val="00FD530A"/>
    <w:rsid w:val="00FD562B"/>
    <w:rsid w:val="00FD5E5B"/>
    <w:rsid w:val="00FD620C"/>
    <w:rsid w:val="00FD6D02"/>
    <w:rsid w:val="00FD763A"/>
    <w:rsid w:val="00FD7732"/>
    <w:rsid w:val="00FD7DB2"/>
    <w:rsid w:val="00FE1EC6"/>
    <w:rsid w:val="00FE2591"/>
    <w:rsid w:val="00FE40C2"/>
    <w:rsid w:val="00FE432B"/>
    <w:rsid w:val="00FE4A1D"/>
    <w:rsid w:val="00FE5231"/>
    <w:rsid w:val="00FE59F6"/>
    <w:rsid w:val="00FE5C93"/>
    <w:rsid w:val="00FE5D1E"/>
    <w:rsid w:val="00FE6957"/>
    <w:rsid w:val="00FE6AB2"/>
    <w:rsid w:val="00FE76B8"/>
    <w:rsid w:val="00FE7B07"/>
    <w:rsid w:val="00FE7CE0"/>
    <w:rsid w:val="00FF0442"/>
    <w:rsid w:val="00FF0915"/>
    <w:rsid w:val="00FF0DB7"/>
    <w:rsid w:val="00FF1E2B"/>
    <w:rsid w:val="00FF274F"/>
    <w:rsid w:val="00FF36EE"/>
    <w:rsid w:val="00FF4B7B"/>
    <w:rsid w:val="00FF4BC5"/>
    <w:rsid w:val="00FF553B"/>
    <w:rsid w:val="00FF557F"/>
    <w:rsid w:val="00FF6ADF"/>
    <w:rsid w:val="00FF6FA5"/>
    <w:rsid w:val="00FF7628"/>
    <w:rsid w:val="00FF78D7"/>
    <w:rsid w:val="00FF7B4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F58E"/>
  <w15:chartTrackingRefBased/>
  <w15:docId w15:val="{49CB83B0-EAFF-4E7E-B8EE-9DFCA729B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List Paragraph1,Indent Paragraph,List Paragraph 1,Bullets,Table of contents numbered,footer text,Grey Bullet List,Grey Bullet Style,List Paragraph - 2,Chapter Numbering,Riana Table Bullets 1,Dot pt,F5 List Paragraph,Bulletted,3"/>
    <w:basedOn w:val="Normal"/>
    <w:link w:val="ListParagraphChar"/>
    <w:uiPriority w:val="34"/>
    <w:qFormat/>
    <w:rsid w:val="006B739B"/>
    <w:pPr>
      <w:ind w:left="720"/>
      <w:contextualSpacing/>
    </w:pPr>
  </w:style>
  <w:style w:type="paragraph" w:styleId="Footer">
    <w:name w:val="footer"/>
    <w:basedOn w:val="Normal"/>
    <w:link w:val="FooterChar"/>
    <w:uiPriority w:val="99"/>
    <w:unhideWhenUsed/>
    <w:rsid w:val="00DB06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6A3"/>
  </w:style>
  <w:style w:type="paragraph" w:styleId="PlainText">
    <w:name w:val="Plain Text"/>
    <w:basedOn w:val="Normal"/>
    <w:link w:val="PlainTextChar"/>
    <w:uiPriority w:val="99"/>
    <w:unhideWhenUsed/>
    <w:rsid w:val="002C10E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C10EF"/>
    <w:rPr>
      <w:rFonts w:ascii="Consolas" w:hAnsi="Consolas"/>
      <w:sz w:val="21"/>
      <w:szCs w:val="21"/>
    </w:rPr>
  </w:style>
  <w:style w:type="paragraph" w:styleId="NormalWeb">
    <w:name w:val="Normal (Web)"/>
    <w:basedOn w:val="Normal"/>
    <w:uiPriority w:val="99"/>
    <w:unhideWhenUsed/>
    <w:rsid w:val="00DD6007"/>
    <w:rPr>
      <w:rFonts w:ascii="Times New Roman" w:hAnsi="Times New Roman" w:cs="Times New Roman"/>
      <w:sz w:val="24"/>
      <w:szCs w:val="24"/>
    </w:rPr>
  </w:style>
  <w:style w:type="character" w:customStyle="1" w:styleId="ListParagraphChar">
    <w:name w:val="List Paragraph Char"/>
    <w:aliases w:val="Body text Char,List Paragraph1 Char,Indent Paragraph Char,List Paragraph 1 Char,Bullets Char,Table of contents numbered Char,footer text Char,Grey Bullet List Char,Grey Bullet Style Char,List Paragraph - 2 Char,Chapter Numbering Char"/>
    <w:link w:val="ListParagraph"/>
    <w:uiPriority w:val="34"/>
    <w:qFormat/>
    <w:locked/>
    <w:rsid w:val="007B5E66"/>
  </w:style>
  <w:style w:type="paragraph" w:styleId="Header">
    <w:name w:val="header"/>
    <w:basedOn w:val="Normal"/>
    <w:link w:val="HeaderChar"/>
    <w:uiPriority w:val="99"/>
    <w:unhideWhenUsed/>
    <w:rsid w:val="00BE3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715"/>
  </w:style>
  <w:style w:type="paragraph" w:customStyle="1" w:styleId="Default">
    <w:name w:val="Default"/>
    <w:rsid w:val="00CB06F1"/>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32693E"/>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32693E"/>
  </w:style>
  <w:style w:type="character" w:customStyle="1" w:styleId="eop">
    <w:name w:val="eop"/>
    <w:basedOn w:val="DefaultParagraphFont"/>
    <w:rsid w:val="0032693E"/>
  </w:style>
  <w:style w:type="paragraph" w:styleId="Revision">
    <w:name w:val="Revision"/>
    <w:hidden/>
    <w:uiPriority w:val="99"/>
    <w:semiHidden/>
    <w:rsid w:val="005B61F4"/>
    <w:pPr>
      <w:spacing w:after="0" w:line="240" w:lineRule="auto"/>
    </w:pPr>
  </w:style>
  <w:style w:type="paragraph" w:customStyle="1" w:styleId="xmsonormal">
    <w:name w:val="x_msonormal"/>
    <w:basedOn w:val="Normal"/>
    <w:rsid w:val="008575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72D3"/>
    <w:rPr>
      <w:b/>
      <w:bCs/>
    </w:rPr>
  </w:style>
  <w:style w:type="character" w:customStyle="1" w:styleId="whitespace-normal">
    <w:name w:val="whitespace-normal"/>
    <w:basedOn w:val="DefaultParagraphFont"/>
    <w:rsid w:val="000272D3"/>
  </w:style>
  <w:style w:type="paragraph" w:customStyle="1" w:styleId="p2">
    <w:name w:val="p2"/>
    <w:basedOn w:val="Normal"/>
    <w:rsid w:val="00CC6DE2"/>
    <w:pPr>
      <w:spacing w:before="100" w:beforeAutospacing="1" w:after="100" w:afterAutospacing="1" w:line="240" w:lineRule="auto"/>
    </w:pPr>
    <w:rPr>
      <w:rFonts w:ascii="Aptos" w:hAnsi="Aptos" w:cs="Aptos"/>
      <w:sz w:val="24"/>
      <w:szCs w:val="24"/>
      <w:lang w:val="en-US"/>
    </w:rPr>
  </w:style>
  <w:style w:type="paragraph" w:customStyle="1" w:styleId="p3">
    <w:name w:val="p3"/>
    <w:basedOn w:val="Normal"/>
    <w:rsid w:val="00CC6DE2"/>
    <w:pPr>
      <w:spacing w:before="100" w:beforeAutospacing="1" w:after="100" w:afterAutospacing="1" w:line="240" w:lineRule="auto"/>
    </w:pPr>
    <w:rPr>
      <w:rFonts w:ascii="Aptos" w:hAnsi="Aptos" w:cs="Aptos"/>
      <w:sz w:val="24"/>
      <w:szCs w:val="24"/>
      <w:lang w:val="en-US"/>
    </w:rPr>
  </w:style>
  <w:style w:type="paragraph" w:styleId="NoSpacing">
    <w:name w:val="No Spacing"/>
    <w:uiPriority w:val="1"/>
    <w:qFormat/>
    <w:rsid w:val="00681EBE"/>
    <w:pPr>
      <w:spacing w:after="0" w:line="240" w:lineRule="auto"/>
    </w:pPr>
  </w:style>
  <w:style w:type="paragraph" w:customStyle="1" w:styleId="p1">
    <w:name w:val="p1"/>
    <w:basedOn w:val="Normal"/>
    <w:rsid w:val="00754526"/>
    <w:pPr>
      <w:spacing w:after="0" w:line="240" w:lineRule="auto"/>
    </w:pPr>
    <w:rPr>
      <w:rFonts w:ascii="Helvetica" w:eastAsiaTheme="minorEastAsia" w:hAnsi="Helvetica" w:cs="Times New Roman"/>
      <w:sz w:val="18"/>
      <w:szCs w:val="18"/>
      <w:lang w:eastAsia="en-GB"/>
    </w:rPr>
  </w:style>
  <w:style w:type="character" w:customStyle="1" w:styleId="s1">
    <w:name w:val="s1"/>
    <w:basedOn w:val="DefaultParagraphFont"/>
    <w:rsid w:val="00754526"/>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161">
      <w:bodyDiv w:val="1"/>
      <w:marLeft w:val="0"/>
      <w:marRight w:val="0"/>
      <w:marTop w:val="0"/>
      <w:marBottom w:val="0"/>
      <w:divBdr>
        <w:top w:val="none" w:sz="0" w:space="0" w:color="auto"/>
        <w:left w:val="none" w:sz="0" w:space="0" w:color="auto"/>
        <w:bottom w:val="none" w:sz="0" w:space="0" w:color="auto"/>
        <w:right w:val="none" w:sz="0" w:space="0" w:color="auto"/>
      </w:divBdr>
    </w:div>
    <w:div w:id="19673782">
      <w:bodyDiv w:val="1"/>
      <w:marLeft w:val="0"/>
      <w:marRight w:val="0"/>
      <w:marTop w:val="0"/>
      <w:marBottom w:val="0"/>
      <w:divBdr>
        <w:top w:val="none" w:sz="0" w:space="0" w:color="auto"/>
        <w:left w:val="none" w:sz="0" w:space="0" w:color="auto"/>
        <w:bottom w:val="none" w:sz="0" w:space="0" w:color="auto"/>
        <w:right w:val="none" w:sz="0" w:space="0" w:color="auto"/>
      </w:divBdr>
    </w:div>
    <w:div w:id="49959038">
      <w:bodyDiv w:val="1"/>
      <w:marLeft w:val="0"/>
      <w:marRight w:val="0"/>
      <w:marTop w:val="0"/>
      <w:marBottom w:val="0"/>
      <w:divBdr>
        <w:top w:val="none" w:sz="0" w:space="0" w:color="auto"/>
        <w:left w:val="none" w:sz="0" w:space="0" w:color="auto"/>
        <w:bottom w:val="none" w:sz="0" w:space="0" w:color="auto"/>
        <w:right w:val="none" w:sz="0" w:space="0" w:color="auto"/>
      </w:divBdr>
    </w:div>
    <w:div w:id="96826828">
      <w:bodyDiv w:val="1"/>
      <w:marLeft w:val="0"/>
      <w:marRight w:val="0"/>
      <w:marTop w:val="0"/>
      <w:marBottom w:val="0"/>
      <w:divBdr>
        <w:top w:val="none" w:sz="0" w:space="0" w:color="auto"/>
        <w:left w:val="none" w:sz="0" w:space="0" w:color="auto"/>
        <w:bottom w:val="none" w:sz="0" w:space="0" w:color="auto"/>
        <w:right w:val="none" w:sz="0" w:space="0" w:color="auto"/>
      </w:divBdr>
    </w:div>
    <w:div w:id="123231402">
      <w:bodyDiv w:val="1"/>
      <w:marLeft w:val="0"/>
      <w:marRight w:val="0"/>
      <w:marTop w:val="0"/>
      <w:marBottom w:val="0"/>
      <w:divBdr>
        <w:top w:val="none" w:sz="0" w:space="0" w:color="auto"/>
        <w:left w:val="none" w:sz="0" w:space="0" w:color="auto"/>
        <w:bottom w:val="none" w:sz="0" w:space="0" w:color="auto"/>
        <w:right w:val="none" w:sz="0" w:space="0" w:color="auto"/>
      </w:divBdr>
    </w:div>
    <w:div w:id="138960945">
      <w:bodyDiv w:val="1"/>
      <w:marLeft w:val="0"/>
      <w:marRight w:val="0"/>
      <w:marTop w:val="0"/>
      <w:marBottom w:val="0"/>
      <w:divBdr>
        <w:top w:val="none" w:sz="0" w:space="0" w:color="auto"/>
        <w:left w:val="none" w:sz="0" w:space="0" w:color="auto"/>
        <w:bottom w:val="none" w:sz="0" w:space="0" w:color="auto"/>
        <w:right w:val="none" w:sz="0" w:space="0" w:color="auto"/>
      </w:divBdr>
    </w:div>
    <w:div w:id="199636269">
      <w:bodyDiv w:val="1"/>
      <w:marLeft w:val="0"/>
      <w:marRight w:val="0"/>
      <w:marTop w:val="0"/>
      <w:marBottom w:val="0"/>
      <w:divBdr>
        <w:top w:val="none" w:sz="0" w:space="0" w:color="auto"/>
        <w:left w:val="none" w:sz="0" w:space="0" w:color="auto"/>
        <w:bottom w:val="none" w:sz="0" w:space="0" w:color="auto"/>
        <w:right w:val="none" w:sz="0" w:space="0" w:color="auto"/>
      </w:divBdr>
    </w:div>
    <w:div w:id="232745166">
      <w:bodyDiv w:val="1"/>
      <w:marLeft w:val="0"/>
      <w:marRight w:val="0"/>
      <w:marTop w:val="0"/>
      <w:marBottom w:val="0"/>
      <w:divBdr>
        <w:top w:val="none" w:sz="0" w:space="0" w:color="auto"/>
        <w:left w:val="none" w:sz="0" w:space="0" w:color="auto"/>
        <w:bottom w:val="none" w:sz="0" w:space="0" w:color="auto"/>
        <w:right w:val="none" w:sz="0" w:space="0" w:color="auto"/>
      </w:divBdr>
    </w:div>
    <w:div w:id="256445655">
      <w:bodyDiv w:val="1"/>
      <w:marLeft w:val="0"/>
      <w:marRight w:val="0"/>
      <w:marTop w:val="0"/>
      <w:marBottom w:val="0"/>
      <w:divBdr>
        <w:top w:val="none" w:sz="0" w:space="0" w:color="auto"/>
        <w:left w:val="none" w:sz="0" w:space="0" w:color="auto"/>
        <w:bottom w:val="none" w:sz="0" w:space="0" w:color="auto"/>
        <w:right w:val="none" w:sz="0" w:space="0" w:color="auto"/>
      </w:divBdr>
    </w:div>
    <w:div w:id="303585421">
      <w:bodyDiv w:val="1"/>
      <w:marLeft w:val="0"/>
      <w:marRight w:val="0"/>
      <w:marTop w:val="0"/>
      <w:marBottom w:val="0"/>
      <w:divBdr>
        <w:top w:val="none" w:sz="0" w:space="0" w:color="auto"/>
        <w:left w:val="none" w:sz="0" w:space="0" w:color="auto"/>
        <w:bottom w:val="none" w:sz="0" w:space="0" w:color="auto"/>
        <w:right w:val="none" w:sz="0" w:space="0" w:color="auto"/>
      </w:divBdr>
    </w:div>
    <w:div w:id="309986889">
      <w:bodyDiv w:val="1"/>
      <w:marLeft w:val="0"/>
      <w:marRight w:val="0"/>
      <w:marTop w:val="0"/>
      <w:marBottom w:val="0"/>
      <w:divBdr>
        <w:top w:val="none" w:sz="0" w:space="0" w:color="auto"/>
        <w:left w:val="none" w:sz="0" w:space="0" w:color="auto"/>
        <w:bottom w:val="none" w:sz="0" w:space="0" w:color="auto"/>
        <w:right w:val="none" w:sz="0" w:space="0" w:color="auto"/>
      </w:divBdr>
    </w:div>
    <w:div w:id="332992919">
      <w:bodyDiv w:val="1"/>
      <w:marLeft w:val="0"/>
      <w:marRight w:val="0"/>
      <w:marTop w:val="0"/>
      <w:marBottom w:val="0"/>
      <w:divBdr>
        <w:top w:val="none" w:sz="0" w:space="0" w:color="auto"/>
        <w:left w:val="none" w:sz="0" w:space="0" w:color="auto"/>
        <w:bottom w:val="none" w:sz="0" w:space="0" w:color="auto"/>
        <w:right w:val="none" w:sz="0" w:space="0" w:color="auto"/>
      </w:divBdr>
    </w:div>
    <w:div w:id="353533520">
      <w:bodyDiv w:val="1"/>
      <w:marLeft w:val="0"/>
      <w:marRight w:val="0"/>
      <w:marTop w:val="0"/>
      <w:marBottom w:val="0"/>
      <w:divBdr>
        <w:top w:val="none" w:sz="0" w:space="0" w:color="auto"/>
        <w:left w:val="none" w:sz="0" w:space="0" w:color="auto"/>
        <w:bottom w:val="none" w:sz="0" w:space="0" w:color="auto"/>
        <w:right w:val="none" w:sz="0" w:space="0" w:color="auto"/>
      </w:divBdr>
    </w:div>
    <w:div w:id="377902947">
      <w:bodyDiv w:val="1"/>
      <w:marLeft w:val="0"/>
      <w:marRight w:val="0"/>
      <w:marTop w:val="0"/>
      <w:marBottom w:val="0"/>
      <w:divBdr>
        <w:top w:val="none" w:sz="0" w:space="0" w:color="auto"/>
        <w:left w:val="none" w:sz="0" w:space="0" w:color="auto"/>
        <w:bottom w:val="none" w:sz="0" w:space="0" w:color="auto"/>
        <w:right w:val="none" w:sz="0" w:space="0" w:color="auto"/>
      </w:divBdr>
    </w:div>
    <w:div w:id="400298310">
      <w:bodyDiv w:val="1"/>
      <w:marLeft w:val="0"/>
      <w:marRight w:val="0"/>
      <w:marTop w:val="0"/>
      <w:marBottom w:val="0"/>
      <w:divBdr>
        <w:top w:val="none" w:sz="0" w:space="0" w:color="auto"/>
        <w:left w:val="none" w:sz="0" w:space="0" w:color="auto"/>
        <w:bottom w:val="none" w:sz="0" w:space="0" w:color="auto"/>
        <w:right w:val="none" w:sz="0" w:space="0" w:color="auto"/>
      </w:divBdr>
    </w:div>
    <w:div w:id="426581512">
      <w:bodyDiv w:val="1"/>
      <w:marLeft w:val="0"/>
      <w:marRight w:val="0"/>
      <w:marTop w:val="0"/>
      <w:marBottom w:val="0"/>
      <w:divBdr>
        <w:top w:val="none" w:sz="0" w:space="0" w:color="auto"/>
        <w:left w:val="none" w:sz="0" w:space="0" w:color="auto"/>
        <w:bottom w:val="none" w:sz="0" w:space="0" w:color="auto"/>
        <w:right w:val="none" w:sz="0" w:space="0" w:color="auto"/>
      </w:divBdr>
    </w:div>
    <w:div w:id="461076527">
      <w:bodyDiv w:val="1"/>
      <w:marLeft w:val="0"/>
      <w:marRight w:val="0"/>
      <w:marTop w:val="0"/>
      <w:marBottom w:val="0"/>
      <w:divBdr>
        <w:top w:val="none" w:sz="0" w:space="0" w:color="auto"/>
        <w:left w:val="none" w:sz="0" w:space="0" w:color="auto"/>
        <w:bottom w:val="none" w:sz="0" w:space="0" w:color="auto"/>
        <w:right w:val="none" w:sz="0" w:space="0" w:color="auto"/>
      </w:divBdr>
    </w:div>
    <w:div w:id="541940568">
      <w:bodyDiv w:val="1"/>
      <w:marLeft w:val="0"/>
      <w:marRight w:val="0"/>
      <w:marTop w:val="0"/>
      <w:marBottom w:val="0"/>
      <w:divBdr>
        <w:top w:val="none" w:sz="0" w:space="0" w:color="auto"/>
        <w:left w:val="none" w:sz="0" w:space="0" w:color="auto"/>
        <w:bottom w:val="none" w:sz="0" w:space="0" w:color="auto"/>
        <w:right w:val="none" w:sz="0" w:space="0" w:color="auto"/>
      </w:divBdr>
    </w:div>
    <w:div w:id="555776543">
      <w:bodyDiv w:val="1"/>
      <w:marLeft w:val="0"/>
      <w:marRight w:val="0"/>
      <w:marTop w:val="0"/>
      <w:marBottom w:val="0"/>
      <w:divBdr>
        <w:top w:val="none" w:sz="0" w:space="0" w:color="auto"/>
        <w:left w:val="none" w:sz="0" w:space="0" w:color="auto"/>
        <w:bottom w:val="none" w:sz="0" w:space="0" w:color="auto"/>
        <w:right w:val="none" w:sz="0" w:space="0" w:color="auto"/>
      </w:divBdr>
      <w:divsChild>
        <w:div w:id="507604219">
          <w:marLeft w:val="0"/>
          <w:marRight w:val="0"/>
          <w:marTop w:val="0"/>
          <w:marBottom w:val="0"/>
          <w:divBdr>
            <w:top w:val="none" w:sz="0" w:space="0" w:color="auto"/>
            <w:left w:val="none" w:sz="0" w:space="0" w:color="auto"/>
            <w:bottom w:val="none" w:sz="0" w:space="0" w:color="auto"/>
            <w:right w:val="none" w:sz="0" w:space="0" w:color="auto"/>
          </w:divBdr>
        </w:div>
        <w:div w:id="144905333">
          <w:marLeft w:val="0"/>
          <w:marRight w:val="0"/>
          <w:marTop w:val="0"/>
          <w:marBottom w:val="0"/>
          <w:divBdr>
            <w:top w:val="none" w:sz="0" w:space="0" w:color="auto"/>
            <w:left w:val="none" w:sz="0" w:space="0" w:color="auto"/>
            <w:bottom w:val="none" w:sz="0" w:space="0" w:color="auto"/>
            <w:right w:val="none" w:sz="0" w:space="0" w:color="auto"/>
          </w:divBdr>
        </w:div>
        <w:div w:id="1487237359">
          <w:marLeft w:val="0"/>
          <w:marRight w:val="0"/>
          <w:marTop w:val="0"/>
          <w:marBottom w:val="0"/>
          <w:divBdr>
            <w:top w:val="none" w:sz="0" w:space="0" w:color="auto"/>
            <w:left w:val="none" w:sz="0" w:space="0" w:color="auto"/>
            <w:bottom w:val="none" w:sz="0" w:space="0" w:color="auto"/>
            <w:right w:val="none" w:sz="0" w:space="0" w:color="auto"/>
          </w:divBdr>
        </w:div>
        <w:div w:id="947009097">
          <w:marLeft w:val="0"/>
          <w:marRight w:val="0"/>
          <w:marTop w:val="0"/>
          <w:marBottom w:val="0"/>
          <w:divBdr>
            <w:top w:val="none" w:sz="0" w:space="0" w:color="auto"/>
            <w:left w:val="none" w:sz="0" w:space="0" w:color="auto"/>
            <w:bottom w:val="none" w:sz="0" w:space="0" w:color="auto"/>
            <w:right w:val="none" w:sz="0" w:space="0" w:color="auto"/>
          </w:divBdr>
        </w:div>
        <w:div w:id="695236231">
          <w:marLeft w:val="0"/>
          <w:marRight w:val="0"/>
          <w:marTop w:val="0"/>
          <w:marBottom w:val="0"/>
          <w:divBdr>
            <w:top w:val="none" w:sz="0" w:space="0" w:color="auto"/>
            <w:left w:val="none" w:sz="0" w:space="0" w:color="auto"/>
            <w:bottom w:val="none" w:sz="0" w:space="0" w:color="auto"/>
            <w:right w:val="none" w:sz="0" w:space="0" w:color="auto"/>
          </w:divBdr>
        </w:div>
        <w:div w:id="1106657395">
          <w:marLeft w:val="0"/>
          <w:marRight w:val="0"/>
          <w:marTop w:val="0"/>
          <w:marBottom w:val="0"/>
          <w:divBdr>
            <w:top w:val="none" w:sz="0" w:space="0" w:color="auto"/>
            <w:left w:val="none" w:sz="0" w:space="0" w:color="auto"/>
            <w:bottom w:val="none" w:sz="0" w:space="0" w:color="auto"/>
            <w:right w:val="none" w:sz="0" w:space="0" w:color="auto"/>
          </w:divBdr>
        </w:div>
      </w:divsChild>
    </w:div>
    <w:div w:id="556014984">
      <w:bodyDiv w:val="1"/>
      <w:marLeft w:val="0"/>
      <w:marRight w:val="0"/>
      <w:marTop w:val="0"/>
      <w:marBottom w:val="0"/>
      <w:divBdr>
        <w:top w:val="none" w:sz="0" w:space="0" w:color="auto"/>
        <w:left w:val="none" w:sz="0" w:space="0" w:color="auto"/>
        <w:bottom w:val="none" w:sz="0" w:space="0" w:color="auto"/>
        <w:right w:val="none" w:sz="0" w:space="0" w:color="auto"/>
      </w:divBdr>
    </w:div>
    <w:div w:id="685593471">
      <w:bodyDiv w:val="1"/>
      <w:marLeft w:val="0"/>
      <w:marRight w:val="0"/>
      <w:marTop w:val="0"/>
      <w:marBottom w:val="0"/>
      <w:divBdr>
        <w:top w:val="none" w:sz="0" w:space="0" w:color="auto"/>
        <w:left w:val="none" w:sz="0" w:space="0" w:color="auto"/>
        <w:bottom w:val="none" w:sz="0" w:space="0" w:color="auto"/>
        <w:right w:val="none" w:sz="0" w:space="0" w:color="auto"/>
      </w:divBdr>
    </w:div>
    <w:div w:id="705713431">
      <w:bodyDiv w:val="1"/>
      <w:marLeft w:val="0"/>
      <w:marRight w:val="0"/>
      <w:marTop w:val="0"/>
      <w:marBottom w:val="0"/>
      <w:divBdr>
        <w:top w:val="none" w:sz="0" w:space="0" w:color="auto"/>
        <w:left w:val="none" w:sz="0" w:space="0" w:color="auto"/>
        <w:bottom w:val="none" w:sz="0" w:space="0" w:color="auto"/>
        <w:right w:val="none" w:sz="0" w:space="0" w:color="auto"/>
      </w:divBdr>
    </w:div>
    <w:div w:id="742339188">
      <w:bodyDiv w:val="1"/>
      <w:marLeft w:val="0"/>
      <w:marRight w:val="0"/>
      <w:marTop w:val="0"/>
      <w:marBottom w:val="0"/>
      <w:divBdr>
        <w:top w:val="none" w:sz="0" w:space="0" w:color="auto"/>
        <w:left w:val="none" w:sz="0" w:space="0" w:color="auto"/>
        <w:bottom w:val="none" w:sz="0" w:space="0" w:color="auto"/>
        <w:right w:val="none" w:sz="0" w:space="0" w:color="auto"/>
      </w:divBdr>
    </w:div>
    <w:div w:id="781802417">
      <w:bodyDiv w:val="1"/>
      <w:marLeft w:val="0"/>
      <w:marRight w:val="0"/>
      <w:marTop w:val="0"/>
      <w:marBottom w:val="0"/>
      <w:divBdr>
        <w:top w:val="none" w:sz="0" w:space="0" w:color="auto"/>
        <w:left w:val="none" w:sz="0" w:space="0" w:color="auto"/>
        <w:bottom w:val="none" w:sz="0" w:space="0" w:color="auto"/>
        <w:right w:val="none" w:sz="0" w:space="0" w:color="auto"/>
      </w:divBdr>
    </w:div>
    <w:div w:id="792134334">
      <w:bodyDiv w:val="1"/>
      <w:marLeft w:val="0"/>
      <w:marRight w:val="0"/>
      <w:marTop w:val="0"/>
      <w:marBottom w:val="0"/>
      <w:divBdr>
        <w:top w:val="none" w:sz="0" w:space="0" w:color="auto"/>
        <w:left w:val="none" w:sz="0" w:space="0" w:color="auto"/>
        <w:bottom w:val="none" w:sz="0" w:space="0" w:color="auto"/>
        <w:right w:val="none" w:sz="0" w:space="0" w:color="auto"/>
      </w:divBdr>
    </w:div>
    <w:div w:id="850267397">
      <w:bodyDiv w:val="1"/>
      <w:marLeft w:val="0"/>
      <w:marRight w:val="0"/>
      <w:marTop w:val="0"/>
      <w:marBottom w:val="0"/>
      <w:divBdr>
        <w:top w:val="none" w:sz="0" w:space="0" w:color="auto"/>
        <w:left w:val="none" w:sz="0" w:space="0" w:color="auto"/>
        <w:bottom w:val="none" w:sz="0" w:space="0" w:color="auto"/>
        <w:right w:val="none" w:sz="0" w:space="0" w:color="auto"/>
      </w:divBdr>
    </w:div>
    <w:div w:id="853298568">
      <w:bodyDiv w:val="1"/>
      <w:marLeft w:val="0"/>
      <w:marRight w:val="0"/>
      <w:marTop w:val="0"/>
      <w:marBottom w:val="0"/>
      <w:divBdr>
        <w:top w:val="none" w:sz="0" w:space="0" w:color="auto"/>
        <w:left w:val="none" w:sz="0" w:space="0" w:color="auto"/>
        <w:bottom w:val="none" w:sz="0" w:space="0" w:color="auto"/>
        <w:right w:val="none" w:sz="0" w:space="0" w:color="auto"/>
      </w:divBdr>
    </w:div>
    <w:div w:id="903415770">
      <w:bodyDiv w:val="1"/>
      <w:marLeft w:val="0"/>
      <w:marRight w:val="0"/>
      <w:marTop w:val="0"/>
      <w:marBottom w:val="0"/>
      <w:divBdr>
        <w:top w:val="none" w:sz="0" w:space="0" w:color="auto"/>
        <w:left w:val="none" w:sz="0" w:space="0" w:color="auto"/>
        <w:bottom w:val="none" w:sz="0" w:space="0" w:color="auto"/>
        <w:right w:val="none" w:sz="0" w:space="0" w:color="auto"/>
      </w:divBdr>
    </w:div>
    <w:div w:id="923949549">
      <w:bodyDiv w:val="1"/>
      <w:marLeft w:val="0"/>
      <w:marRight w:val="0"/>
      <w:marTop w:val="0"/>
      <w:marBottom w:val="0"/>
      <w:divBdr>
        <w:top w:val="none" w:sz="0" w:space="0" w:color="auto"/>
        <w:left w:val="none" w:sz="0" w:space="0" w:color="auto"/>
        <w:bottom w:val="none" w:sz="0" w:space="0" w:color="auto"/>
        <w:right w:val="none" w:sz="0" w:space="0" w:color="auto"/>
      </w:divBdr>
    </w:div>
    <w:div w:id="1022393185">
      <w:bodyDiv w:val="1"/>
      <w:marLeft w:val="0"/>
      <w:marRight w:val="0"/>
      <w:marTop w:val="0"/>
      <w:marBottom w:val="0"/>
      <w:divBdr>
        <w:top w:val="none" w:sz="0" w:space="0" w:color="auto"/>
        <w:left w:val="none" w:sz="0" w:space="0" w:color="auto"/>
        <w:bottom w:val="none" w:sz="0" w:space="0" w:color="auto"/>
        <w:right w:val="none" w:sz="0" w:space="0" w:color="auto"/>
      </w:divBdr>
    </w:div>
    <w:div w:id="1025207406">
      <w:bodyDiv w:val="1"/>
      <w:marLeft w:val="0"/>
      <w:marRight w:val="0"/>
      <w:marTop w:val="0"/>
      <w:marBottom w:val="0"/>
      <w:divBdr>
        <w:top w:val="none" w:sz="0" w:space="0" w:color="auto"/>
        <w:left w:val="none" w:sz="0" w:space="0" w:color="auto"/>
        <w:bottom w:val="none" w:sz="0" w:space="0" w:color="auto"/>
        <w:right w:val="none" w:sz="0" w:space="0" w:color="auto"/>
      </w:divBdr>
    </w:div>
    <w:div w:id="1040784315">
      <w:bodyDiv w:val="1"/>
      <w:marLeft w:val="0"/>
      <w:marRight w:val="0"/>
      <w:marTop w:val="0"/>
      <w:marBottom w:val="0"/>
      <w:divBdr>
        <w:top w:val="none" w:sz="0" w:space="0" w:color="auto"/>
        <w:left w:val="none" w:sz="0" w:space="0" w:color="auto"/>
        <w:bottom w:val="none" w:sz="0" w:space="0" w:color="auto"/>
        <w:right w:val="none" w:sz="0" w:space="0" w:color="auto"/>
      </w:divBdr>
    </w:div>
    <w:div w:id="1061947095">
      <w:bodyDiv w:val="1"/>
      <w:marLeft w:val="0"/>
      <w:marRight w:val="0"/>
      <w:marTop w:val="0"/>
      <w:marBottom w:val="0"/>
      <w:divBdr>
        <w:top w:val="none" w:sz="0" w:space="0" w:color="auto"/>
        <w:left w:val="none" w:sz="0" w:space="0" w:color="auto"/>
        <w:bottom w:val="none" w:sz="0" w:space="0" w:color="auto"/>
        <w:right w:val="none" w:sz="0" w:space="0" w:color="auto"/>
      </w:divBdr>
    </w:div>
    <w:div w:id="1109739440">
      <w:bodyDiv w:val="1"/>
      <w:marLeft w:val="0"/>
      <w:marRight w:val="0"/>
      <w:marTop w:val="0"/>
      <w:marBottom w:val="0"/>
      <w:divBdr>
        <w:top w:val="none" w:sz="0" w:space="0" w:color="auto"/>
        <w:left w:val="none" w:sz="0" w:space="0" w:color="auto"/>
        <w:bottom w:val="none" w:sz="0" w:space="0" w:color="auto"/>
        <w:right w:val="none" w:sz="0" w:space="0" w:color="auto"/>
      </w:divBdr>
    </w:div>
    <w:div w:id="1115053519">
      <w:bodyDiv w:val="1"/>
      <w:marLeft w:val="0"/>
      <w:marRight w:val="0"/>
      <w:marTop w:val="0"/>
      <w:marBottom w:val="0"/>
      <w:divBdr>
        <w:top w:val="none" w:sz="0" w:space="0" w:color="auto"/>
        <w:left w:val="none" w:sz="0" w:space="0" w:color="auto"/>
        <w:bottom w:val="none" w:sz="0" w:space="0" w:color="auto"/>
        <w:right w:val="none" w:sz="0" w:space="0" w:color="auto"/>
      </w:divBdr>
    </w:div>
    <w:div w:id="1163593343">
      <w:bodyDiv w:val="1"/>
      <w:marLeft w:val="0"/>
      <w:marRight w:val="0"/>
      <w:marTop w:val="0"/>
      <w:marBottom w:val="0"/>
      <w:divBdr>
        <w:top w:val="none" w:sz="0" w:space="0" w:color="auto"/>
        <w:left w:val="none" w:sz="0" w:space="0" w:color="auto"/>
        <w:bottom w:val="none" w:sz="0" w:space="0" w:color="auto"/>
        <w:right w:val="none" w:sz="0" w:space="0" w:color="auto"/>
      </w:divBdr>
    </w:div>
    <w:div w:id="1246839624">
      <w:bodyDiv w:val="1"/>
      <w:marLeft w:val="0"/>
      <w:marRight w:val="0"/>
      <w:marTop w:val="0"/>
      <w:marBottom w:val="0"/>
      <w:divBdr>
        <w:top w:val="none" w:sz="0" w:space="0" w:color="auto"/>
        <w:left w:val="none" w:sz="0" w:space="0" w:color="auto"/>
        <w:bottom w:val="none" w:sz="0" w:space="0" w:color="auto"/>
        <w:right w:val="none" w:sz="0" w:space="0" w:color="auto"/>
      </w:divBdr>
    </w:div>
    <w:div w:id="1254128925">
      <w:bodyDiv w:val="1"/>
      <w:marLeft w:val="0"/>
      <w:marRight w:val="0"/>
      <w:marTop w:val="0"/>
      <w:marBottom w:val="0"/>
      <w:divBdr>
        <w:top w:val="none" w:sz="0" w:space="0" w:color="auto"/>
        <w:left w:val="none" w:sz="0" w:space="0" w:color="auto"/>
        <w:bottom w:val="none" w:sz="0" w:space="0" w:color="auto"/>
        <w:right w:val="none" w:sz="0" w:space="0" w:color="auto"/>
      </w:divBdr>
    </w:div>
    <w:div w:id="1292205915">
      <w:bodyDiv w:val="1"/>
      <w:marLeft w:val="0"/>
      <w:marRight w:val="0"/>
      <w:marTop w:val="0"/>
      <w:marBottom w:val="0"/>
      <w:divBdr>
        <w:top w:val="none" w:sz="0" w:space="0" w:color="auto"/>
        <w:left w:val="none" w:sz="0" w:space="0" w:color="auto"/>
        <w:bottom w:val="none" w:sz="0" w:space="0" w:color="auto"/>
        <w:right w:val="none" w:sz="0" w:space="0" w:color="auto"/>
      </w:divBdr>
    </w:div>
    <w:div w:id="1308509418">
      <w:bodyDiv w:val="1"/>
      <w:marLeft w:val="0"/>
      <w:marRight w:val="0"/>
      <w:marTop w:val="0"/>
      <w:marBottom w:val="0"/>
      <w:divBdr>
        <w:top w:val="none" w:sz="0" w:space="0" w:color="auto"/>
        <w:left w:val="none" w:sz="0" w:space="0" w:color="auto"/>
        <w:bottom w:val="none" w:sz="0" w:space="0" w:color="auto"/>
        <w:right w:val="none" w:sz="0" w:space="0" w:color="auto"/>
      </w:divBdr>
    </w:div>
    <w:div w:id="1321544768">
      <w:bodyDiv w:val="1"/>
      <w:marLeft w:val="0"/>
      <w:marRight w:val="0"/>
      <w:marTop w:val="0"/>
      <w:marBottom w:val="0"/>
      <w:divBdr>
        <w:top w:val="none" w:sz="0" w:space="0" w:color="auto"/>
        <w:left w:val="none" w:sz="0" w:space="0" w:color="auto"/>
        <w:bottom w:val="none" w:sz="0" w:space="0" w:color="auto"/>
        <w:right w:val="none" w:sz="0" w:space="0" w:color="auto"/>
      </w:divBdr>
    </w:div>
    <w:div w:id="1384524055">
      <w:bodyDiv w:val="1"/>
      <w:marLeft w:val="0"/>
      <w:marRight w:val="0"/>
      <w:marTop w:val="0"/>
      <w:marBottom w:val="0"/>
      <w:divBdr>
        <w:top w:val="none" w:sz="0" w:space="0" w:color="auto"/>
        <w:left w:val="none" w:sz="0" w:space="0" w:color="auto"/>
        <w:bottom w:val="none" w:sz="0" w:space="0" w:color="auto"/>
        <w:right w:val="none" w:sz="0" w:space="0" w:color="auto"/>
      </w:divBdr>
    </w:div>
    <w:div w:id="1386218555">
      <w:bodyDiv w:val="1"/>
      <w:marLeft w:val="0"/>
      <w:marRight w:val="0"/>
      <w:marTop w:val="0"/>
      <w:marBottom w:val="0"/>
      <w:divBdr>
        <w:top w:val="none" w:sz="0" w:space="0" w:color="auto"/>
        <w:left w:val="none" w:sz="0" w:space="0" w:color="auto"/>
        <w:bottom w:val="none" w:sz="0" w:space="0" w:color="auto"/>
        <w:right w:val="none" w:sz="0" w:space="0" w:color="auto"/>
      </w:divBdr>
    </w:div>
    <w:div w:id="1392656057">
      <w:bodyDiv w:val="1"/>
      <w:marLeft w:val="0"/>
      <w:marRight w:val="0"/>
      <w:marTop w:val="0"/>
      <w:marBottom w:val="0"/>
      <w:divBdr>
        <w:top w:val="none" w:sz="0" w:space="0" w:color="auto"/>
        <w:left w:val="none" w:sz="0" w:space="0" w:color="auto"/>
        <w:bottom w:val="none" w:sz="0" w:space="0" w:color="auto"/>
        <w:right w:val="none" w:sz="0" w:space="0" w:color="auto"/>
      </w:divBdr>
    </w:div>
    <w:div w:id="1403061988">
      <w:bodyDiv w:val="1"/>
      <w:marLeft w:val="0"/>
      <w:marRight w:val="0"/>
      <w:marTop w:val="0"/>
      <w:marBottom w:val="0"/>
      <w:divBdr>
        <w:top w:val="none" w:sz="0" w:space="0" w:color="auto"/>
        <w:left w:val="none" w:sz="0" w:space="0" w:color="auto"/>
        <w:bottom w:val="none" w:sz="0" w:space="0" w:color="auto"/>
        <w:right w:val="none" w:sz="0" w:space="0" w:color="auto"/>
      </w:divBdr>
      <w:divsChild>
        <w:div w:id="1411923158">
          <w:marLeft w:val="0"/>
          <w:marRight w:val="0"/>
          <w:marTop w:val="0"/>
          <w:marBottom w:val="0"/>
          <w:divBdr>
            <w:top w:val="none" w:sz="0" w:space="0" w:color="auto"/>
            <w:left w:val="none" w:sz="0" w:space="0" w:color="auto"/>
            <w:bottom w:val="none" w:sz="0" w:space="0" w:color="auto"/>
            <w:right w:val="none" w:sz="0" w:space="0" w:color="auto"/>
          </w:divBdr>
        </w:div>
        <w:div w:id="1822186758">
          <w:marLeft w:val="0"/>
          <w:marRight w:val="0"/>
          <w:marTop w:val="0"/>
          <w:marBottom w:val="0"/>
          <w:divBdr>
            <w:top w:val="none" w:sz="0" w:space="0" w:color="auto"/>
            <w:left w:val="none" w:sz="0" w:space="0" w:color="auto"/>
            <w:bottom w:val="none" w:sz="0" w:space="0" w:color="auto"/>
            <w:right w:val="none" w:sz="0" w:space="0" w:color="auto"/>
          </w:divBdr>
        </w:div>
        <w:div w:id="1527870129">
          <w:marLeft w:val="0"/>
          <w:marRight w:val="0"/>
          <w:marTop w:val="0"/>
          <w:marBottom w:val="0"/>
          <w:divBdr>
            <w:top w:val="none" w:sz="0" w:space="0" w:color="auto"/>
            <w:left w:val="none" w:sz="0" w:space="0" w:color="auto"/>
            <w:bottom w:val="none" w:sz="0" w:space="0" w:color="auto"/>
            <w:right w:val="none" w:sz="0" w:space="0" w:color="auto"/>
          </w:divBdr>
        </w:div>
        <w:div w:id="578255580">
          <w:marLeft w:val="0"/>
          <w:marRight w:val="0"/>
          <w:marTop w:val="0"/>
          <w:marBottom w:val="0"/>
          <w:divBdr>
            <w:top w:val="none" w:sz="0" w:space="0" w:color="auto"/>
            <w:left w:val="none" w:sz="0" w:space="0" w:color="auto"/>
            <w:bottom w:val="none" w:sz="0" w:space="0" w:color="auto"/>
            <w:right w:val="none" w:sz="0" w:space="0" w:color="auto"/>
          </w:divBdr>
        </w:div>
        <w:div w:id="1831217573">
          <w:marLeft w:val="0"/>
          <w:marRight w:val="0"/>
          <w:marTop w:val="0"/>
          <w:marBottom w:val="0"/>
          <w:divBdr>
            <w:top w:val="none" w:sz="0" w:space="0" w:color="auto"/>
            <w:left w:val="none" w:sz="0" w:space="0" w:color="auto"/>
            <w:bottom w:val="none" w:sz="0" w:space="0" w:color="auto"/>
            <w:right w:val="none" w:sz="0" w:space="0" w:color="auto"/>
          </w:divBdr>
        </w:div>
        <w:div w:id="767235700">
          <w:marLeft w:val="0"/>
          <w:marRight w:val="0"/>
          <w:marTop w:val="0"/>
          <w:marBottom w:val="0"/>
          <w:divBdr>
            <w:top w:val="none" w:sz="0" w:space="0" w:color="auto"/>
            <w:left w:val="none" w:sz="0" w:space="0" w:color="auto"/>
            <w:bottom w:val="none" w:sz="0" w:space="0" w:color="auto"/>
            <w:right w:val="none" w:sz="0" w:space="0" w:color="auto"/>
          </w:divBdr>
        </w:div>
        <w:div w:id="1572083556">
          <w:marLeft w:val="0"/>
          <w:marRight w:val="0"/>
          <w:marTop w:val="0"/>
          <w:marBottom w:val="0"/>
          <w:divBdr>
            <w:top w:val="none" w:sz="0" w:space="0" w:color="auto"/>
            <w:left w:val="none" w:sz="0" w:space="0" w:color="auto"/>
            <w:bottom w:val="none" w:sz="0" w:space="0" w:color="auto"/>
            <w:right w:val="none" w:sz="0" w:space="0" w:color="auto"/>
          </w:divBdr>
        </w:div>
        <w:div w:id="1464808861">
          <w:marLeft w:val="0"/>
          <w:marRight w:val="0"/>
          <w:marTop w:val="0"/>
          <w:marBottom w:val="0"/>
          <w:divBdr>
            <w:top w:val="none" w:sz="0" w:space="0" w:color="auto"/>
            <w:left w:val="none" w:sz="0" w:space="0" w:color="auto"/>
            <w:bottom w:val="none" w:sz="0" w:space="0" w:color="auto"/>
            <w:right w:val="none" w:sz="0" w:space="0" w:color="auto"/>
          </w:divBdr>
        </w:div>
        <w:div w:id="1290357717">
          <w:marLeft w:val="0"/>
          <w:marRight w:val="0"/>
          <w:marTop w:val="0"/>
          <w:marBottom w:val="0"/>
          <w:divBdr>
            <w:top w:val="none" w:sz="0" w:space="0" w:color="auto"/>
            <w:left w:val="none" w:sz="0" w:space="0" w:color="auto"/>
            <w:bottom w:val="none" w:sz="0" w:space="0" w:color="auto"/>
            <w:right w:val="none" w:sz="0" w:space="0" w:color="auto"/>
          </w:divBdr>
        </w:div>
        <w:div w:id="1449547853">
          <w:marLeft w:val="0"/>
          <w:marRight w:val="0"/>
          <w:marTop w:val="0"/>
          <w:marBottom w:val="0"/>
          <w:divBdr>
            <w:top w:val="none" w:sz="0" w:space="0" w:color="auto"/>
            <w:left w:val="none" w:sz="0" w:space="0" w:color="auto"/>
            <w:bottom w:val="none" w:sz="0" w:space="0" w:color="auto"/>
            <w:right w:val="none" w:sz="0" w:space="0" w:color="auto"/>
          </w:divBdr>
        </w:div>
        <w:div w:id="777067230">
          <w:marLeft w:val="0"/>
          <w:marRight w:val="0"/>
          <w:marTop w:val="0"/>
          <w:marBottom w:val="0"/>
          <w:divBdr>
            <w:top w:val="none" w:sz="0" w:space="0" w:color="auto"/>
            <w:left w:val="none" w:sz="0" w:space="0" w:color="auto"/>
            <w:bottom w:val="none" w:sz="0" w:space="0" w:color="auto"/>
            <w:right w:val="none" w:sz="0" w:space="0" w:color="auto"/>
          </w:divBdr>
        </w:div>
        <w:div w:id="1148211551">
          <w:marLeft w:val="0"/>
          <w:marRight w:val="0"/>
          <w:marTop w:val="0"/>
          <w:marBottom w:val="0"/>
          <w:divBdr>
            <w:top w:val="none" w:sz="0" w:space="0" w:color="auto"/>
            <w:left w:val="none" w:sz="0" w:space="0" w:color="auto"/>
            <w:bottom w:val="none" w:sz="0" w:space="0" w:color="auto"/>
            <w:right w:val="none" w:sz="0" w:space="0" w:color="auto"/>
          </w:divBdr>
        </w:div>
        <w:div w:id="1326588998">
          <w:marLeft w:val="0"/>
          <w:marRight w:val="0"/>
          <w:marTop w:val="0"/>
          <w:marBottom w:val="0"/>
          <w:divBdr>
            <w:top w:val="none" w:sz="0" w:space="0" w:color="auto"/>
            <w:left w:val="none" w:sz="0" w:space="0" w:color="auto"/>
            <w:bottom w:val="none" w:sz="0" w:space="0" w:color="auto"/>
            <w:right w:val="none" w:sz="0" w:space="0" w:color="auto"/>
          </w:divBdr>
        </w:div>
        <w:div w:id="315111340">
          <w:marLeft w:val="0"/>
          <w:marRight w:val="0"/>
          <w:marTop w:val="0"/>
          <w:marBottom w:val="0"/>
          <w:divBdr>
            <w:top w:val="none" w:sz="0" w:space="0" w:color="auto"/>
            <w:left w:val="none" w:sz="0" w:space="0" w:color="auto"/>
            <w:bottom w:val="none" w:sz="0" w:space="0" w:color="auto"/>
            <w:right w:val="none" w:sz="0" w:space="0" w:color="auto"/>
          </w:divBdr>
        </w:div>
      </w:divsChild>
    </w:div>
    <w:div w:id="1488857981">
      <w:bodyDiv w:val="1"/>
      <w:marLeft w:val="0"/>
      <w:marRight w:val="0"/>
      <w:marTop w:val="0"/>
      <w:marBottom w:val="0"/>
      <w:divBdr>
        <w:top w:val="none" w:sz="0" w:space="0" w:color="auto"/>
        <w:left w:val="none" w:sz="0" w:space="0" w:color="auto"/>
        <w:bottom w:val="none" w:sz="0" w:space="0" w:color="auto"/>
        <w:right w:val="none" w:sz="0" w:space="0" w:color="auto"/>
      </w:divBdr>
    </w:div>
    <w:div w:id="1494301666">
      <w:bodyDiv w:val="1"/>
      <w:marLeft w:val="0"/>
      <w:marRight w:val="0"/>
      <w:marTop w:val="0"/>
      <w:marBottom w:val="0"/>
      <w:divBdr>
        <w:top w:val="none" w:sz="0" w:space="0" w:color="auto"/>
        <w:left w:val="none" w:sz="0" w:space="0" w:color="auto"/>
        <w:bottom w:val="none" w:sz="0" w:space="0" w:color="auto"/>
        <w:right w:val="none" w:sz="0" w:space="0" w:color="auto"/>
      </w:divBdr>
    </w:div>
    <w:div w:id="1506241878">
      <w:bodyDiv w:val="1"/>
      <w:marLeft w:val="0"/>
      <w:marRight w:val="0"/>
      <w:marTop w:val="0"/>
      <w:marBottom w:val="0"/>
      <w:divBdr>
        <w:top w:val="none" w:sz="0" w:space="0" w:color="auto"/>
        <w:left w:val="none" w:sz="0" w:space="0" w:color="auto"/>
        <w:bottom w:val="none" w:sz="0" w:space="0" w:color="auto"/>
        <w:right w:val="none" w:sz="0" w:space="0" w:color="auto"/>
      </w:divBdr>
    </w:div>
    <w:div w:id="1513950446">
      <w:bodyDiv w:val="1"/>
      <w:marLeft w:val="0"/>
      <w:marRight w:val="0"/>
      <w:marTop w:val="0"/>
      <w:marBottom w:val="0"/>
      <w:divBdr>
        <w:top w:val="none" w:sz="0" w:space="0" w:color="auto"/>
        <w:left w:val="none" w:sz="0" w:space="0" w:color="auto"/>
        <w:bottom w:val="none" w:sz="0" w:space="0" w:color="auto"/>
        <w:right w:val="none" w:sz="0" w:space="0" w:color="auto"/>
      </w:divBdr>
    </w:div>
    <w:div w:id="1527401485">
      <w:bodyDiv w:val="1"/>
      <w:marLeft w:val="0"/>
      <w:marRight w:val="0"/>
      <w:marTop w:val="0"/>
      <w:marBottom w:val="0"/>
      <w:divBdr>
        <w:top w:val="none" w:sz="0" w:space="0" w:color="auto"/>
        <w:left w:val="none" w:sz="0" w:space="0" w:color="auto"/>
        <w:bottom w:val="none" w:sz="0" w:space="0" w:color="auto"/>
        <w:right w:val="none" w:sz="0" w:space="0" w:color="auto"/>
      </w:divBdr>
    </w:div>
    <w:div w:id="1580670003">
      <w:bodyDiv w:val="1"/>
      <w:marLeft w:val="0"/>
      <w:marRight w:val="0"/>
      <w:marTop w:val="0"/>
      <w:marBottom w:val="0"/>
      <w:divBdr>
        <w:top w:val="none" w:sz="0" w:space="0" w:color="auto"/>
        <w:left w:val="none" w:sz="0" w:space="0" w:color="auto"/>
        <w:bottom w:val="none" w:sz="0" w:space="0" w:color="auto"/>
        <w:right w:val="none" w:sz="0" w:space="0" w:color="auto"/>
      </w:divBdr>
    </w:div>
    <w:div w:id="1593853092">
      <w:bodyDiv w:val="1"/>
      <w:marLeft w:val="0"/>
      <w:marRight w:val="0"/>
      <w:marTop w:val="0"/>
      <w:marBottom w:val="0"/>
      <w:divBdr>
        <w:top w:val="none" w:sz="0" w:space="0" w:color="auto"/>
        <w:left w:val="none" w:sz="0" w:space="0" w:color="auto"/>
        <w:bottom w:val="none" w:sz="0" w:space="0" w:color="auto"/>
        <w:right w:val="none" w:sz="0" w:space="0" w:color="auto"/>
      </w:divBdr>
    </w:div>
    <w:div w:id="1608923360">
      <w:bodyDiv w:val="1"/>
      <w:marLeft w:val="0"/>
      <w:marRight w:val="0"/>
      <w:marTop w:val="0"/>
      <w:marBottom w:val="0"/>
      <w:divBdr>
        <w:top w:val="none" w:sz="0" w:space="0" w:color="auto"/>
        <w:left w:val="none" w:sz="0" w:space="0" w:color="auto"/>
        <w:bottom w:val="none" w:sz="0" w:space="0" w:color="auto"/>
        <w:right w:val="none" w:sz="0" w:space="0" w:color="auto"/>
      </w:divBdr>
    </w:div>
    <w:div w:id="1622153714">
      <w:bodyDiv w:val="1"/>
      <w:marLeft w:val="0"/>
      <w:marRight w:val="0"/>
      <w:marTop w:val="0"/>
      <w:marBottom w:val="0"/>
      <w:divBdr>
        <w:top w:val="none" w:sz="0" w:space="0" w:color="auto"/>
        <w:left w:val="none" w:sz="0" w:space="0" w:color="auto"/>
        <w:bottom w:val="none" w:sz="0" w:space="0" w:color="auto"/>
        <w:right w:val="none" w:sz="0" w:space="0" w:color="auto"/>
      </w:divBdr>
    </w:div>
    <w:div w:id="1666471552">
      <w:bodyDiv w:val="1"/>
      <w:marLeft w:val="0"/>
      <w:marRight w:val="0"/>
      <w:marTop w:val="0"/>
      <w:marBottom w:val="0"/>
      <w:divBdr>
        <w:top w:val="none" w:sz="0" w:space="0" w:color="auto"/>
        <w:left w:val="none" w:sz="0" w:space="0" w:color="auto"/>
        <w:bottom w:val="none" w:sz="0" w:space="0" w:color="auto"/>
        <w:right w:val="none" w:sz="0" w:space="0" w:color="auto"/>
      </w:divBdr>
    </w:div>
    <w:div w:id="1817453901">
      <w:bodyDiv w:val="1"/>
      <w:marLeft w:val="0"/>
      <w:marRight w:val="0"/>
      <w:marTop w:val="0"/>
      <w:marBottom w:val="0"/>
      <w:divBdr>
        <w:top w:val="none" w:sz="0" w:space="0" w:color="auto"/>
        <w:left w:val="none" w:sz="0" w:space="0" w:color="auto"/>
        <w:bottom w:val="none" w:sz="0" w:space="0" w:color="auto"/>
        <w:right w:val="none" w:sz="0" w:space="0" w:color="auto"/>
      </w:divBdr>
    </w:div>
    <w:div w:id="1832678411">
      <w:bodyDiv w:val="1"/>
      <w:marLeft w:val="0"/>
      <w:marRight w:val="0"/>
      <w:marTop w:val="0"/>
      <w:marBottom w:val="0"/>
      <w:divBdr>
        <w:top w:val="none" w:sz="0" w:space="0" w:color="auto"/>
        <w:left w:val="none" w:sz="0" w:space="0" w:color="auto"/>
        <w:bottom w:val="none" w:sz="0" w:space="0" w:color="auto"/>
        <w:right w:val="none" w:sz="0" w:space="0" w:color="auto"/>
      </w:divBdr>
    </w:div>
    <w:div w:id="1854033340">
      <w:bodyDiv w:val="1"/>
      <w:marLeft w:val="0"/>
      <w:marRight w:val="0"/>
      <w:marTop w:val="0"/>
      <w:marBottom w:val="0"/>
      <w:divBdr>
        <w:top w:val="none" w:sz="0" w:space="0" w:color="auto"/>
        <w:left w:val="none" w:sz="0" w:space="0" w:color="auto"/>
        <w:bottom w:val="none" w:sz="0" w:space="0" w:color="auto"/>
        <w:right w:val="none" w:sz="0" w:space="0" w:color="auto"/>
      </w:divBdr>
    </w:div>
    <w:div w:id="1860657719">
      <w:bodyDiv w:val="1"/>
      <w:marLeft w:val="0"/>
      <w:marRight w:val="0"/>
      <w:marTop w:val="0"/>
      <w:marBottom w:val="0"/>
      <w:divBdr>
        <w:top w:val="none" w:sz="0" w:space="0" w:color="auto"/>
        <w:left w:val="none" w:sz="0" w:space="0" w:color="auto"/>
        <w:bottom w:val="none" w:sz="0" w:space="0" w:color="auto"/>
        <w:right w:val="none" w:sz="0" w:space="0" w:color="auto"/>
      </w:divBdr>
    </w:div>
    <w:div w:id="1881821255">
      <w:bodyDiv w:val="1"/>
      <w:marLeft w:val="0"/>
      <w:marRight w:val="0"/>
      <w:marTop w:val="0"/>
      <w:marBottom w:val="0"/>
      <w:divBdr>
        <w:top w:val="none" w:sz="0" w:space="0" w:color="auto"/>
        <w:left w:val="none" w:sz="0" w:space="0" w:color="auto"/>
        <w:bottom w:val="none" w:sz="0" w:space="0" w:color="auto"/>
        <w:right w:val="none" w:sz="0" w:space="0" w:color="auto"/>
      </w:divBdr>
    </w:div>
    <w:div w:id="1885367030">
      <w:bodyDiv w:val="1"/>
      <w:marLeft w:val="0"/>
      <w:marRight w:val="0"/>
      <w:marTop w:val="0"/>
      <w:marBottom w:val="0"/>
      <w:divBdr>
        <w:top w:val="none" w:sz="0" w:space="0" w:color="auto"/>
        <w:left w:val="none" w:sz="0" w:space="0" w:color="auto"/>
        <w:bottom w:val="none" w:sz="0" w:space="0" w:color="auto"/>
        <w:right w:val="none" w:sz="0" w:space="0" w:color="auto"/>
      </w:divBdr>
    </w:div>
    <w:div w:id="1888682584">
      <w:bodyDiv w:val="1"/>
      <w:marLeft w:val="0"/>
      <w:marRight w:val="0"/>
      <w:marTop w:val="0"/>
      <w:marBottom w:val="0"/>
      <w:divBdr>
        <w:top w:val="none" w:sz="0" w:space="0" w:color="auto"/>
        <w:left w:val="none" w:sz="0" w:space="0" w:color="auto"/>
        <w:bottom w:val="none" w:sz="0" w:space="0" w:color="auto"/>
        <w:right w:val="none" w:sz="0" w:space="0" w:color="auto"/>
      </w:divBdr>
    </w:div>
    <w:div w:id="1942029505">
      <w:bodyDiv w:val="1"/>
      <w:marLeft w:val="0"/>
      <w:marRight w:val="0"/>
      <w:marTop w:val="0"/>
      <w:marBottom w:val="0"/>
      <w:divBdr>
        <w:top w:val="none" w:sz="0" w:space="0" w:color="auto"/>
        <w:left w:val="none" w:sz="0" w:space="0" w:color="auto"/>
        <w:bottom w:val="none" w:sz="0" w:space="0" w:color="auto"/>
        <w:right w:val="none" w:sz="0" w:space="0" w:color="auto"/>
      </w:divBdr>
    </w:div>
    <w:div w:id="1983775905">
      <w:bodyDiv w:val="1"/>
      <w:marLeft w:val="0"/>
      <w:marRight w:val="0"/>
      <w:marTop w:val="0"/>
      <w:marBottom w:val="0"/>
      <w:divBdr>
        <w:top w:val="none" w:sz="0" w:space="0" w:color="auto"/>
        <w:left w:val="none" w:sz="0" w:space="0" w:color="auto"/>
        <w:bottom w:val="none" w:sz="0" w:space="0" w:color="auto"/>
        <w:right w:val="none" w:sz="0" w:space="0" w:color="auto"/>
      </w:divBdr>
    </w:div>
    <w:div w:id="2006470409">
      <w:bodyDiv w:val="1"/>
      <w:marLeft w:val="0"/>
      <w:marRight w:val="0"/>
      <w:marTop w:val="0"/>
      <w:marBottom w:val="0"/>
      <w:divBdr>
        <w:top w:val="none" w:sz="0" w:space="0" w:color="auto"/>
        <w:left w:val="none" w:sz="0" w:space="0" w:color="auto"/>
        <w:bottom w:val="none" w:sz="0" w:space="0" w:color="auto"/>
        <w:right w:val="none" w:sz="0" w:space="0" w:color="auto"/>
      </w:divBdr>
    </w:div>
    <w:div w:id="2053262979">
      <w:bodyDiv w:val="1"/>
      <w:marLeft w:val="0"/>
      <w:marRight w:val="0"/>
      <w:marTop w:val="0"/>
      <w:marBottom w:val="0"/>
      <w:divBdr>
        <w:top w:val="none" w:sz="0" w:space="0" w:color="auto"/>
        <w:left w:val="none" w:sz="0" w:space="0" w:color="auto"/>
        <w:bottom w:val="none" w:sz="0" w:space="0" w:color="auto"/>
        <w:right w:val="none" w:sz="0" w:space="0" w:color="auto"/>
      </w:divBdr>
    </w:div>
    <w:div w:id="2054111079">
      <w:bodyDiv w:val="1"/>
      <w:marLeft w:val="0"/>
      <w:marRight w:val="0"/>
      <w:marTop w:val="0"/>
      <w:marBottom w:val="0"/>
      <w:divBdr>
        <w:top w:val="none" w:sz="0" w:space="0" w:color="auto"/>
        <w:left w:val="none" w:sz="0" w:space="0" w:color="auto"/>
        <w:bottom w:val="none" w:sz="0" w:space="0" w:color="auto"/>
        <w:right w:val="none" w:sz="0" w:space="0" w:color="auto"/>
      </w:divBdr>
    </w:div>
    <w:div w:id="2063165637">
      <w:bodyDiv w:val="1"/>
      <w:marLeft w:val="0"/>
      <w:marRight w:val="0"/>
      <w:marTop w:val="0"/>
      <w:marBottom w:val="0"/>
      <w:divBdr>
        <w:top w:val="none" w:sz="0" w:space="0" w:color="auto"/>
        <w:left w:val="none" w:sz="0" w:space="0" w:color="auto"/>
        <w:bottom w:val="none" w:sz="0" w:space="0" w:color="auto"/>
        <w:right w:val="none" w:sz="0" w:space="0" w:color="auto"/>
      </w:divBdr>
    </w:div>
    <w:div w:id="2065105236">
      <w:bodyDiv w:val="1"/>
      <w:marLeft w:val="0"/>
      <w:marRight w:val="0"/>
      <w:marTop w:val="0"/>
      <w:marBottom w:val="0"/>
      <w:divBdr>
        <w:top w:val="none" w:sz="0" w:space="0" w:color="auto"/>
        <w:left w:val="none" w:sz="0" w:space="0" w:color="auto"/>
        <w:bottom w:val="none" w:sz="0" w:space="0" w:color="auto"/>
        <w:right w:val="none" w:sz="0" w:space="0" w:color="auto"/>
      </w:divBdr>
    </w:div>
    <w:div w:id="208209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E0F56ADF86B342BE74F8D3ED87749E" ma:contentTypeVersion="10" ma:contentTypeDescription="Create a new document." ma:contentTypeScope="" ma:versionID="2bb70939ff2bc29b329447419750d4cf">
  <xsd:schema xmlns:xsd="http://www.w3.org/2001/XMLSchema" xmlns:xs="http://www.w3.org/2001/XMLSchema" xmlns:p="http://schemas.microsoft.com/office/2006/metadata/properties" xmlns:ns3="6e319112-9559-4082-90a2-0e5bf65a09a5" targetNamespace="http://schemas.microsoft.com/office/2006/metadata/properties" ma:root="true" ma:fieldsID="40e2973c3f9a2bf47282616d6184ea44" ns3:_="">
    <xsd:import namespace="6e319112-9559-4082-90a2-0e5bf65a09a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19112-9559-4082-90a2-0e5bf65a0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24202-5F6E-4FF0-BBF4-6483A8BB2B5F}">
  <ds:schemaRefs>
    <ds:schemaRef ds:uri="http://schemas.openxmlformats.org/officeDocument/2006/bibliography"/>
  </ds:schemaRefs>
</ds:datastoreItem>
</file>

<file path=customXml/itemProps2.xml><?xml version="1.0" encoding="utf-8"?>
<ds:datastoreItem xmlns:ds="http://schemas.openxmlformats.org/officeDocument/2006/customXml" ds:itemID="{10A8B703-3443-40BA-99F1-6C9444103E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4C92D1-8C59-4C77-8C44-6F77AFBC12A2}">
  <ds:schemaRefs>
    <ds:schemaRef ds:uri="http://schemas.microsoft.com/sharepoint/v3/contenttype/forms"/>
  </ds:schemaRefs>
</ds:datastoreItem>
</file>

<file path=customXml/itemProps4.xml><?xml version="1.0" encoding="utf-8"?>
<ds:datastoreItem xmlns:ds="http://schemas.openxmlformats.org/officeDocument/2006/customXml" ds:itemID="{00D4E066-5AC7-4043-9302-C93592D26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19112-9559-4082-90a2-0e5bf65a0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5110</Words>
  <Characters>29133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MABANDLA MBULI</dc:creator>
  <cp:keywords/>
  <dc:description/>
  <cp:lastModifiedBy>SAMKELISIWE DLAMINI</cp:lastModifiedBy>
  <cp:revision>2</cp:revision>
  <dcterms:created xsi:type="dcterms:W3CDTF">2026-09-10T10:00:00Z</dcterms:created>
  <dcterms:modified xsi:type="dcterms:W3CDTF">2026-09-10T10:00:00Z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0x01010011E0F56ADF86B342BE74F8D3ED87749E</vt:lpwstr>
  </property>
</Properties>
</file>