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163383E9"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[No. 0</w:t>
      </w:r>
      <w:r w:rsidR="003F33F8">
        <w:rPr>
          <w:rFonts w:ascii="Arial" w:eastAsia="Arial" w:hAnsi="Arial" w:cs="Arial"/>
          <w:b/>
        </w:rPr>
        <w:t>5</w:t>
      </w:r>
      <w:r>
        <w:rPr>
          <w:rFonts w:ascii="Arial" w:eastAsia="Arial" w:hAnsi="Arial" w:cs="Arial"/>
          <w:b/>
        </w:rPr>
        <w:t>/202</w:t>
      </w:r>
      <w:r w:rsidR="0049060E">
        <w:rPr>
          <w:rFonts w:ascii="Arial" w:eastAsia="Arial" w:hAnsi="Arial" w:cs="Arial"/>
          <w:b/>
        </w:rPr>
        <w:t>6</w:t>
      </w:r>
      <w:r>
        <w:rPr>
          <w:rFonts w:ascii="Arial" w:eastAsia="Arial" w:hAnsi="Arial" w:cs="Arial"/>
          <w:b/>
        </w:rPr>
        <w:t xml:space="preserve">] </w:t>
      </w:r>
      <w:r w:rsidR="0049060E">
        <w:rPr>
          <w:rFonts w:ascii="Arial" w:eastAsia="Arial" w:hAnsi="Arial" w:cs="Arial"/>
          <w:b/>
        </w:rPr>
        <w:t>THIRD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430E5480" w:rsidR="006E3E8B" w:rsidRDefault="00AC03C3">
      <w:pPr>
        <w:spacing w:after="0" w:line="259" w:lineRule="auto"/>
        <w:ind w:right="6"/>
        <w:jc w:val="center"/>
      </w:pPr>
      <w:r>
        <w:rPr>
          <w:rFonts w:ascii="Arial" w:eastAsia="Arial" w:hAnsi="Arial" w:cs="Arial"/>
          <w:b/>
        </w:rPr>
        <w:t>1</w:t>
      </w:r>
      <w:r w:rsidR="003F33F8">
        <w:rPr>
          <w:rFonts w:ascii="Arial" w:eastAsia="Arial" w:hAnsi="Arial" w:cs="Arial"/>
          <w:b/>
        </w:rPr>
        <w:t>9</w:t>
      </w:r>
      <w:r w:rsidR="00894533">
        <w:rPr>
          <w:rFonts w:ascii="Arial" w:eastAsia="Arial" w:hAnsi="Arial" w:cs="Arial"/>
          <w:b/>
        </w:rPr>
        <w:t xml:space="preserve"> MARCH 202</w:t>
      </w:r>
      <w:r w:rsidR="0049060E">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1E23852" w:rsidR="006E3E8B" w:rsidRDefault="000C40B3">
      <w:pPr>
        <w:spacing w:after="0" w:line="259" w:lineRule="auto"/>
        <w:ind w:right="4"/>
        <w:jc w:val="center"/>
      </w:pPr>
      <w:r>
        <w:rPr>
          <w:rFonts w:ascii="Arial" w:eastAsia="Arial" w:hAnsi="Arial" w:cs="Arial"/>
          <w:b/>
        </w:rPr>
        <w:t>HYBRID SITTING: 0</w:t>
      </w:r>
      <w:r w:rsidR="00EC330A">
        <w:rPr>
          <w:rFonts w:ascii="Arial" w:eastAsia="Arial" w:hAnsi="Arial" w:cs="Arial"/>
          <w:b/>
        </w:rPr>
        <w:t>9</w:t>
      </w:r>
      <w:r>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6182AC7C" w14:textId="6D1FF00E" w:rsidR="00EB03B9" w:rsidRPr="007270A1" w:rsidRDefault="000C40B3" w:rsidP="002210C5">
      <w:pPr>
        <w:pStyle w:val="ListParagraph"/>
        <w:numPr>
          <w:ilvl w:val="0"/>
          <w:numId w:val="12"/>
        </w:numPr>
        <w:spacing w:after="0" w:line="240" w:lineRule="auto"/>
        <w:jc w:val="left"/>
        <w:rPr>
          <w:b/>
          <w:bCs/>
        </w:rPr>
      </w:pPr>
      <w:r w:rsidRPr="007270A1">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2210C5">
      <w:pPr>
        <w:pStyle w:val="ListParagraph"/>
        <w:spacing w:after="0" w:line="240" w:lineRule="auto"/>
        <w:ind w:firstLine="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2D8D40FF" w14:textId="49D805AB" w:rsidR="006E3E8B" w:rsidRPr="007270A1" w:rsidRDefault="000C40B3" w:rsidP="002210C5">
      <w:pPr>
        <w:pStyle w:val="ListParagraph"/>
        <w:numPr>
          <w:ilvl w:val="0"/>
          <w:numId w:val="12"/>
        </w:numPr>
        <w:spacing w:after="0" w:line="240" w:lineRule="auto"/>
        <w:jc w:val="left"/>
        <w:rPr>
          <w:b/>
          <w:bCs/>
        </w:rPr>
      </w:pPr>
      <w:r w:rsidRPr="007270A1">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1D16AB0E" w14:textId="77777777" w:rsidR="00477A9B" w:rsidRPr="00477A9B" w:rsidRDefault="00477A9B" w:rsidP="00477A9B">
      <w:pPr>
        <w:spacing w:after="0" w:line="240" w:lineRule="auto"/>
        <w:ind w:left="715"/>
      </w:pPr>
      <w:r w:rsidRPr="00477A9B">
        <w:t>Honourable Members, before we proceed with today’s agenda, the House pauses to reflect on and pay homage to several remarkable individuals who have recently passed on. Their absence is deeply felt, yet the influence of their work, their leadership, and their dedication continues to be woven into the fabric of our communities and our province.</w:t>
      </w:r>
    </w:p>
    <w:p w14:paraId="09ACEA5E" w14:textId="77777777" w:rsidR="00477A9B" w:rsidRDefault="00477A9B" w:rsidP="00477A9B">
      <w:pPr>
        <w:spacing w:after="0" w:line="240" w:lineRule="auto"/>
        <w:ind w:left="715"/>
      </w:pPr>
      <w:r w:rsidRPr="00477A9B">
        <w:lastRenderedPageBreak/>
        <w:t>As we remember them today, we do so with profound respect and appreciation for the roles they fulfilled and the contributions they made. To their families, friends, and all who walked alongside them, this House extends heartfelt sympathies. May they find solace in knowing that the legacy of their loved ones endures in the lives they touched and the progress they inspired.</w:t>
      </w:r>
    </w:p>
    <w:p w14:paraId="733F13D3" w14:textId="77777777" w:rsidR="00477A9B" w:rsidRPr="00477A9B" w:rsidRDefault="00477A9B" w:rsidP="00477A9B">
      <w:pPr>
        <w:spacing w:after="0" w:line="240" w:lineRule="auto"/>
        <w:ind w:left="715"/>
      </w:pPr>
    </w:p>
    <w:p w14:paraId="49A7C70E" w14:textId="77777777" w:rsidR="00477A9B" w:rsidRPr="00477A9B" w:rsidRDefault="00477A9B" w:rsidP="00477A9B">
      <w:pPr>
        <w:spacing w:after="0" w:line="240" w:lineRule="auto"/>
        <w:ind w:left="715"/>
      </w:pPr>
      <w:r w:rsidRPr="00477A9B">
        <w:t>Honourable Members, we now honour the following individuals:</w:t>
      </w:r>
    </w:p>
    <w:p w14:paraId="277782E9" w14:textId="77777777" w:rsidR="00477A9B" w:rsidRPr="00477A9B" w:rsidRDefault="00477A9B" w:rsidP="00136F11">
      <w:pPr>
        <w:spacing w:after="0" w:line="240" w:lineRule="auto"/>
        <w:ind w:left="715"/>
      </w:pPr>
    </w:p>
    <w:p w14:paraId="2BA1266C" w14:textId="613D4D99" w:rsidR="005D0FBC" w:rsidRDefault="005E7DC4" w:rsidP="0071217C">
      <w:pPr>
        <w:pStyle w:val="ListParagraph"/>
        <w:numPr>
          <w:ilvl w:val="1"/>
          <w:numId w:val="12"/>
        </w:numPr>
        <w:spacing w:after="0"/>
        <w:rPr>
          <w:rFonts w:eastAsia="Times New Roman" w:cs="Segoe UI"/>
          <w:color w:val="auto"/>
          <w:szCs w:val="28"/>
        </w:rPr>
      </w:pPr>
      <w:proofErr w:type="spellStart"/>
      <w:r w:rsidRPr="0071217C">
        <w:rPr>
          <w:color w:val="auto"/>
          <w:szCs w:val="28"/>
        </w:rPr>
        <w:t>Inkosi</w:t>
      </w:r>
      <w:proofErr w:type="spellEnd"/>
      <w:r w:rsidRPr="0071217C">
        <w:rPr>
          <w:color w:val="auto"/>
          <w:szCs w:val="28"/>
        </w:rPr>
        <w:t xml:space="preserve"> </w:t>
      </w:r>
      <w:proofErr w:type="spellStart"/>
      <w:r w:rsidRPr="0071217C">
        <w:rPr>
          <w:color w:val="auto"/>
          <w:szCs w:val="28"/>
        </w:rPr>
        <w:t>Phathisizwe</w:t>
      </w:r>
      <w:proofErr w:type="spellEnd"/>
      <w:r w:rsidRPr="0071217C">
        <w:rPr>
          <w:color w:val="auto"/>
          <w:szCs w:val="28"/>
        </w:rPr>
        <w:t xml:space="preserve"> Philbert Luthuli, the </w:t>
      </w:r>
      <w:r w:rsidR="006430F4" w:rsidRPr="0071217C">
        <w:rPr>
          <w:color w:val="auto"/>
          <w:szCs w:val="28"/>
        </w:rPr>
        <w:t xml:space="preserve">esteemed </w:t>
      </w:r>
      <w:r w:rsidRPr="0071217C">
        <w:rPr>
          <w:color w:val="auto"/>
          <w:szCs w:val="28"/>
        </w:rPr>
        <w:t xml:space="preserve">head of the </w:t>
      </w:r>
      <w:proofErr w:type="spellStart"/>
      <w:r w:rsidRPr="0071217C">
        <w:rPr>
          <w:color w:val="auto"/>
          <w:szCs w:val="28"/>
        </w:rPr>
        <w:t>Umnini</w:t>
      </w:r>
      <w:proofErr w:type="spellEnd"/>
      <w:r w:rsidRPr="0071217C">
        <w:rPr>
          <w:color w:val="auto"/>
          <w:szCs w:val="28"/>
        </w:rPr>
        <w:t xml:space="preserve"> Trust Traditional Authority in </w:t>
      </w:r>
      <w:proofErr w:type="spellStart"/>
      <w:r w:rsidRPr="0071217C">
        <w:rPr>
          <w:color w:val="auto"/>
          <w:szCs w:val="28"/>
        </w:rPr>
        <w:t>Umgababa</w:t>
      </w:r>
      <w:proofErr w:type="spellEnd"/>
      <w:r w:rsidRPr="0071217C">
        <w:rPr>
          <w:color w:val="auto"/>
          <w:szCs w:val="28"/>
        </w:rPr>
        <w:t xml:space="preserve"> </w:t>
      </w:r>
      <w:r w:rsidR="005D2B5B" w:rsidRPr="0071217C">
        <w:rPr>
          <w:color w:val="auto"/>
          <w:szCs w:val="28"/>
        </w:rPr>
        <w:t xml:space="preserve">a </w:t>
      </w:r>
      <w:r w:rsidR="006430F4" w:rsidRPr="0071217C">
        <w:rPr>
          <w:color w:val="auto"/>
          <w:szCs w:val="28"/>
        </w:rPr>
        <w:t>steadfast pillar of wisdom, unity and pro</w:t>
      </w:r>
      <w:r w:rsidR="0071217C" w:rsidRPr="0071217C">
        <w:rPr>
          <w:color w:val="auto"/>
          <w:szCs w:val="28"/>
        </w:rPr>
        <w:t xml:space="preserve">gress within his community.  </w:t>
      </w:r>
      <w:r w:rsidR="005D0FBC" w:rsidRPr="0071217C">
        <w:rPr>
          <w:rFonts w:eastAsia="Times New Roman" w:cs="Segoe UI"/>
          <w:color w:val="auto"/>
          <w:szCs w:val="28"/>
        </w:rPr>
        <w:t xml:space="preserve">His unwavering guidance and his deep involvement in local development initiatives have left an indelible mark on the lives of the people he served with honour and </w:t>
      </w:r>
      <w:proofErr w:type="gramStart"/>
      <w:r w:rsidR="005D0FBC" w:rsidRPr="0071217C">
        <w:rPr>
          <w:rFonts w:eastAsia="Times New Roman" w:cs="Segoe UI"/>
          <w:color w:val="auto"/>
          <w:szCs w:val="28"/>
        </w:rPr>
        <w:t>humility</w:t>
      </w:r>
      <w:r w:rsidR="00DD3576">
        <w:rPr>
          <w:rFonts w:eastAsia="Times New Roman" w:cs="Segoe UI"/>
          <w:color w:val="auto"/>
          <w:szCs w:val="28"/>
        </w:rPr>
        <w:t>;</w:t>
      </w:r>
      <w:proofErr w:type="gramEnd"/>
    </w:p>
    <w:p w14:paraId="1F1231ED" w14:textId="77777777" w:rsidR="00595444" w:rsidRDefault="00595444" w:rsidP="00595444">
      <w:pPr>
        <w:pStyle w:val="ListParagraph"/>
        <w:spacing w:after="0"/>
        <w:ind w:left="1440" w:firstLine="0"/>
        <w:rPr>
          <w:rFonts w:eastAsia="Times New Roman" w:cs="Segoe UI"/>
          <w:color w:val="auto"/>
          <w:szCs w:val="28"/>
        </w:rPr>
      </w:pPr>
    </w:p>
    <w:p w14:paraId="7646A8B8" w14:textId="4A205683" w:rsidR="00595444" w:rsidRDefault="00595444" w:rsidP="00595444">
      <w:pPr>
        <w:pStyle w:val="ListParagraph"/>
        <w:numPr>
          <w:ilvl w:val="1"/>
          <w:numId w:val="12"/>
        </w:numPr>
        <w:spacing w:after="0"/>
        <w:rPr>
          <w:rFonts w:eastAsia="Times New Roman" w:cs="Segoe UI"/>
          <w:color w:val="auto"/>
          <w:szCs w:val="28"/>
        </w:rPr>
      </w:pPr>
      <w:r w:rsidRPr="00595444">
        <w:rPr>
          <w:rFonts w:eastAsia="Times New Roman" w:cs="Segoe UI"/>
          <w:color w:val="auto"/>
          <w:szCs w:val="28"/>
        </w:rPr>
        <w:t>Ms Nompumelelo Magagula, a veteran Entertainment Reporter and one of the most respected journalists in South Africa’s media fraternity.</w:t>
      </w:r>
      <w:r w:rsidR="00740B6F">
        <w:rPr>
          <w:rFonts w:eastAsia="Times New Roman" w:cs="Segoe UI"/>
          <w:color w:val="auto"/>
          <w:szCs w:val="28"/>
        </w:rPr>
        <w:t xml:space="preserve">  </w:t>
      </w:r>
      <w:r w:rsidRPr="00595444">
        <w:rPr>
          <w:rFonts w:eastAsia="Times New Roman" w:cs="Segoe UI"/>
          <w:color w:val="auto"/>
          <w:szCs w:val="28"/>
        </w:rPr>
        <w:t>Ms Magagula was widely admired for her exceptional dedication to storytelling, her incisive reporting on social issues, and her unwavering commitment to mentoring young journalists entering the newsroom.</w:t>
      </w:r>
    </w:p>
    <w:p w14:paraId="76A396CB" w14:textId="77777777" w:rsidR="00740B6F" w:rsidRPr="00740B6F" w:rsidRDefault="00740B6F" w:rsidP="00740B6F">
      <w:pPr>
        <w:pStyle w:val="ListParagraph"/>
        <w:rPr>
          <w:rFonts w:eastAsia="Times New Roman" w:cs="Segoe UI"/>
          <w:color w:val="auto"/>
          <w:szCs w:val="28"/>
        </w:rPr>
      </w:pPr>
    </w:p>
    <w:p w14:paraId="0FC39FFF" w14:textId="77777777" w:rsidR="00595444" w:rsidRDefault="00595444" w:rsidP="00595444">
      <w:pPr>
        <w:pStyle w:val="ListParagraph"/>
        <w:spacing w:after="0"/>
        <w:ind w:left="1440"/>
        <w:rPr>
          <w:rFonts w:eastAsia="Times New Roman" w:cs="Segoe UI"/>
          <w:color w:val="auto"/>
          <w:szCs w:val="28"/>
        </w:rPr>
      </w:pPr>
      <w:r w:rsidRPr="00595444">
        <w:rPr>
          <w:rFonts w:eastAsia="Times New Roman" w:cs="Segoe UI"/>
          <w:color w:val="auto"/>
          <w:szCs w:val="28"/>
        </w:rPr>
        <w:t xml:space="preserve">She began her journey at </w:t>
      </w:r>
      <w:r w:rsidRPr="00595444">
        <w:rPr>
          <w:rFonts w:eastAsia="Times New Roman" w:cs="Segoe UI"/>
          <w:i/>
          <w:iCs/>
          <w:color w:val="auto"/>
          <w:szCs w:val="28"/>
        </w:rPr>
        <w:t>City Press</w:t>
      </w:r>
      <w:r w:rsidRPr="00595444">
        <w:rPr>
          <w:rFonts w:eastAsia="Times New Roman" w:cs="Segoe UI"/>
          <w:color w:val="auto"/>
          <w:szCs w:val="28"/>
        </w:rPr>
        <w:t xml:space="preserve"> in 2018 as an intern. Through hard work, talent, and an unshakeable commitment to journalistic integrity, she rose steadily through the ranks to become a </w:t>
      </w:r>
      <w:r w:rsidRPr="00740B6F">
        <w:rPr>
          <w:rFonts w:eastAsia="Times New Roman" w:cs="Segoe UI"/>
          <w:color w:val="auto"/>
          <w:szCs w:val="28"/>
        </w:rPr>
        <w:t>Senior Entertainment Reporter</w:t>
      </w:r>
      <w:r w:rsidRPr="00595444">
        <w:rPr>
          <w:rFonts w:eastAsia="Times New Roman" w:cs="Segoe UI"/>
          <w:color w:val="auto"/>
          <w:szCs w:val="28"/>
        </w:rPr>
        <w:t>. Over the years, her work not only informed the public but also helped shape national conversations within the entertainment and cultural sectors.</w:t>
      </w:r>
    </w:p>
    <w:p w14:paraId="4478F40D" w14:textId="77777777" w:rsidR="00576537" w:rsidRPr="00595444" w:rsidRDefault="00576537" w:rsidP="00595444">
      <w:pPr>
        <w:pStyle w:val="ListParagraph"/>
        <w:spacing w:after="0"/>
        <w:ind w:left="1440"/>
        <w:rPr>
          <w:rFonts w:eastAsia="Times New Roman" w:cs="Segoe UI"/>
          <w:color w:val="auto"/>
          <w:szCs w:val="28"/>
        </w:rPr>
      </w:pPr>
    </w:p>
    <w:p w14:paraId="5EDDA492" w14:textId="0E884CDD" w:rsidR="00595444" w:rsidRPr="00595444" w:rsidRDefault="00595444" w:rsidP="00595444">
      <w:pPr>
        <w:pStyle w:val="ListParagraph"/>
        <w:spacing w:after="0"/>
        <w:ind w:left="1440"/>
        <w:rPr>
          <w:rFonts w:eastAsia="Times New Roman" w:cs="Segoe UI"/>
          <w:color w:val="auto"/>
          <w:szCs w:val="28"/>
        </w:rPr>
      </w:pPr>
      <w:r w:rsidRPr="00595444">
        <w:rPr>
          <w:rFonts w:eastAsia="Times New Roman" w:cs="Segoe UI"/>
          <w:color w:val="auto"/>
          <w:szCs w:val="28"/>
        </w:rPr>
        <w:t>Colleagues and industry peers have described Ms Magagula as a passionate, principled, and generous professional</w:t>
      </w:r>
      <w:r w:rsidR="00576537">
        <w:rPr>
          <w:rFonts w:eastAsia="Times New Roman" w:cs="Segoe UI"/>
          <w:color w:val="auto"/>
          <w:szCs w:val="28"/>
        </w:rPr>
        <w:t xml:space="preserve">, </w:t>
      </w:r>
      <w:r w:rsidRPr="00595444">
        <w:rPr>
          <w:rFonts w:eastAsia="Times New Roman" w:cs="Segoe UI"/>
          <w:color w:val="auto"/>
          <w:szCs w:val="28"/>
        </w:rPr>
        <w:t xml:space="preserve">someone whose voice and presence enriched the media landscape. Her passing leaves a profound void in the world of </w:t>
      </w:r>
      <w:proofErr w:type="gramStart"/>
      <w:r w:rsidRPr="00595444">
        <w:rPr>
          <w:rFonts w:eastAsia="Times New Roman" w:cs="Segoe UI"/>
          <w:color w:val="auto"/>
          <w:szCs w:val="28"/>
        </w:rPr>
        <w:t>journalism</w:t>
      </w:r>
      <w:r w:rsidR="00576537">
        <w:rPr>
          <w:rFonts w:eastAsia="Times New Roman" w:cs="Segoe UI"/>
          <w:color w:val="auto"/>
          <w:szCs w:val="28"/>
        </w:rPr>
        <w:t>;</w:t>
      </w:r>
      <w:proofErr w:type="gramEnd"/>
    </w:p>
    <w:p w14:paraId="0D40B10D" w14:textId="77777777" w:rsidR="00643E31" w:rsidRPr="00643E31" w:rsidRDefault="00643E31" w:rsidP="00643E31">
      <w:pPr>
        <w:pStyle w:val="ListParagraph"/>
        <w:rPr>
          <w:rFonts w:eastAsia="Times New Roman" w:cs="Segoe UI"/>
          <w:color w:val="auto"/>
          <w:szCs w:val="28"/>
        </w:rPr>
      </w:pPr>
    </w:p>
    <w:p w14:paraId="5515FECE" w14:textId="3EF06273" w:rsidR="004C29AB" w:rsidRDefault="004C29AB" w:rsidP="00817F43">
      <w:pPr>
        <w:pStyle w:val="ListParagraph"/>
        <w:numPr>
          <w:ilvl w:val="1"/>
          <w:numId w:val="12"/>
        </w:numPr>
        <w:spacing w:after="0"/>
      </w:pPr>
      <w:r>
        <w:lastRenderedPageBreak/>
        <w:t>V</w:t>
      </w:r>
      <w:r w:rsidRPr="003C7203">
        <w:t xml:space="preserve">ictims of gender-based violence, femicide, and hate </w:t>
      </w:r>
      <w:proofErr w:type="gramStart"/>
      <w:r w:rsidRPr="003C7203">
        <w:t>crimes</w:t>
      </w:r>
      <w:r>
        <w:t>;</w:t>
      </w:r>
      <w:proofErr w:type="gramEnd"/>
    </w:p>
    <w:p w14:paraId="3572AE38" w14:textId="77777777" w:rsidR="000007BC" w:rsidRDefault="000007BC" w:rsidP="000007BC">
      <w:pPr>
        <w:pStyle w:val="ListParagraph"/>
      </w:pPr>
    </w:p>
    <w:p w14:paraId="6E4A5A2F" w14:textId="5F70582B" w:rsidR="000007BC" w:rsidRDefault="000007BC" w:rsidP="00817F43">
      <w:pPr>
        <w:pStyle w:val="ListParagraph"/>
        <w:numPr>
          <w:ilvl w:val="1"/>
          <w:numId w:val="12"/>
        </w:numPr>
        <w:spacing w:after="0"/>
      </w:pPr>
      <w:r>
        <w:t xml:space="preserve">Flood </w:t>
      </w:r>
      <w:proofErr w:type="gramStart"/>
      <w:r>
        <w:t>victims;</w:t>
      </w:r>
      <w:proofErr w:type="gramEnd"/>
    </w:p>
    <w:p w14:paraId="0A5F2945" w14:textId="77777777" w:rsidR="004C29AB" w:rsidRDefault="004C29AB" w:rsidP="00817F43">
      <w:pPr>
        <w:pStyle w:val="ListParagraph"/>
        <w:spacing w:after="0"/>
        <w:ind w:left="1440" w:firstLine="0"/>
      </w:pPr>
    </w:p>
    <w:p w14:paraId="3F7D670C" w14:textId="014BD423" w:rsidR="009B26F4" w:rsidRDefault="009B26F4" w:rsidP="00817F43">
      <w:pPr>
        <w:pStyle w:val="ListParagraph"/>
        <w:numPr>
          <w:ilvl w:val="1"/>
          <w:numId w:val="12"/>
        </w:numPr>
        <w:spacing w:after="0"/>
      </w:pPr>
      <w:r w:rsidRPr="003C7203">
        <w:t xml:space="preserve">Public servants and traditional leaders of our province and the country at </w:t>
      </w:r>
      <w:proofErr w:type="gramStart"/>
      <w:r w:rsidRPr="003C7203">
        <w:t>large;</w:t>
      </w:r>
      <w:proofErr w:type="gramEnd"/>
    </w:p>
    <w:p w14:paraId="2DDA338E" w14:textId="77777777" w:rsidR="00720A6A" w:rsidRDefault="00720A6A" w:rsidP="00817F43">
      <w:pPr>
        <w:pStyle w:val="ListParagraph"/>
        <w:spacing w:after="0"/>
      </w:pPr>
    </w:p>
    <w:p w14:paraId="62D96B37" w14:textId="77777777" w:rsidR="009B26F4" w:rsidRDefault="009B26F4" w:rsidP="00817F43">
      <w:pPr>
        <w:pStyle w:val="ListParagraph"/>
        <w:numPr>
          <w:ilvl w:val="1"/>
          <w:numId w:val="12"/>
        </w:numPr>
        <w:spacing w:after="0"/>
      </w:pPr>
      <w:r w:rsidRPr="003C7203">
        <w:t>Artists and veterans of the entertainment industry; and</w:t>
      </w:r>
    </w:p>
    <w:p w14:paraId="166BDC1B" w14:textId="77777777" w:rsidR="00720A6A" w:rsidRDefault="00720A6A" w:rsidP="00817F43">
      <w:pPr>
        <w:pStyle w:val="ListParagraph"/>
        <w:spacing w:after="0"/>
        <w:ind w:left="1440" w:firstLine="0"/>
      </w:pPr>
    </w:p>
    <w:p w14:paraId="0CADFD07" w14:textId="77777777" w:rsidR="009B26F4" w:rsidRDefault="009B26F4" w:rsidP="00817F43">
      <w:pPr>
        <w:pStyle w:val="ListParagraph"/>
        <w:numPr>
          <w:ilvl w:val="1"/>
          <w:numId w:val="12"/>
        </w:numPr>
        <w:spacing w:after="0"/>
      </w:pPr>
      <w:r w:rsidRPr="003C7203">
        <w:t>All those who have tragically lost their lives in road accidents across our province in recent weeks.</w:t>
      </w:r>
    </w:p>
    <w:p w14:paraId="2D44FC1C" w14:textId="77777777" w:rsidR="00204ACA" w:rsidRDefault="00204ACA" w:rsidP="00817F43">
      <w:pPr>
        <w:spacing w:after="0" w:line="240" w:lineRule="auto"/>
        <w:ind w:left="0" w:firstLine="0"/>
      </w:pPr>
    </w:p>
    <w:p w14:paraId="0E00A412" w14:textId="5E80C37E" w:rsidR="00E372A2" w:rsidRPr="00E372A2" w:rsidRDefault="00E372A2" w:rsidP="00817F43">
      <w:pPr>
        <w:spacing w:after="0" w:line="240" w:lineRule="auto"/>
        <w:ind w:left="705" w:firstLine="0"/>
      </w:pPr>
      <w:r w:rsidRPr="00E372A2">
        <w:t>I now invite the House to observe a moment of profound silence</w:t>
      </w:r>
      <w:r w:rsidR="00204ACA">
        <w:t xml:space="preserve"> </w:t>
      </w:r>
      <w:r w:rsidRPr="00E372A2">
        <w:t>in honour of all those who have passed on.”</w:t>
      </w:r>
    </w:p>
    <w:p w14:paraId="0EAD88A1" w14:textId="77777777" w:rsidR="00847CD4" w:rsidRDefault="00847CD4" w:rsidP="00817F43">
      <w:pPr>
        <w:spacing w:after="0" w:line="240" w:lineRule="auto"/>
        <w:ind w:left="1425" w:hanging="720"/>
      </w:pPr>
    </w:p>
    <w:p w14:paraId="494EE83F" w14:textId="77777777" w:rsidR="009917DD" w:rsidRDefault="009917DD" w:rsidP="004420C9">
      <w:pPr>
        <w:spacing w:after="0" w:line="240" w:lineRule="auto"/>
        <w:ind w:left="0" w:firstLine="0"/>
      </w:pPr>
    </w:p>
    <w:p w14:paraId="4C5FFA02" w14:textId="75D21F8F" w:rsidR="00EB03B9" w:rsidRDefault="008F6E69" w:rsidP="002210C5">
      <w:pPr>
        <w:pStyle w:val="ListParagraph"/>
        <w:numPr>
          <w:ilvl w:val="0"/>
          <w:numId w:val="12"/>
        </w:numPr>
        <w:spacing w:after="0" w:line="240" w:lineRule="auto"/>
        <w:rPr>
          <w:b/>
          <w:bCs/>
        </w:rPr>
      </w:pPr>
      <w:r w:rsidRPr="007270A1">
        <w:rPr>
          <w:b/>
          <w:bCs/>
        </w:rPr>
        <w:t>ANNOUNCEMENTS BY THE SPEAKER (Item 3 on the Order Paper)</w:t>
      </w:r>
    </w:p>
    <w:p w14:paraId="56783825" w14:textId="77777777" w:rsidR="009429DD" w:rsidRPr="00815F3A" w:rsidRDefault="009429DD" w:rsidP="009429DD">
      <w:pPr>
        <w:pStyle w:val="ListParagraph"/>
        <w:spacing w:after="0" w:line="240" w:lineRule="auto"/>
        <w:ind w:firstLine="0"/>
        <w:rPr>
          <w:b/>
          <w:bCs/>
          <w:color w:val="auto"/>
        </w:rPr>
      </w:pPr>
    </w:p>
    <w:p w14:paraId="516C2074" w14:textId="77777777" w:rsidR="009429DD" w:rsidRPr="00815F3A" w:rsidRDefault="009429DD" w:rsidP="009429DD">
      <w:pPr>
        <w:ind w:left="1440" w:hanging="720"/>
        <w:rPr>
          <w:b/>
          <w:color w:val="auto"/>
          <w:szCs w:val="28"/>
        </w:rPr>
      </w:pPr>
      <w:r w:rsidRPr="00815F3A">
        <w:rPr>
          <w:rFonts w:cs="Arial"/>
          <w:b/>
          <w:color w:val="auto"/>
          <w:szCs w:val="28"/>
        </w:rPr>
        <w:t>3.1</w:t>
      </w:r>
      <w:r w:rsidRPr="00815F3A">
        <w:rPr>
          <w:rFonts w:cs="Arial"/>
          <w:b/>
          <w:color w:val="auto"/>
          <w:szCs w:val="28"/>
        </w:rPr>
        <w:tab/>
      </w:r>
      <w:r w:rsidRPr="00815F3A">
        <w:rPr>
          <w:b/>
          <w:color w:val="auto"/>
          <w:szCs w:val="28"/>
        </w:rPr>
        <w:t>VOTING ANNOUNCEMENT</w:t>
      </w:r>
      <w:r w:rsidRPr="00815F3A">
        <w:rPr>
          <w:rFonts w:cs="Arial"/>
          <w:b/>
          <w:color w:val="auto"/>
          <w:szCs w:val="28"/>
        </w:rPr>
        <w:t xml:space="preserve"> ON PARTY VOTING DURING THE SITTING </w:t>
      </w:r>
      <w:r w:rsidRPr="00815F3A">
        <w:rPr>
          <w:b/>
          <w:color w:val="auto"/>
          <w:szCs w:val="28"/>
        </w:rPr>
        <w:t xml:space="preserve"> </w:t>
      </w:r>
    </w:p>
    <w:p w14:paraId="3C25DCBB" w14:textId="77777777" w:rsidR="009429DD" w:rsidRPr="00815F3A" w:rsidRDefault="009429DD" w:rsidP="009429DD">
      <w:pPr>
        <w:ind w:left="1440"/>
        <w:rPr>
          <w:color w:val="auto"/>
          <w:szCs w:val="28"/>
        </w:rPr>
      </w:pPr>
    </w:p>
    <w:p w14:paraId="1391BC91" w14:textId="77777777" w:rsidR="009429DD" w:rsidRPr="00815F3A" w:rsidRDefault="009429DD" w:rsidP="009429DD">
      <w:pPr>
        <w:ind w:left="1440"/>
        <w:rPr>
          <w:rFonts w:eastAsia="Overlock" w:cs="Overlock"/>
          <w:color w:val="auto"/>
          <w:szCs w:val="28"/>
        </w:rPr>
      </w:pPr>
      <w:r w:rsidRPr="00815F3A">
        <w:rPr>
          <w:rFonts w:eastAsia="Overlock" w:cs="Overlock"/>
          <w:color w:val="auto"/>
          <w:szCs w:val="28"/>
        </w:rPr>
        <w:t>Honourable Members are reminded that this sitting will be conducted in terms of our Standing Rules.</w:t>
      </w:r>
    </w:p>
    <w:p w14:paraId="58FBB6DA" w14:textId="77777777" w:rsidR="009429DD" w:rsidRPr="00815F3A" w:rsidRDefault="009429DD" w:rsidP="009429DD">
      <w:pPr>
        <w:ind w:left="1440"/>
        <w:rPr>
          <w:rFonts w:eastAsia="Overlock" w:cs="Overlock"/>
          <w:color w:val="auto"/>
          <w:szCs w:val="28"/>
        </w:rPr>
      </w:pPr>
    </w:p>
    <w:p w14:paraId="4BA2C188" w14:textId="77777777" w:rsidR="009429DD" w:rsidRPr="00815F3A" w:rsidRDefault="009429DD" w:rsidP="009429DD">
      <w:pPr>
        <w:ind w:left="720" w:firstLine="720"/>
        <w:rPr>
          <w:rFonts w:eastAsia="Overlock" w:cs="Overlock"/>
          <w:color w:val="auto"/>
          <w:szCs w:val="28"/>
        </w:rPr>
      </w:pPr>
      <w:r w:rsidRPr="00815F3A">
        <w:rPr>
          <w:rFonts w:eastAsia="Overlock" w:cs="Overlock"/>
          <w:b/>
          <w:color w:val="auto"/>
          <w:szCs w:val="28"/>
        </w:rPr>
        <w:t>Party voting</w:t>
      </w:r>
    </w:p>
    <w:p w14:paraId="3DE74D4E" w14:textId="77777777" w:rsidR="009429DD" w:rsidRPr="00815F3A" w:rsidRDefault="009429DD" w:rsidP="009429DD">
      <w:pPr>
        <w:ind w:left="720"/>
        <w:rPr>
          <w:rFonts w:eastAsia="Overlock" w:cs="Overlock"/>
          <w:color w:val="auto"/>
          <w:szCs w:val="28"/>
        </w:rPr>
      </w:pPr>
    </w:p>
    <w:p w14:paraId="6D8D8D70" w14:textId="77777777" w:rsidR="009429DD" w:rsidRPr="00815F3A" w:rsidRDefault="009429DD" w:rsidP="009429DD">
      <w:pPr>
        <w:ind w:left="2138" w:hanging="698"/>
        <w:rPr>
          <w:rFonts w:eastAsia="Overlock" w:cs="Overlock"/>
          <w:color w:val="auto"/>
          <w:szCs w:val="28"/>
        </w:rPr>
      </w:pPr>
      <w:r w:rsidRPr="00815F3A">
        <w:rPr>
          <w:rFonts w:eastAsia="Overlock" w:cs="Overlock"/>
          <w:color w:val="auto"/>
          <w:szCs w:val="28"/>
        </w:rPr>
        <w:t>Rule 288(4) of the Rules states that –</w:t>
      </w:r>
    </w:p>
    <w:p w14:paraId="6A77F54D" w14:textId="77777777" w:rsidR="009429DD" w:rsidRPr="00815F3A" w:rsidRDefault="009429DD" w:rsidP="009429DD">
      <w:pPr>
        <w:ind w:left="2138"/>
        <w:rPr>
          <w:rFonts w:eastAsia="Overlock" w:cs="Overlock"/>
          <w:color w:val="auto"/>
          <w:szCs w:val="28"/>
        </w:rPr>
      </w:pPr>
    </w:p>
    <w:p w14:paraId="170A6F4E" w14:textId="77777777" w:rsidR="009429DD" w:rsidRPr="00815F3A" w:rsidRDefault="009429DD" w:rsidP="009429DD">
      <w:pPr>
        <w:ind w:left="1996"/>
        <w:rPr>
          <w:rFonts w:eastAsia="Overlock" w:cs="Overlock"/>
          <w:i/>
          <w:color w:val="auto"/>
          <w:szCs w:val="28"/>
        </w:rPr>
      </w:pPr>
      <w:r w:rsidRPr="00815F3A">
        <w:rPr>
          <w:rFonts w:eastAsia="Overlock" w:cs="Overlock"/>
          <w:i/>
          <w:color w:val="auto"/>
          <w:szCs w:val="28"/>
        </w:rPr>
        <w:t>The presiding officer or chairperson must, before or at the start of the discussion on the matter, expressly inform members if a party vote will be taken.</w:t>
      </w:r>
    </w:p>
    <w:p w14:paraId="065CBF22" w14:textId="77777777" w:rsidR="009429DD" w:rsidRPr="00815F3A" w:rsidRDefault="009429DD" w:rsidP="009429DD">
      <w:pPr>
        <w:ind w:left="2138" w:hanging="109"/>
        <w:rPr>
          <w:rFonts w:eastAsia="Overlock" w:cs="Overlock"/>
          <w:i/>
          <w:color w:val="auto"/>
          <w:szCs w:val="28"/>
        </w:rPr>
      </w:pPr>
    </w:p>
    <w:p w14:paraId="2F1D2CE1" w14:textId="77777777" w:rsidR="009429DD" w:rsidRPr="00815F3A" w:rsidRDefault="009429DD" w:rsidP="009429DD">
      <w:pPr>
        <w:ind w:left="1418" w:hanging="993"/>
        <w:rPr>
          <w:rFonts w:eastAsia="Overlock" w:cs="Overlock"/>
          <w:color w:val="auto"/>
          <w:szCs w:val="28"/>
        </w:rPr>
      </w:pPr>
      <w:r w:rsidRPr="00815F3A">
        <w:rPr>
          <w:rFonts w:eastAsia="Overlock" w:cs="Overlock"/>
          <w:color w:val="auto"/>
          <w:szCs w:val="28"/>
        </w:rPr>
        <w:tab/>
      </w:r>
      <w:r w:rsidRPr="00815F3A">
        <w:rPr>
          <w:rFonts w:eastAsia="Overlock" w:cs="Overlock"/>
          <w:color w:val="auto"/>
          <w:szCs w:val="28"/>
        </w:rPr>
        <w:tab/>
        <w:t xml:space="preserve">In line with the above, I can confirm that voting will take place on the – </w:t>
      </w:r>
    </w:p>
    <w:p w14:paraId="0D4F900E" w14:textId="77777777" w:rsidR="009429DD" w:rsidRPr="00815F3A" w:rsidRDefault="009429DD" w:rsidP="009429DD">
      <w:pPr>
        <w:ind w:left="1418" w:hanging="993"/>
        <w:rPr>
          <w:rFonts w:eastAsia="Overlock" w:cs="Overlock"/>
          <w:color w:val="auto"/>
          <w:szCs w:val="28"/>
        </w:rPr>
      </w:pPr>
      <w:r w:rsidRPr="00815F3A">
        <w:rPr>
          <w:rFonts w:eastAsia="Overlock" w:cs="Overlock"/>
          <w:color w:val="auto"/>
          <w:szCs w:val="28"/>
        </w:rPr>
        <w:tab/>
      </w:r>
    </w:p>
    <w:p w14:paraId="0ECB9C60" w14:textId="46A490F6" w:rsidR="009F5DD7" w:rsidRDefault="009429DD" w:rsidP="009429DD">
      <w:pPr>
        <w:pStyle w:val="ListParagraph"/>
        <w:numPr>
          <w:ilvl w:val="0"/>
          <w:numId w:val="42"/>
        </w:numPr>
        <w:rPr>
          <w:b/>
          <w:bCs/>
          <w:color w:val="auto"/>
          <w:szCs w:val="28"/>
        </w:rPr>
      </w:pPr>
      <w:r w:rsidRPr="00815F3A">
        <w:rPr>
          <w:b/>
          <w:bCs/>
          <w:color w:val="auto"/>
          <w:szCs w:val="28"/>
        </w:rPr>
        <w:t>KwaZulu-Natal Second Adjustments Appropriation Bill, 202</w:t>
      </w:r>
      <w:r w:rsidR="00AE6480">
        <w:rPr>
          <w:b/>
          <w:bCs/>
          <w:color w:val="auto"/>
          <w:szCs w:val="28"/>
        </w:rPr>
        <w:t>6</w:t>
      </w:r>
      <w:r w:rsidR="00F303EC">
        <w:rPr>
          <w:b/>
          <w:bCs/>
          <w:color w:val="auto"/>
          <w:szCs w:val="28"/>
        </w:rPr>
        <w:t xml:space="preserve"> </w:t>
      </w:r>
    </w:p>
    <w:p w14:paraId="4150A078" w14:textId="77777777" w:rsidR="009429DD" w:rsidRPr="00F303EC" w:rsidRDefault="009429DD" w:rsidP="00F303EC">
      <w:pPr>
        <w:ind w:left="0" w:firstLine="0"/>
        <w:rPr>
          <w:rFonts w:cs="Arial"/>
          <w:b/>
          <w:bCs/>
          <w:color w:val="auto"/>
          <w:szCs w:val="28"/>
        </w:rPr>
      </w:pPr>
    </w:p>
    <w:p w14:paraId="4D28F62E" w14:textId="77777777" w:rsidR="009429DD" w:rsidRPr="00815F3A" w:rsidRDefault="009429DD" w:rsidP="009429DD">
      <w:pPr>
        <w:ind w:left="1418"/>
        <w:rPr>
          <w:rFonts w:eastAsia="Overlock" w:cs="Overlock"/>
          <w:color w:val="auto"/>
          <w:szCs w:val="28"/>
        </w:rPr>
      </w:pPr>
      <w:r w:rsidRPr="00815F3A">
        <w:rPr>
          <w:rFonts w:eastAsia="Overlock" w:cs="Overlock"/>
          <w:color w:val="auto"/>
          <w:szCs w:val="28"/>
        </w:rPr>
        <w:t xml:space="preserve">Bear in mind that a party vote is a collective vote on behalf of all the Members of a party present at a virtual sitting, up to the total membership of that party in the sitting. </w:t>
      </w:r>
    </w:p>
    <w:p w14:paraId="377933B4" w14:textId="77777777" w:rsidR="009429DD" w:rsidRPr="00815F3A" w:rsidRDefault="009429DD" w:rsidP="009429DD">
      <w:pPr>
        <w:ind w:left="1418"/>
        <w:rPr>
          <w:rFonts w:eastAsia="Overlock" w:cs="Overlock"/>
          <w:color w:val="auto"/>
          <w:szCs w:val="28"/>
        </w:rPr>
      </w:pPr>
    </w:p>
    <w:p w14:paraId="3FC156EF" w14:textId="77777777" w:rsidR="009429DD" w:rsidRPr="00815F3A" w:rsidRDefault="009429DD" w:rsidP="009429DD">
      <w:pPr>
        <w:ind w:left="1418"/>
        <w:rPr>
          <w:rFonts w:eastAsia="Overlock" w:cs="Overlock"/>
          <w:color w:val="auto"/>
          <w:szCs w:val="28"/>
        </w:rPr>
      </w:pPr>
      <w:r w:rsidRPr="00815F3A">
        <w:rPr>
          <w:rFonts w:eastAsia="Overlock" w:cs="Overlock"/>
          <w:color w:val="auto"/>
          <w:szCs w:val="28"/>
        </w:rPr>
        <w:t>I will, however, allow an opportunity for any individual Member to vote differently from his/her party, or to abstain, if any Member wishes to do so.</w:t>
      </w:r>
    </w:p>
    <w:p w14:paraId="7730E0CB" w14:textId="77777777" w:rsidR="009429DD" w:rsidRPr="00815F3A" w:rsidRDefault="009429DD" w:rsidP="009429DD">
      <w:pPr>
        <w:tabs>
          <w:tab w:val="left" w:pos="2340"/>
          <w:tab w:val="left" w:pos="4536"/>
          <w:tab w:val="left" w:pos="5940"/>
        </w:tabs>
        <w:ind w:left="1418"/>
        <w:rPr>
          <w:rFonts w:eastAsia="Overlock" w:cs="Overlock"/>
          <w:color w:val="auto"/>
          <w:szCs w:val="28"/>
        </w:rPr>
      </w:pPr>
    </w:p>
    <w:p w14:paraId="292CC103" w14:textId="77777777" w:rsidR="009429DD" w:rsidRPr="00815F3A" w:rsidRDefault="009429DD" w:rsidP="009429DD">
      <w:pPr>
        <w:tabs>
          <w:tab w:val="left" w:pos="2340"/>
          <w:tab w:val="left" w:pos="4536"/>
          <w:tab w:val="left" w:pos="5940"/>
        </w:tabs>
        <w:ind w:left="1418"/>
        <w:rPr>
          <w:rFonts w:eastAsia="Overlock" w:cs="Overlock"/>
          <w:color w:val="auto"/>
          <w:szCs w:val="28"/>
        </w:rPr>
      </w:pPr>
      <w:r w:rsidRPr="00815F3A">
        <w:rPr>
          <w:rFonts w:eastAsia="Overlock" w:cs="Overlock"/>
          <w:color w:val="auto"/>
          <w:szCs w:val="28"/>
        </w:rPr>
        <w:t>We will now proceed with the rest of the items on the Order Paper.</w:t>
      </w:r>
    </w:p>
    <w:p w14:paraId="34F54DE8" w14:textId="108730C9" w:rsidR="009429DD" w:rsidRPr="00815F3A" w:rsidRDefault="009429DD" w:rsidP="009429DD">
      <w:pPr>
        <w:shd w:val="clear" w:color="auto" w:fill="FFFFFF" w:themeFill="background1"/>
        <w:spacing w:after="0" w:line="240" w:lineRule="auto"/>
        <w:ind w:left="720" w:hanging="720"/>
        <w:rPr>
          <w:b/>
          <w:bCs/>
          <w:color w:val="auto"/>
        </w:rPr>
      </w:pPr>
    </w:p>
    <w:p w14:paraId="2003FB5C" w14:textId="77777777" w:rsidR="00815F3A" w:rsidRPr="00024CBC" w:rsidRDefault="00815F3A" w:rsidP="00024CBC">
      <w:pPr>
        <w:shd w:val="clear" w:color="auto" w:fill="FFFFFF"/>
        <w:spacing w:after="0" w:line="240" w:lineRule="auto"/>
        <w:outlineLvl w:val="1"/>
        <w:rPr>
          <w:rFonts w:eastAsiaTheme="minorHAnsi" w:cs="Arial"/>
          <w:b/>
          <w:bCs/>
          <w:color w:val="EE0000"/>
        </w:rPr>
      </w:pPr>
    </w:p>
    <w:p w14:paraId="38FF28F1" w14:textId="77777777" w:rsidR="00066DF8" w:rsidRPr="00066DF8" w:rsidRDefault="00066DF8" w:rsidP="00066DF8">
      <w:pPr>
        <w:pStyle w:val="ListParagraph"/>
        <w:numPr>
          <w:ilvl w:val="1"/>
          <w:numId w:val="43"/>
        </w:numPr>
        <w:shd w:val="clear" w:color="auto" w:fill="FFFFFF"/>
        <w:spacing w:after="0" w:line="240" w:lineRule="auto"/>
        <w:outlineLvl w:val="1"/>
        <w:rPr>
          <w:rFonts w:eastAsiaTheme="minorHAnsi" w:cs="Arial"/>
          <w:b/>
          <w:bCs/>
        </w:rPr>
      </w:pPr>
      <w:r w:rsidRPr="00066DF8">
        <w:rPr>
          <w:b/>
          <w:szCs w:val="28"/>
        </w:rPr>
        <w:t>APPOINTMENT OF MEMBERS TO COMMITTEES</w:t>
      </w:r>
    </w:p>
    <w:p w14:paraId="2FD27700" w14:textId="77777777" w:rsidR="00066DF8" w:rsidRDefault="00066DF8" w:rsidP="00066DF8">
      <w:pPr>
        <w:pStyle w:val="PlainText"/>
        <w:jc w:val="both"/>
        <w:rPr>
          <w:rFonts w:ascii="Maiandra GD" w:hAnsi="Maiandra GD"/>
          <w:b/>
          <w:color w:val="000000"/>
          <w:sz w:val="28"/>
          <w:szCs w:val="28"/>
        </w:rPr>
      </w:pPr>
    </w:p>
    <w:p w14:paraId="382BFF7C" w14:textId="77777777" w:rsidR="00066DF8" w:rsidRDefault="00066DF8" w:rsidP="00066DF8">
      <w:pPr>
        <w:pStyle w:val="PlainText"/>
        <w:ind w:left="1440"/>
        <w:jc w:val="both"/>
        <w:rPr>
          <w:rFonts w:ascii="Maiandra GD" w:hAnsi="Maiandra GD"/>
          <w:sz w:val="28"/>
          <w:szCs w:val="28"/>
        </w:rPr>
      </w:pPr>
      <w:r w:rsidRPr="009C6B59">
        <w:rPr>
          <w:rFonts w:ascii="Maiandra GD" w:hAnsi="Maiandra GD"/>
          <w:sz w:val="28"/>
          <w:szCs w:val="28"/>
        </w:rPr>
        <w:t>In terms of Standi</w:t>
      </w:r>
      <w:r w:rsidRPr="00864F5C">
        <w:rPr>
          <w:rFonts w:ascii="Maiandra GD" w:hAnsi="Maiandra GD"/>
          <w:sz w:val="28"/>
          <w:szCs w:val="28"/>
        </w:rPr>
        <w:t>n</w:t>
      </w:r>
      <w:r w:rsidRPr="009C6B59">
        <w:rPr>
          <w:rFonts w:ascii="Maiandra GD" w:hAnsi="Maiandra GD"/>
          <w:sz w:val="28"/>
          <w:szCs w:val="28"/>
        </w:rPr>
        <w:t>g Rules 143(4), names of members appointed to Committees must be published in the A</w:t>
      </w:r>
      <w:r>
        <w:rPr>
          <w:rFonts w:ascii="Maiandra GD" w:hAnsi="Maiandra GD"/>
          <w:sz w:val="28"/>
          <w:szCs w:val="28"/>
        </w:rPr>
        <w:t xml:space="preserve">nnouncements, </w:t>
      </w:r>
      <w:proofErr w:type="spellStart"/>
      <w:r w:rsidRPr="009C6B59">
        <w:rPr>
          <w:rFonts w:ascii="Maiandra GD" w:hAnsi="Maiandra GD"/>
          <w:sz w:val="28"/>
          <w:szCs w:val="28"/>
        </w:rPr>
        <w:t>T</w:t>
      </w:r>
      <w:r>
        <w:rPr>
          <w:rFonts w:ascii="Maiandra GD" w:hAnsi="Maiandra GD"/>
          <w:sz w:val="28"/>
          <w:szCs w:val="28"/>
        </w:rPr>
        <w:t>ablings</w:t>
      </w:r>
      <w:proofErr w:type="spellEnd"/>
      <w:r>
        <w:rPr>
          <w:rFonts w:ascii="Maiandra GD" w:hAnsi="Maiandra GD"/>
          <w:sz w:val="28"/>
          <w:szCs w:val="28"/>
        </w:rPr>
        <w:t xml:space="preserve"> and Committee Reports (AT</w:t>
      </w:r>
      <w:r w:rsidRPr="009C6B59">
        <w:rPr>
          <w:rFonts w:ascii="Maiandra GD" w:hAnsi="Maiandra GD"/>
          <w:sz w:val="28"/>
          <w:szCs w:val="28"/>
        </w:rPr>
        <w:t>C</w:t>
      </w:r>
      <w:r>
        <w:rPr>
          <w:rFonts w:ascii="Maiandra GD" w:hAnsi="Maiandra GD"/>
          <w:sz w:val="28"/>
          <w:szCs w:val="28"/>
        </w:rPr>
        <w:t xml:space="preserve">) </w:t>
      </w:r>
      <w:r w:rsidRPr="009C6B59">
        <w:rPr>
          <w:rFonts w:ascii="Maiandra GD" w:hAnsi="Maiandra GD"/>
          <w:sz w:val="28"/>
          <w:szCs w:val="28"/>
        </w:rPr>
        <w:t xml:space="preserve">without delay. </w:t>
      </w:r>
    </w:p>
    <w:p w14:paraId="0AF512A4" w14:textId="77777777" w:rsidR="00066DF8" w:rsidRPr="009C6B59" w:rsidRDefault="00066DF8" w:rsidP="00066DF8">
      <w:pPr>
        <w:pStyle w:val="PlainText"/>
        <w:ind w:left="1440"/>
        <w:jc w:val="both"/>
        <w:rPr>
          <w:rFonts w:ascii="Maiandra GD" w:hAnsi="Maiandra GD"/>
          <w:sz w:val="28"/>
          <w:szCs w:val="28"/>
        </w:rPr>
      </w:pPr>
    </w:p>
    <w:p w14:paraId="76D8C1D7" w14:textId="63E1ADFE" w:rsidR="00066DF8" w:rsidRPr="009C6B59" w:rsidRDefault="00066DF8" w:rsidP="00066DF8">
      <w:pPr>
        <w:pStyle w:val="PlainText"/>
        <w:ind w:left="1440"/>
        <w:jc w:val="both"/>
        <w:rPr>
          <w:rFonts w:ascii="Maiandra GD" w:hAnsi="Maiandra GD"/>
          <w:sz w:val="28"/>
          <w:szCs w:val="28"/>
        </w:rPr>
      </w:pPr>
      <w:r w:rsidRPr="009C6B59">
        <w:rPr>
          <w:rFonts w:ascii="Maiandra GD" w:hAnsi="Maiandra GD"/>
          <w:sz w:val="28"/>
          <w:szCs w:val="28"/>
        </w:rPr>
        <w:t xml:space="preserve">The </w:t>
      </w:r>
      <w:r>
        <w:rPr>
          <w:rFonts w:ascii="Maiandra GD" w:hAnsi="Maiandra GD"/>
          <w:sz w:val="28"/>
          <w:szCs w:val="28"/>
        </w:rPr>
        <w:t>c</w:t>
      </w:r>
      <w:r w:rsidRPr="009C6B59">
        <w:rPr>
          <w:rFonts w:ascii="Maiandra GD" w:hAnsi="Maiandra GD"/>
          <w:sz w:val="28"/>
          <w:szCs w:val="28"/>
        </w:rPr>
        <w:t xml:space="preserve">hanges affect the MK Party and membership has been changed </w:t>
      </w:r>
      <w:r>
        <w:rPr>
          <w:rFonts w:ascii="Maiandra GD" w:hAnsi="Maiandra GD"/>
          <w:sz w:val="28"/>
          <w:szCs w:val="28"/>
        </w:rPr>
        <w:t>on 1</w:t>
      </w:r>
      <w:r w:rsidR="000A4936">
        <w:rPr>
          <w:rFonts w:ascii="Maiandra GD" w:hAnsi="Maiandra GD"/>
          <w:sz w:val="28"/>
          <w:szCs w:val="28"/>
        </w:rPr>
        <w:t>1 March 2026</w:t>
      </w:r>
      <w:r>
        <w:rPr>
          <w:rFonts w:ascii="Maiandra GD" w:hAnsi="Maiandra GD"/>
          <w:sz w:val="28"/>
          <w:szCs w:val="28"/>
        </w:rPr>
        <w:t xml:space="preserve"> </w:t>
      </w:r>
      <w:r w:rsidRPr="009C6B59">
        <w:rPr>
          <w:rFonts w:ascii="Maiandra GD" w:hAnsi="Maiandra GD"/>
          <w:sz w:val="28"/>
          <w:szCs w:val="28"/>
        </w:rPr>
        <w:t>in the following Committees:</w:t>
      </w:r>
    </w:p>
    <w:p w14:paraId="74915202" w14:textId="77777777" w:rsidR="00066DF8" w:rsidRPr="009C6B59" w:rsidRDefault="00066DF8" w:rsidP="00066DF8">
      <w:pPr>
        <w:pStyle w:val="PlainText"/>
        <w:ind w:left="1440"/>
        <w:jc w:val="both"/>
        <w:rPr>
          <w:rFonts w:ascii="Maiandra GD" w:hAnsi="Maiandra GD"/>
          <w:sz w:val="28"/>
          <w:szCs w:val="28"/>
        </w:rPr>
      </w:pPr>
    </w:p>
    <w:p w14:paraId="06040F24" w14:textId="09845961" w:rsidR="00066DF8" w:rsidRDefault="00D34524" w:rsidP="00066DF8">
      <w:pPr>
        <w:pStyle w:val="PlainText"/>
        <w:numPr>
          <w:ilvl w:val="0"/>
          <w:numId w:val="46"/>
        </w:numPr>
        <w:jc w:val="both"/>
        <w:rPr>
          <w:rFonts w:ascii="Maiandra GD" w:hAnsi="Maiandra GD"/>
          <w:sz w:val="28"/>
          <w:szCs w:val="28"/>
        </w:rPr>
      </w:pPr>
      <w:r>
        <w:rPr>
          <w:rFonts w:ascii="Maiandra GD" w:hAnsi="Maiandra GD"/>
          <w:sz w:val="28"/>
          <w:szCs w:val="28"/>
        </w:rPr>
        <w:t>Transport; and</w:t>
      </w:r>
    </w:p>
    <w:p w14:paraId="25999AD5" w14:textId="33381637" w:rsidR="00066DF8" w:rsidRPr="00D34524" w:rsidRDefault="00D34524" w:rsidP="005347F3">
      <w:pPr>
        <w:pStyle w:val="PlainText"/>
        <w:numPr>
          <w:ilvl w:val="0"/>
          <w:numId w:val="46"/>
        </w:numPr>
        <w:jc w:val="both"/>
        <w:rPr>
          <w:rFonts w:ascii="Maiandra GD" w:hAnsi="Maiandra GD"/>
          <w:sz w:val="28"/>
          <w:szCs w:val="28"/>
        </w:rPr>
      </w:pPr>
      <w:r w:rsidRPr="00D34524">
        <w:rPr>
          <w:rFonts w:ascii="Maiandra GD" w:hAnsi="Maiandra GD"/>
          <w:sz w:val="28"/>
          <w:szCs w:val="28"/>
        </w:rPr>
        <w:t>Scrutiny</w:t>
      </w:r>
      <w:r w:rsidR="007228E3">
        <w:rPr>
          <w:rFonts w:ascii="Maiandra GD" w:hAnsi="Maiandra GD"/>
          <w:sz w:val="28"/>
          <w:szCs w:val="28"/>
        </w:rPr>
        <w:t xml:space="preserve"> of </w:t>
      </w:r>
      <w:r w:rsidR="00D37163">
        <w:rPr>
          <w:rFonts w:ascii="Maiandra GD" w:hAnsi="Maiandra GD"/>
          <w:sz w:val="28"/>
          <w:szCs w:val="28"/>
        </w:rPr>
        <w:t>Subordinate Legislation.</w:t>
      </w:r>
    </w:p>
    <w:p w14:paraId="10D5A071" w14:textId="06C895EE" w:rsidR="00066DF8" w:rsidRDefault="00066DF8" w:rsidP="00066DF8">
      <w:pPr>
        <w:spacing w:after="0" w:line="240" w:lineRule="auto"/>
        <w:rPr>
          <w:rFonts w:cs="Arial"/>
          <w:bCs/>
          <w:szCs w:val="28"/>
        </w:rPr>
      </w:pPr>
    </w:p>
    <w:p w14:paraId="618B5315" w14:textId="77777777" w:rsidR="00066DF8" w:rsidRPr="00066DF8" w:rsidRDefault="00066DF8" w:rsidP="00066DF8">
      <w:pPr>
        <w:pStyle w:val="ListParagraph"/>
        <w:shd w:val="clear" w:color="auto" w:fill="FFFFFF"/>
        <w:spacing w:after="0" w:line="240" w:lineRule="auto"/>
        <w:ind w:left="1440" w:firstLine="0"/>
        <w:outlineLvl w:val="1"/>
        <w:rPr>
          <w:rStyle w:val="Strong"/>
          <w:rFonts w:eastAsiaTheme="minorHAnsi" w:cs="Arial"/>
        </w:rPr>
      </w:pPr>
    </w:p>
    <w:p w14:paraId="14BBEDAA" w14:textId="507632E5" w:rsidR="00957A64" w:rsidRPr="00EE32D4" w:rsidRDefault="00710BD4" w:rsidP="00EE32D4">
      <w:pPr>
        <w:pStyle w:val="ListParagraph"/>
        <w:numPr>
          <w:ilvl w:val="1"/>
          <w:numId w:val="43"/>
        </w:numPr>
        <w:shd w:val="clear" w:color="auto" w:fill="FFFFFF"/>
        <w:spacing w:after="0" w:line="240" w:lineRule="auto"/>
        <w:outlineLvl w:val="1"/>
        <w:rPr>
          <w:rStyle w:val="Strong"/>
          <w:rFonts w:eastAsiaTheme="minorHAnsi" w:cs="Arial"/>
        </w:rPr>
      </w:pPr>
      <w:r w:rsidRPr="001C56F0">
        <w:rPr>
          <w:rStyle w:val="Strong"/>
          <w:rFonts w:cs="Segoe UI"/>
          <w:szCs w:val="28"/>
        </w:rPr>
        <w:t>NATIONAL WATER WEEK 2026</w:t>
      </w:r>
      <w:r>
        <w:rPr>
          <w:rStyle w:val="Strong"/>
          <w:rFonts w:cs="Segoe UI"/>
          <w:szCs w:val="28"/>
        </w:rPr>
        <w:t>,</w:t>
      </w:r>
      <w:r w:rsidRPr="001C56F0">
        <w:rPr>
          <w:rStyle w:val="Strong"/>
          <w:rFonts w:cs="Segoe UI"/>
          <w:szCs w:val="28"/>
        </w:rPr>
        <w:t xml:space="preserve"> STRENGTHENING OUR COMMITMENT TO SUSTAINABLE WATER</w:t>
      </w:r>
      <w:r w:rsidR="00EE32D4">
        <w:rPr>
          <w:rStyle w:val="Strong"/>
          <w:rFonts w:cs="Segoe UI"/>
          <w:szCs w:val="28"/>
        </w:rPr>
        <w:t xml:space="preserve"> MANAGEMENT</w:t>
      </w:r>
      <w:r w:rsidRPr="00EE32D4">
        <w:rPr>
          <w:rStyle w:val="Strong"/>
          <w:rFonts w:cs="Segoe UI"/>
          <w:szCs w:val="28"/>
        </w:rPr>
        <w:t>:</w:t>
      </w:r>
    </w:p>
    <w:p w14:paraId="6238251A" w14:textId="77777777" w:rsidR="001C56F0" w:rsidRPr="00957A64" w:rsidRDefault="001C56F0" w:rsidP="001F7746">
      <w:pPr>
        <w:pStyle w:val="ListParagraph"/>
        <w:shd w:val="clear" w:color="auto" w:fill="FFFFFF"/>
        <w:spacing w:after="0" w:line="240" w:lineRule="auto"/>
        <w:ind w:left="1440" w:firstLine="0"/>
        <w:outlineLvl w:val="1"/>
        <w:rPr>
          <w:rFonts w:eastAsiaTheme="minorHAnsi" w:cs="Arial"/>
          <w:b/>
          <w:bCs/>
        </w:rPr>
      </w:pPr>
    </w:p>
    <w:p w14:paraId="7E7B172F" w14:textId="12947AF8" w:rsidR="00957A64" w:rsidRDefault="00957A64" w:rsidP="001F7746">
      <w:pPr>
        <w:pStyle w:val="NormalWeb"/>
        <w:spacing w:before="0" w:beforeAutospacing="0" w:after="0" w:afterAutospacing="0"/>
        <w:ind w:left="1440"/>
        <w:jc w:val="both"/>
        <w:rPr>
          <w:rFonts w:ascii="Maiandra GD" w:hAnsi="Maiandra GD" w:cs="Segoe UI"/>
          <w:sz w:val="28"/>
          <w:szCs w:val="28"/>
        </w:rPr>
      </w:pPr>
      <w:r w:rsidRPr="00957A64">
        <w:rPr>
          <w:rFonts w:ascii="Maiandra GD" w:hAnsi="Maiandra GD" w:cs="Segoe UI"/>
          <w:sz w:val="28"/>
          <w:szCs w:val="28"/>
        </w:rPr>
        <w:t>Honourable Members</w:t>
      </w:r>
      <w:r w:rsidR="001C56F0">
        <w:rPr>
          <w:rFonts w:ascii="Maiandra GD" w:hAnsi="Maiandra GD" w:cs="Segoe UI"/>
          <w:sz w:val="28"/>
          <w:szCs w:val="28"/>
        </w:rPr>
        <w:t>, a</w:t>
      </w:r>
      <w:r w:rsidRPr="00957A64">
        <w:rPr>
          <w:rFonts w:ascii="Maiandra GD" w:hAnsi="Maiandra GD" w:cs="Segoe UI"/>
          <w:sz w:val="28"/>
          <w:szCs w:val="28"/>
        </w:rPr>
        <w:t>s we observe National Water Week from 16 to 20 March 2026, we are reminded that water is one of our most precious and limited resources essential for life, economic development, and the preservation of our environment.</w:t>
      </w:r>
    </w:p>
    <w:p w14:paraId="48854FA1" w14:textId="77777777" w:rsidR="001F7746" w:rsidRPr="00D04909" w:rsidRDefault="001F7746" w:rsidP="001F7746">
      <w:pPr>
        <w:pStyle w:val="NormalWeb"/>
        <w:spacing w:before="0" w:beforeAutospacing="0" w:after="0" w:afterAutospacing="0"/>
        <w:ind w:left="1440"/>
        <w:jc w:val="both"/>
        <w:rPr>
          <w:rFonts w:ascii="Maiandra GD" w:hAnsi="Maiandra GD" w:cs="Segoe UI"/>
          <w:sz w:val="28"/>
          <w:szCs w:val="28"/>
        </w:rPr>
      </w:pPr>
    </w:p>
    <w:p w14:paraId="53356D9E" w14:textId="77777777" w:rsidR="00957A64" w:rsidRPr="00957A64" w:rsidRDefault="00957A64" w:rsidP="001F7746">
      <w:pPr>
        <w:pStyle w:val="NormalWeb"/>
        <w:spacing w:before="0" w:beforeAutospacing="0" w:after="0" w:afterAutospacing="0"/>
        <w:ind w:left="1440"/>
        <w:jc w:val="both"/>
        <w:rPr>
          <w:rFonts w:ascii="Maiandra GD" w:hAnsi="Maiandra GD" w:cs="Segoe UI"/>
          <w:sz w:val="28"/>
          <w:szCs w:val="28"/>
        </w:rPr>
      </w:pPr>
      <w:r w:rsidRPr="00D04909">
        <w:rPr>
          <w:rFonts w:ascii="Maiandra GD" w:hAnsi="Maiandra GD" w:cs="Segoe UI"/>
          <w:sz w:val="28"/>
          <w:szCs w:val="28"/>
        </w:rPr>
        <w:t xml:space="preserve">This year’s theme, </w:t>
      </w:r>
      <w:r w:rsidRPr="00D04909">
        <w:rPr>
          <w:rStyle w:val="Strong"/>
          <w:rFonts w:ascii="Maiandra GD" w:hAnsi="Maiandra GD" w:cs="Segoe UI"/>
          <w:b w:val="0"/>
          <w:bCs w:val="0"/>
          <w:sz w:val="28"/>
          <w:szCs w:val="28"/>
        </w:rPr>
        <w:t>“Every Drop Counts,”</w:t>
      </w:r>
      <w:r w:rsidRPr="00D04909">
        <w:rPr>
          <w:rFonts w:ascii="Maiandra GD" w:hAnsi="Maiandra GD" w:cs="Segoe UI"/>
          <w:sz w:val="28"/>
          <w:szCs w:val="28"/>
        </w:rPr>
        <w:t xml:space="preserve"> calls</w:t>
      </w:r>
      <w:r w:rsidRPr="00957A64">
        <w:rPr>
          <w:rFonts w:ascii="Maiandra GD" w:hAnsi="Maiandra GD" w:cs="Segoe UI"/>
          <w:sz w:val="28"/>
          <w:szCs w:val="28"/>
        </w:rPr>
        <w:t xml:space="preserve"> on each of us to act responsibly in conserving water, protecting our rivers </w:t>
      </w:r>
      <w:r w:rsidRPr="00957A64">
        <w:rPr>
          <w:rFonts w:ascii="Maiandra GD" w:hAnsi="Maiandra GD" w:cs="Segoe UI"/>
          <w:sz w:val="28"/>
          <w:szCs w:val="28"/>
        </w:rPr>
        <w:lastRenderedPageBreak/>
        <w:t>and ecosystems, and using this vital resource wisely. These efforts are especially critical as we confront increasing pressures brought about by climate change, population growth, pollution, and aging water infrastructure.</w:t>
      </w:r>
    </w:p>
    <w:p w14:paraId="3F521BD4" w14:textId="77777777" w:rsidR="001F7746" w:rsidRDefault="001F7746" w:rsidP="001F7746">
      <w:pPr>
        <w:pStyle w:val="NormalWeb"/>
        <w:spacing w:before="0" w:beforeAutospacing="0" w:after="0" w:afterAutospacing="0"/>
        <w:ind w:left="1440"/>
        <w:jc w:val="both"/>
        <w:rPr>
          <w:rFonts w:ascii="Maiandra GD" w:hAnsi="Maiandra GD" w:cs="Segoe UI"/>
          <w:sz w:val="28"/>
          <w:szCs w:val="28"/>
        </w:rPr>
      </w:pPr>
    </w:p>
    <w:p w14:paraId="43BB36DE" w14:textId="3D4C9DE4" w:rsidR="00957A64" w:rsidRPr="00957A64" w:rsidRDefault="00957A64" w:rsidP="001F7746">
      <w:pPr>
        <w:pStyle w:val="NormalWeb"/>
        <w:spacing w:before="0" w:beforeAutospacing="0" w:after="0" w:afterAutospacing="0"/>
        <w:ind w:left="1440"/>
        <w:jc w:val="both"/>
        <w:rPr>
          <w:rFonts w:ascii="Maiandra GD" w:hAnsi="Maiandra GD" w:cs="Segoe UI"/>
          <w:sz w:val="28"/>
          <w:szCs w:val="28"/>
        </w:rPr>
      </w:pPr>
      <w:r w:rsidRPr="00957A64">
        <w:rPr>
          <w:rFonts w:ascii="Maiandra GD" w:hAnsi="Maiandra GD" w:cs="Segoe UI"/>
          <w:sz w:val="28"/>
          <w:szCs w:val="28"/>
        </w:rPr>
        <w:t>The KwaZulu-Natal Legislature reaffirms its commitment to strengthening policies, improving water management systems, and raising public awareness. We further call on all sectors</w:t>
      </w:r>
      <w:r w:rsidR="00F17882">
        <w:rPr>
          <w:rFonts w:ascii="Maiandra GD" w:hAnsi="Maiandra GD" w:cs="Segoe UI"/>
          <w:sz w:val="28"/>
          <w:szCs w:val="28"/>
        </w:rPr>
        <w:t xml:space="preserve">, </w:t>
      </w:r>
      <w:r w:rsidRPr="00957A64">
        <w:rPr>
          <w:rFonts w:ascii="Maiandra GD" w:hAnsi="Maiandra GD" w:cs="Segoe UI"/>
          <w:sz w:val="28"/>
          <w:szCs w:val="28"/>
        </w:rPr>
        <w:t xml:space="preserve">government, communities, business, and civil society to work together to ensure </w:t>
      </w:r>
      <w:r w:rsidRPr="00F17882">
        <w:rPr>
          <w:rStyle w:val="Strong"/>
          <w:rFonts w:ascii="Maiandra GD" w:hAnsi="Maiandra GD" w:cs="Segoe UI"/>
          <w:b w:val="0"/>
          <w:bCs w:val="0"/>
          <w:sz w:val="28"/>
          <w:szCs w:val="28"/>
        </w:rPr>
        <w:t xml:space="preserve">“Water </w:t>
      </w:r>
      <w:proofErr w:type="gramStart"/>
      <w:r w:rsidRPr="00F17882">
        <w:rPr>
          <w:rStyle w:val="Strong"/>
          <w:rFonts w:ascii="Maiandra GD" w:hAnsi="Maiandra GD" w:cs="Segoe UI"/>
          <w:b w:val="0"/>
          <w:bCs w:val="0"/>
          <w:sz w:val="28"/>
          <w:szCs w:val="28"/>
        </w:rPr>
        <w:t>For</w:t>
      </w:r>
      <w:proofErr w:type="gramEnd"/>
      <w:r w:rsidRPr="00F17882">
        <w:rPr>
          <w:rStyle w:val="Strong"/>
          <w:rFonts w:ascii="Maiandra GD" w:hAnsi="Maiandra GD" w:cs="Segoe UI"/>
          <w:b w:val="0"/>
          <w:bCs w:val="0"/>
          <w:sz w:val="28"/>
          <w:szCs w:val="28"/>
        </w:rPr>
        <w:t xml:space="preserve"> All”</w:t>
      </w:r>
      <w:r w:rsidRPr="00957A64">
        <w:rPr>
          <w:rFonts w:ascii="Maiandra GD" w:hAnsi="Maiandra GD" w:cs="Segoe UI"/>
          <w:sz w:val="28"/>
          <w:szCs w:val="28"/>
        </w:rPr>
        <w:t xml:space="preserve"> and to secure a sustainable and resilient future for generations to come.</w:t>
      </w:r>
    </w:p>
    <w:p w14:paraId="3C24BE15" w14:textId="77777777" w:rsidR="00957A64" w:rsidRDefault="00957A64" w:rsidP="001F7746">
      <w:pPr>
        <w:pStyle w:val="ListParagraph"/>
        <w:shd w:val="clear" w:color="auto" w:fill="FFFFFF"/>
        <w:spacing w:after="0" w:line="240" w:lineRule="auto"/>
        <w:ind w:left="1440" w:firstLine="0"/>
        <w:outlineLvl w:val="1"/>
        <w:rPr>
          <w:rFonts w:eastAsiaTheme="minorHAnsi" w:cs="Arial"/>
          <w:b/>
          <w:bCs/>
        </w:rPr>
      </w:pPr>
    </w:p>
    <w:p w14:paraId="69103379" w14:textId="77777777" w:rsidR="00957A64" w:rsidRDefault="00957A64" w:rsidP="001F7746">
      <w:pPr>
        <w:pStyle w:val="ListParagraph"/>
        <w:shd w:val="clear" w:color="auto" w:fill="FFFFFF"/>
        <w:spacing w:after="0" w:line="240" w:lineRule="auto"/>
        <w:ind w:left="1440" w:firstLine="0"/>
        <w:outlineLvl w:val="1"/>
        <w:rPr>
          <w:rFonts w:eastAsiaTheme="minorHAnsi" w:cs="Arial"/>
          <w:b/>
          <w:bCs/>
        </w:rPr>
      </w:pPr>
    </w:p>
    <w:p w14:paraId="65980DF5" w14:textId="689CF92D" w:rsidR="00B865B1" w:rsidRPr="003E3FC7" w:rsidRDefault="00026827" w:rsidP="001F7746">
      <w:pPr>
        <w:pStyle w:val="ListParagraph"/>
        <w:numPr>
          <w:ilvl w:val="1"/>
          <w:numId w:val="43"/>
        </w:numPr>
        <w:shd w:val="clear" w:color="auto" w:fill="FFFFFF"/>
        <w:spacing w:after="0" w:line="240" w:lineRule="auto"/>
        <w:outlineLvl w:val="1"/>
        <w:rPr>
          <w:rFonts w:eastAsiaTheme="minorHAnsi" w:cs="Arial"/>
          <w:b/>
          <w:bCs/>
        </w:rPr>
      </w:pPr>
      <w:r>
        <w:rPr>
          <w:rFonts w:eastAsiaTheme="minorHAnsi" w:cs="Arial"/>
          <w:b/>
          <w:bCs/>
        </w:rPr>
        <w:t xml:space="preserve">2026 </w:t>
      </w:r>
      <w:r w:rsidR="003E3FC7" w:rsidRPr="003E3FC7">
        <w:rPr>
          <w:rFonts w:eastAsiaTheme="minorHAnsi" w:cs="Arial"/>
          <w:b/>
          <w:bCs/>
        </w:rPr>
        <w:t>HUMAN RIGHTS DAY COMMEMORATION:</w:t>
      </w:r>
    </w:p>
    <w:p w14:paraId="1B371519" w14:textId="77777777" w:rsidR="003E3FC7" w:rsidRDefault="003E3FC7" w:rsidP="001F7746">
      <w:pPr>
        <w:pStyle w:val="ListParagraph"/>
        <w:shd w:val="clear" w:color="auto" w:fill="FFFFFF"/>
        <w:spacing w:after="0" w:line="240" w:lineRule="auto"/>
        <w:ind w:left="1440" w:firstLine="0"/>
        <w:outlineLvl w:val="1"/>
        <w:rPr>
          <w:rFonts w:eastAsiaTheme="minorHAnsi" w:cs="Arial"/>
        </w:rPr>
      </w:pPr>
    </w:p>
    <w:p w14:paraId="3F1531D5" w14:textId="77777777" w:rsidR="005B6B6C" w:rsidRDefault="00F24877" w:rsidP="001F7746">
      <w:pPr>
        <w:pStyle w:val="ListParagraph"/>
        <w:spacing w:after="0" w:line="240" w:lineRule="auto"/>
        <w:ind w:left="1440"/>
        <w:outlineLvl w:val="1"/>
        <w:rPr>
          <w:rFonts w:eastAsiaTheme="minorHAnsi" w:cs="Arial"/>
        </w:rPr>
      </w:pPr>
      <w:r w:rsidRPr="00F24877">
        <w:rPr>
          <w:rFonts w:eastAsiaTheme="minorHAnsi" w:cs="Arial"/>
        </w:rPr>
        <w:t xml:space="preserve">The Premier of KwaZulu-Natal, Honourable Arthur Thamsanqa Ntuli, cordially invites all Members of the Legislature to attend the </w:t>
      </w:r>
      <w:r w:rsidRPr="00F24877">
        <w:rPr>
          <w:rFonts w:eastAsiaTheme="minorHAnsi" w:cs="Arial"/>
          <w:b/>
          <w:bCs/>
        </w:rPr>
        <w:t>H</w:t>
      </w:r>
      <w:r w:rsidR="00D240B5">
        <w:rPr>
          <w:rFonts w:eastAsiaTheme="minorHAnsi" w:cs="Arial"/>
          <w:b/>
          <w:bCs/>
        </w:rPr>
        <w:t>uman Rights Day Commemoration</w:t>
      </w:r>
      <w:r w:rsidR="005B6B6C">
        <w:rPr>
          <w:rFonts w:eastAsiaTheme="minorHAnsi" w:cs="Arial"/>
          <w:b/>
          <w:bCs/>
        </w:rPr>
        <w:t>.</w:t>
      </w:r>
      <w:r w:rsidR="008170B5">
        <w:rPr>
          <w:rFonts w:eastAsiaTheme="minorHAnsi" w:cs="Arial"/>
          <w:b/>
          <w:bCs/>
        </w:rPr>
        <w:t xml:space="preserve"> </w:t>
      </w:r>
    </w:p>
    <w:p w14:paraId="5AB22829" w14:textId="77777777" w:rsidR="005B6B6C" w:rsidRDefault="005B6B6C" w:rsidP="001F7746">
      <w:pPr>
        <w:pStyle w:val="ListParagraph"/>
        <w:spacing w:after="0" w:line="240" w:lineRule="auto"/>
        <w:ind w:left="1440"/>
        <w:outlineLvl w:val="1"/>
        <w:rPr>
          <w:rFonts w:eastAsiaTheme="minorHAnsi" w:cs="Arial"/>
        </w:rPr>
      </w:pPr>
    </w:p>
    <w:p w14:paraId="55CD105B" w14:textId="77777777" w:rsidR="003E6253" w:rsidRDefault="005B6B6C" w:rsidP="001F7746">
      <w:pPr>
        <w:pStyle w:val="ListParagraph"/>
        <w:spacing w:after="0" w:line="240" w:lineRule="auto"/>
        <w:ind w:left="1440"/>
        <w:outlineLvl w:val="1"/>
        <w:rPr>
          <w:rFonts w:eastAsiaTheme="minorHAnsi" w:cs="Arial"/>
        </w:rPr>
      </w:pPr>
      <w:r>
        <w:rPr>
          <w:rFonts w:eastAsiaTheme="minorHAnsi" w:cs="Arial"/>
        </w:rPr>
        <w:t xml:space="preserve">The event will take place on </w:t>
      </w:r>
      <w:r w:rsidR="00775709">
        <w:rPr>
          <w:rFonts w:eastAsiaTheme="minorHAnsi" w:cs="Arial"/>
        </w:rPr>
        <w:t xml:space="preserve">Saturday, 21 March 2026 </w:t>
      </w:r>
      <w:r>
        <w:rPr>
          <w:rFonts w:eastAsiaTheme="minorHAnsi" w:cs="Arial"/>
        </w:rPr>
        <w:t>commencing</w:t>
      </w:r>
      <w:r w:rsidR="00775709">
        <w:rPr>
          <w:rFonts w:eastAsiaTheme="minorHAnsi" w:cs="Arial"/>
        </w:rPr>
        <w:t xml:space="preserve"> at 10h00</w:t>
      </w:r>
      <w:r w:rsidR="00214C8B">
        <w:rPr>
          <w:rFonts w:eastAsiaTheme="minorHAnsi" w:cs="Arial"/>
        </w:rPr>
        <w:t>,</w:t>
      </w:r>
      <w:r w:rsidR="00775709">
        <w:rPr>
          <w:rFonts w:eastAsiaTheme="minorHAnsi" w:cs="Arial"/>
        </w:rPr>
        <w:t xml:space="preserve"> at </w:t>
      </w:r>
      <w:r w:rsidR="00F24877" w:rsidRPr="00775709">
        <w:rPr>
          <w:rFonts w:eastAsiaTheme="minorHAnsi" w:cs="Arial"/>
        </w:rPr>
        <w:t xml:space="preserve">Riverview </w:t>
      </w:r>
      <w:proofErr w:type="spellStart"/>
      <w:r w:rsidR="00F24877" w:rsidRPr="00775709">
        <w:rPr>
          <w:rFonts w:eastAsiaTheme="minorHAnsi" w:cs="Arial"/>
        </w:rPr>
        <w:t>Sportsfield</w:t>
      </w:r>
      <w:proofErr w:type="spellEnd"/>
      <w:r w:rsidR="00214C8B">
        <w:rPr>
          <w:rFonts w:eastAsiaTheme="minorHAnsi" w:cs="Arial"/>
        </w:rPr>
        <w:t>,</w:t>
      </w:r>
      <w:r w:rsidR="00F24877" w:rsidRPr="00775709">
        <w:rPr>
          <w:rFonts w:eastAsiaTheme="minorHAnsi" w:cs="Arial"/>
        </w:rPr>
        <w:t xml:space="preserve"> Ward </w:t>
      </w:r>
      <w:r w:rsidR="00C856B1" w:rsidRPr="00775709">
        <w:rPr>
          <w:rFonts w:eastAsiaTheme="minorHAnsi" w:cs="Arial"/>
        </w:rPr>
        <w:t>10, in</w:t>
      </w:r>
      <w:r w:rsidR="00214C8B">
        <w:rPr>
          <w:rFonts w:eastAsiaTheme="minorHAnsi" w:cs="Arial"/>
        </w:rPr>
        <w:t xml:space="preserve"> the </w:t>
      </w:r>
      <w:r w:rsidR="00F24877" w:rsidRPr="00775709">
        <w:rPr>
          <w:rFonts w:eastAsiaTheme="minorHAnsi" w:cs="Arial"/>
        </w:rPr>
        <w:t>Greater Kokstad L</w:t>
      </w:r>
      <w:r w:rsidR="00214C8B">
        <w:rPr>
          <w:rFonts w:eastAsiaTheme="minorHAnsi" w:cs="Arial"/>
        </w:rPr>
        <w:t xml:space="preserve">ocal </w:t>
      </w:r>
      <w:r w:rsidR="00026827" w:rsidRPr="00775709">
        <w:rPr>
          <w:rFonts w:eastAsiaTheme="minorHAnsi" w:cs="Arial"/>
        </w:rPr>
        <w:t>M</w:t>
      </w:r>
      <w:r w:rsidR="00026827">
        <w:rPr>
          <w:rFonts w:eastAsiaTheme="minorHAnsi" w:cs="Arial"/>
        </w:rPr>
        <w:t>unicipality</w:t>
      </w:r>
      <w:r w:rsidR="00026827" w:rsidRPr="00775709">
        <w:rPr>
          <w:rFonts w:eastAsiaTheme="minorHAnsi" w:cs="Arial"/>
        </w:rPr>
        <w:t xml:space="preserve">, </w:t>
      </w:r>
      <w:r w:rsidR="00026827">
        <w:rPr>
          <w:rFonts w:eastAsiaTheme="minorHAnsi" w:cs="Arial"/>
        </w:rPr>
        <w:t>within</w:t>
      </w:r>
      <w:r w:rsidR="00214C8B">
        <w:rPr>
          <w:rFonts w:eastAsiaTheme="minorHAnsi" w:cs="Arial"/>
        </w:rPr>
        <w:t xml:space="preserve"> the </w:t>
      </w:r>
      <w:r w:rsidR="00F24877" w:rsidRPr="00775709">
        <w:rPr>
          <w:rFonts w:eastAsiaTheme="minorHAnsi" w:cs="Arial"/>
        </w:rPr>
        <w:t xml:space="preserve">Harry </w:t>
      </w:r>
      <w:proofErr w:type="spellStart"/>
      <w:r w:rsidR="00F24877" w:rsidRPr="00775709">
        <w:rPr>
          <w:rFonts w:eastAsiaTheme="minorHAnsi" w:cs="Arial"/>
        </w:rPr>
        <w:t>Gwala</w:t>
      </w:r>
      <w:proofErr w:type="spellEnd"/>
      <w:r w:rsidR="00F24877" w:rsidRPr="00775709">
        <w:rPr>
          <w:rFonts w:eastAsiaTheme="minorHAnsi" w:cs="Arial"/>
        </w:rPr>
        <w:t xml:space="preserve"> District Municipality</w:t>
      </w:r>
      <w:r w:rsidR="00775709" w:rsidRPr="00775709">
        <w:rPr>
          <w:rFonts w:eastAsiaTheme="minorHAnsi" w:cs="Arial"/>
        </w:rPr>
        <w:t>.</w:t>
      </w:r>
    </w:p>
    <w:p w14:paraId="6C60088C" w14:textId="77777777" w:rsidR="003E6253" w:rsidRDefault="003E6253" w:rsidP="003E6253">
      <w:pPr>
        <w:outlineLvl w:val="1"/>
        <w:rPr>
          <w:b/>
          <w:bCs/>
        </w:rPr>
      </w:pPr>
    </w:p>
    <w:p w14:paraId="3B08DA3A" w14:textId="093374CA" w:rsidR="00F303EC" w:rsidRDefault="00BA5C0E" w:rsidP="003E6253">
      <w:pPr>
        <w:outlineLvl w:val="1"/>
        <w:rPr>
          <w:b/>
          <w:bCs/>
        </w:rPr>
      </w:pPr>
      <w:r>
        <w:rPr>
          <w:b/>
          <w:bCs/>
        </w:rPr>
        <w:tab/>
      </w:r>
      <w:r>
        <w:rPr>
          <w:b/>
          <w:bCs/>
        </w:rPr>
        <w:tab/>
      </w:r>
    </w:p>
    <w:p w14:paraId="5D3B23BB" w14:textId="253E1194" w:rsidR="006E3E8B" w:rsidRPr="003E6253" w:rsidRDefault="000C40B3" w:rsidP="003E6253">
      <w:pPr>
        <w:pStyle w:val="ListParagraph"/>
        <w:numPr>
          <w:ilvl w:val="0"/>
          <w:numId w:val="12"/>
        </w:numPr>
        <w:outlineLvl w:val="1"/>
        <w:rPr>
          <w:rFonts w:eastAsiaTheme="minorHAnsi" w:cs="Arial"/>
        </w:rPr>
      </w:pPr>
      <w:r w:rsidRPr="003E6253">
        <w:rPr>
          <w:b/>
          <w:bCs/>
        </w:rPr>
        <w:t xml:space="preserve">ANNOUNCEMENTS OR REPORTS BY THE PREMIER (Item 4 </w:t>
      </w:r>
    </w:p>
    <w:p w14:paraId="40D6999F" w14:textId="77777777" w:rsidR="006E3E8B" w:rsidRPr="007270A1" w:rsidRDefault="000C40B3" w:rsidP="002210C5">
      <w:pPr>
        <w:spacing w:after="0" w:line="240" w:lineRule="auto"/>
        <w:ind w:left="715"/>
        <w:rPr>
          <w:b/>
          <w:bCs/>
        </w:rPr>
      </w:pPr>
      <w:r w:rsidRPr="007270A1">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3791F5C2" w:rsidR="006E3E8B" w:rsidRDefault="000C40B3" w:rsidP="002210C5">
      <w:pPr>
        <w:spacing w:after="0" w:line="240" w:lineRule="auto"/>
        <w:ind w:left="0" w:firstLine="0"/>
        <w:jc w:val="left"/>
      </w:pPr>
      <w:r>
        <w:t xml:space="preserve"> </w:t>
      </w:r>
      <w:r w:rsidR="0098273C">
        <w:tab/>
      </w:r>
      <w:r w:rsidR="0098273C" w:rsidRPr="00E61500">
        <w:rPr>
          <w:b/>
          <w:color w:val="3333FF"/>
          <w:szCs w:val="28"/>
        </w:rPr>
        <w:t xml:space="preserve">Opportunity for the </w:t>
      </w:r>
      <w:r w:rsidR="0098273C">
        <w:rPr>
          <w:b/>
          <w:color w:val="3333FF"/>
          <w:szCs w:val="28"/>
        </w:rPr>
        <w:t>Premier to make Announcements</w:t>
      </w:r>
      <w:r w:rsidR="0098273C" w:rsidRPr="00E61500">
        <w:rPr>
          <w:b/>
          <w:color w:val="3333FF"/>
          <w:szCs w:val="28"/>
        </w:rPr>
        <w:t>.</w:t>
      </w:r>
    </w:p>
    <w:p w14:paraId="7C01F25D" w14:textId="77777777" w:rsidR="00BD373F" w:rsidRDefault="00BD373F" w:rsidP="002210C5">
      <w:pPr>
        <w:spacing w:after="0" w:line="240" w:lineRule="auto"/>
        <w:ind w:left="0" w:firstLine="0"/>
        <w:jc w:val="left"/>
      </w:pPr>
    </w:p>
    <w:p w14:paraId="6F76426E" w14:textId="77777777" w:rsidR="00CD3100" w:rsidRDefault="00CD3100" w:rsidP="002210C5">
      <w:pPr>
        <w:spacing w:after="0" w:line="240" w:lineRule="auto"/>
        <w:rPr>
          <w:b/>
          <w:bCs/>
        </w:rPr>
      </w:pPr>
    </w:p>
    <w:p w14:paraId="7A80E0C0" w14:textId="55C4D0F7" w:rsidR="006E3E8B" w:rsidRPr="007270A1" w:rsidRDefault="00C922EA" w:rsidP="002210C5">
      <w:pPr>
        <w:spacing w:after="0" w:line="240" w:lineRule="auto"/>
        <w:rPr>
          <w:b/>
          <w:bCs/>
        </w:rPr>
      </w:pPr>
      <w:r w:rsidRPr="007270A1">
        <w:rPr>
          <w:b/>
          <w:bCs/>
        </w:rPr>
        <w:t>5.</w:t>
      </w:r>
      <w:r w:rsidRPr="007270A1">
        <w:rPr>
          <w:b/>
          <w:bCs/>
        </w:rPr>
        <w:tab/>
      </w:r>
      <w:r w:rsidR="000C40B3" w:rsidRPr="007270A1">
        <w:rPr>
          <w:b/>
          <w:bCs/>
        </w:rPr>
        <w:t xml:space="preserve">TABLING OF REPORTS OR PAPERS (Item 5 on the Order Paper) </w:t>
      </w:r>
    </w:p>
    <w:p w14:paraId="216550CE" w14:textId="6A75462F" w:rsidR="006E3E8B" w:rsidRPr="007270A1" w:rsidRDefault="000C40B3" w:rsidP="002210C5">
      <w:pPr>
        <w:spacing w:after="0" w:line="240" w:lineRule="auto"/>
        <w:ind w:left="0" w:firstLine="0"/>
        <w:jc w:val="left"/>
        <w:rPr>
          <w:b/>
          <w:bCs/>
        </w:rPr>
      </w:pPr>
      <w:r w:rsidRPr="007270A1">
        <w:rPr>
          <w:b/>
          <w:bCs/>
        </w:rPr>
        <w:t xml:space="preserve">  </w:t>
      </w:r>
    </w:p>
    <w:p w14:paraId="07B35CA0" w14:textId="43239135" w:rsidR="00442B34" w:rsidRDefault="0014719E" w:rsidP="003C6E53">
      <w:pPr>
        <w:spacing w:after="0" w:line="240" w:lineRule="auto"/>
        <w:ind w:left="1440" w:hanging="720"/>
        <w:jc w:val="left"/>
        <w:rPr>
          <w:b/>
          <w:bCs/>
        </w:rPr>
      </w:pPr>
      <w:r>
        <w:rPr>
          <w:b/>
          <w:bCs/>
        </w:rPr>
        <w:t>5.1</w:t>
      </w:r>
      <w:r w:rsidR="00867C75">
        <w:rPr>
          <w:b/>
          <w:bCs/>
        </w:rPr>
        <w:tab/>
      </w:r>
      <w:r w:rsidR="00442B34">
        <w:rPr>
          <w:b/>
          <w:bCs/>
        </w:rPr>
        <w:t>KwaZulu-Natal Legislature:</w:t>
      </w:r>
    </w:p>
    <w:p w14:paraId="2D66FD2A" w14:textId="77777777" w:rsidR="00442B34" w:rsidRDefault="00442B34" w:rsidP="003C6E53">
      <w:pPr>
        <w:spacing w:after="0" w:line="240" w:lineRule="auto"/>
        <w:ind w:left="1440" w:hanging="720"/>
        <w:jc w:val="left"/>
        <w:rPr>
          <w:b/>
          <w:bCs/>
        </w:rPr>
      </w:pPr>
    </w:p>
    <w:p w14:paraId="0AF926DB" w14:textId="15E789EF" w:rsidR="00936F0A" w:rsidRDefault="00BC2E25" w:rsidP="00936F0A">
      <w:pPr>
        <w:spacing w:after="0" w:line="240" w:lineRule="auto"/>
        <w:ind w:left="2160" w:hanging="730"/>
      </w:pPr>
      <w:r>
        <w:rPr>
          <w:b/>
          <w:bCs/>
        </w:rPr>
        <w:t>5.1</w:t>
      </w:r>
      <w:r w:rsidR="0085400A">
        <w:rPr>
          <w:b/>
          <w:bCs/>
        </w:rPr>
        <w:t>.1</w:t>
      </w:r>
      <w:r>
        <w:rPr>
          <w:b/>
          <w:bCs/>
        </w:rPr>
        <w:tab/>
      </w:r>
      <w:r w:rsidR="00936F0A" w:rsidRPr="00BC324E">
        <w:t xml:space="preserve">Budget Performance In-Year Monitoring Report [IYM] for the month of </w:t>
      </w:r>
      <w:r w:rsidR="00827A0A">
        <w:t xml:space="preserve">February </w:t>
      </w:r>
      <w:r w:rsidR="00936F0A" w:rsidRPr="00BC324E">
        <w:t>202</w:t>
      </w:r>
      <w:r w:rsidR="00936F0A">
        <w:t>6.</w:t>
      </w:r>
    </w:p>
    <w:p w14:paraId="4C30D3D4" w14:textId="3809D47B" w:rsidR="00790236" w:rsidRDefault="009A1A92" w:rsidP="00790236">
      <w:pPr>
        <w:spacing w:after="0" w:line="240" w:lineRule="auto"/>
        <w:rPr>
          <w:b/>
          <w:bCs/>
        </w:rPr>
      </w:pPr>
      <w:r>
        <w:rPr>
          <w:b/>
          <w:bCs/>
        </w:rPr>
        <w:lastRenderedPageBreak/>
        <w:tab/>
      </w:r>
      <w:r>
        <w:rPr>
          <w:b/>
          <w:bCs/>
        </w:rPr>
        <w:tab/>
        <w:t>5.2</w:t>
      </w:r>
      <w:r>
        <w:rPr>
          <w:b/>
          <w:bCs/>
        </w:rPr>
        <w:tab/>
        <w:t>Portfolio Committee on Finance:</w:t>
      </w:r>
    </w:p>
    <w:p w14:paraId="078920EF" w14:textId="77777777" w:rsidR="009A1A92" w:rsidRDefault="009A1A92" w:rsidP="00790236">
      <w:pPr>
        <w:spacing w:after="0" w:line="240" w:lineRule="auto"/>
        <w:rPr>
          <w:b/>
          <w:bCs/>
        </w:rPr>
      </w:pPr>
    </w:p>
    <w:p w14:paraId="3580BC52" w14:textId="14584A29" w:rsidR="009A1A92" w:rsidRDefault="009A1A92" w:rsidP="009A1A92">
      <w:pPr>
        <w:spacing w:after="0" w:line="240" w:lineRule="auto"/>
        <w:ind w:left="2160" w:hanging="720"/>
      </w:pPr>
      <w:r>
        <w:rPr>
          <w:b/>
          <w:bCs/>
        </w:rPr>
        <w:t>5.2.1</w:t>
      </w:r>
      <w:r>
        <w:rPr>
          <w:b/>
          <w:bCs/>
        </w:rPr>
        <w:tab/>
      </w:r>
      <w:r w:rsidR="00993E21">
        <w:t>R</w:t>
      </w:r>
      <w:r w:rsidR="00A125DC" w:rsidRPr="009A1A92">
        <w:t xml:space="preserve">eport of the </w:t>
      </w:r>
      <w:r w:rsidR="00993E21">
        <w:t>Portfolio Committee on Finan</w:t>
      </w:r>
      <w:r w:rsidR="00A125DC" w:rsidRPr="009A1A92">
        <w:t xml:space="preserve">ce on the </w:t>
      </w:r>
      <w:r w:rsidR="00993E21">
        <w:t>K</w:t>
      </w:r>
      <w:r w:rsidR="00A125DC" w:rsidRPr="009A1A92">
        <w:t>wa</w:t>
      </w:r>
      <w:r w:rsidR="00993E21">
        <w:t>Z</w:t>
      </w:r>
      <w:r w:rsidR="00A125DC" w:rsidRPr="009A1A92">
        <w:t>ulu-</w:t>
      </w:r>
      <w:r w:rsidR="005F30BD">
        <w:t>N</w:t>
      </w:r>
      <w:r w:rsidR="00A125DC" w:rsidRPr="009A1A92">
        <w:t xml:space="preserve">atal </w:t>
      </w:r>
      <w:r w:rsidR="005F30BD">
        <w:t>S</w:t>
      </w:r>
      <w:r w:rsidR="00A125DC" w:rsidRPr="009A1A92">
        <w:t xml:space="preserve">econd </w:t>
      </w:r>
      <w:r w:rsidR="005F30BD">
        <w:t>A</w:t>
      </w:r>
      <w:r w:rsidR="00A125DC" w:rsidRPr="009A1A92">
        <w:t xml:space="preserve">djustments </w:t>
      </w:r>
      <w:r w:rsidR="005F30BD">
        <w:t>A</w:t>
      </w:r>
      <w:r w:rsidR="00A125DC" w:rsidRPr="009A1A92">
        <w:t xml:space="preserve">ppropriation </w:t>
      </w:r>
      <w:r w:rsidR="005F30BD">
        <w:t>B</w:t>
      </w:r>
      <w:r w:rsidR="00A125DC" w:rsidRPr="009A1A92">
        <w:t>ill, 2026</w:t>
      </w:r>
      <w:r w:rsidR="008C37BE">
        <w:t>;</w:t>
      </w:r>
      <w:r w:rsidR="00BB3545">
        <w:t xml:space="preserve"> and</w:t>
      </w:r>
    </w:p>
    <w:p w14:paraId="2FB2A9AB" w14:textId="77777777" w:rsidR="008C37BE" w:rsidRDefault="008C37BE" w:rsidP="009A1A92">
      <w:pPr>
        <w:spacing w:after="0" w:line="240" w:lineRule="auto"/>
        <w:ind w:left="2160" w:hanging="720"/>
      </w:pPr>
    </w:p>
    <w:p w14:paraId="35A73B56" w14:textId="01C29F2B" w:rsidR="008C37BE" w:rsidRPr="00DD54D4" w:rsidRDefault="008C37BE" w:rsidP="00DD54D4">
      <w:pPr>
        <w:spacing w:after="0" w:line="240" w:lineRule="auto"/>
        <w:ind w:left="2160" w:hanging="720"/>
        <w:rPr>
          <w:b/>
          <w:bCs/>
        </w:rPr>
      </w:pPr>
      <w:r w:rsidRPr="00594D3D">
        <w:rPr>
          <w:b/>
          <w:bCs/>
        </w:rPr>
        <w:t>5.2.2</w:t>
      </w:r>
      <w:r w:rsidRPr="00594D3D">
        <w:rPr>
          <w:b/>
          <w:bCs/>
        </w:rPr>
        <w:tab/>
      </w:r>
      <w:r w:rsidR="00DD54D4" w:rsidRPr="00DD54D4">
        <w:t>P</w:t>
      </w:r>
      <w:r w:rsidRPr="008C37BE">
        <w:t xml:space="preserve">ortfolio </w:t>
      </w:r>
      <w:r w:rsidR="00DD54D4">
        <w:t>C</w:t>
      </w:r>
      <w:r w:rsidRPr="008C37BE">
        <w:t xml:space="preserve">ommittee on </w:t>
      </w:r>
      <w:r w:rsidR="00DD54D4">
        <w:t>F</w:t>
      </w:r>
      <w:r w:rsidRPr="008C37BE">
        <w:t xml:space="preserve">inance Performance </w:t>
      </w:r>
      <w:r w:rsidR="00DD54D4">
        <w:t>R</w:t>
      </w:r>
      <w:r w:rsidRPr="008C37BE">
        <w:t xml:space="preserve">eport for the </w:t>
      </w:r>
      <w:r w:rsidR="00FD6018">
        <w:t>F</w:t>
      </w:r>
      <w:r w:rsidRPr="008C37BE">
        <w:t xml:space="preserve">irst, </w:t>
      </w:r>
      <w:r w:rsidR="00FD6018">
        <w:t>S</w:t>
      </w:r>
      <w:r w:rsidRPr="008C37BE">
        <w:t xml:space="preserve">econd and </w:t>
      </w:r>
      <w:r w:rsidR="00FD6018">
        <w:t>T</w:t>
      </w:r>
      <w:r w:rsidRPr="008C37BE">
        <w:t xml:space="preserve">hird </w:t>
      </w:r>
      <w:r w:rsidR="00FD6018">
        <w:t>Q</w:t>
      </w:r>
      <w:r w:rsidRPr="008C37BE">
        <w:t xml:space="preserve">uarters of 2025/26 </w:t>
      </w:r>
      <w:r w:rsidR="00FD6018">
        <w:t>F</w:t>
      </w:r>
      <w:r w:rsidRPr="008C37BE">
        <w:t xml:space="preserve">inancial </w:t>
      </w:r>
      <w:r w:rsidR="00BB3545">
        <w:t>Year.</w:t>
      </w:r>
    </w:p>
    <w:p w14:paraId="0671FB57" w14:textId="77777777" w:rsidR="00594D3D" w:rsidRDefault="00594D3D" w:rsidP="008C37BE">
      <w:pPr>
        <w:spacing w:after="0" w:line="240" w:lineRule="auto"/>
        <w:ind w:left="2160" w:hanging="720"/>
      </w:pPr>
    </w:p>
    <w:p w14:paraId="04D3BFB4" w14:textId="77777777" w:rsidR="00043049" w:rsidRDefault="00043049" w:rsidP="00043049">
      <w:pPr>
        <w:spacing w:after="0" w:line="240" w:lineRule="auto"/>
        <w:rPr>
          <w:b/>
          <w:bCs/>
        </w:rPr>
      </w:pPr>
    </w:p>
    <w:p w14:paraId="717AC635" w14:textId="6312FDE8" w:rsidR="00043049" w:rsidRPr="00043049" w:rsidRDefault="00043049" w:rsidP="00043049">
      <w:pPr>
        <w:spacing w:after="0" w:line="240" w:lineRule="auto"/>
        <w:rPr>
          <w:color w:val="auto"/>
        </w:rPr>
      </w:pPr>
      <w:r>
        <w:rPr>
          <w:b/>
          <w:bCs/>
        </w:rPr>
        <w:tab/>
      </w:r>
      <w:r>
        <w:rPr>
          <w:b/>
          <w:bCs/>
        </w:rPr>
        <w:tab/>
        <w:t>5.3</w:t>
      </w:r>
      <w:r>
        <w:rPr>
          <w:b/>
          <w:bCs/>
        </w:rPr>
        <w:tab/>
      </w:r>
      <w:r w:rsidRPr="00043049">
        <w:rPr>
          <w:b/>
          <w:bCs/>
          <w:color w:val="auto"/>
        </w:rPr>
        <w:t>Portfolio Committee on Health:</w:t>
      </w:r>
    </w:p>
    <w:p w14:paraId="0E12CDB4" w14:textId="77777777" w:rsidR="00043049" w:rsidRDefault="00043049" w:rsidP="00043049">
      <w:pPr>
        <w:pStyle w:val="ListParagraph"/>
        <w:spacing w:after="0" w:line="240" w:lineRule="auto"/>
        <w:ind w:left="1440" w:firstLine="0"/>
        <w:rPr>
          <w:color w:val="auto"/>
        </w:rPr>
      </w:pPr>
    </w:p>
    <w:p w14:paraId="026A1BFB" w14:textId="77777777" w:rsidR="00043049" w:rsidRDefault="00043049" w:rsidP="00043049">
      <w:pPr>
        <w:pStyle w:val="ListParagraph"/>
        <w:numPr>
          <w:ilvl w:val="2"/>
          <w:numId w:val="44"/>
        </w:numPr>
        <w:spacing w:after="0" w:line="240" w:lineRule="auto"/>
        <w:rPr>
          <w:color w:val="auto"/>
        </w:rPr>
      </w:pPr>
      <w:r w:rsidRPr="00C464D6">
        <w:rPr>
          <w:color w:val="auto"/>
        </w:rPr>
        <w:t>Report on the Functionality of Emergency Medical Services (EMS) in KwaZulu-Natal</w:t>
      </w:r>
      <w:r>
        <w:rPr>
          <w:color w:val="auto"/>
        </w:rPr>
        <w:t>.</w:t>
      </w:r>
    </w:p>
    <w:p w14:paraId="35B37A19" w14:textId="13546133" w:rsidR="00442B34" w:rsidRDefault="00442B34" w:rsidP="003C6E53">
      <w:pPr>
        <w:spacing w:after="0" w:line="240" w:lineRule="auto"/>
        <w:ind w:left="1440" w:hanging="720"/>
        <w:jc w:val="left"/>
        <w:rPr>
          <w:b/>
          <w:bCs/>
        </w:rPr>
      </w:pPr>
    </w:p>
    <w:p w14:paraId="03D59B45" w14:textId="77777777" w:rsidR="00442B34" w:rsidRDefault="00442B34" w:rsidP="003C6E53">
      <w:pPr>
        <w:spacing w:after="0" w:line="240" w:lineRule="auto"/>
        <w:ind w:left="1440" w:hanging="720"/>
        <w:jc w:val="left"/>
        <w:rPr>
          <w:b/>
          <w:bCs/>
        </w:rPr>
      </w:pPr>
    </w:p>
    <w:p w14:paraId="497DF5E8" w14:textId="52D71603" w:rsidR="00EB055B" w:rsidRPr="006B6EA9" w:rsidRDefault="00C21D58" w:rsidP="003C6E53">
      <w:pPr>
        <w:spacing w:after="0" w:line="240" w:lineRule="auto"/>
        <w:ind w:left="1440" w:hanging="720"/>
        <w:jc w:val="left"/>
        <w:rPr>
          <w:b/>
          <w:bCs/>
          <w:color w:val="auto"/>
        </w:rPr>
      </w:pPr>
      <w:r>
        <w:rPr>
          <w:b/>
          <w:bCs/>
          <w:color w:val="auto"/>
        </w:rPr>
        <w:t>5.</w:t>
      </w:r>
      <w:r w:rsidR="009F5570">
        <w:rPr>
          <w:b/>
          <w:bCs/>
          <w:color w:val="auto"/>
        </w:rPr>
        <w:t>4</w:t>
      </w:r>
      <w:r>
        <w:rPr>
          <w:b/>
          <w:bCs/>
          <w:color w:val="auto"/>
        </w:rPr>
        <w:tab/>
      </w:r>
      <w:r w:rsidR="006B6EA9" w:rsidRPr="006B6EA9">
        <w:rPr>
          <w:b/>
          <w:bCs/>
          <w:color w:val="auto"/>
        </w:rPr>
        <w:t>Portfolio Committee on Education:</w:t>
      </w:r>
    </w:p>
    <w:p w14:paraId="7EAEE91B" w14:textId="77777777" w:rsidR="006B6EA9" w:rsidRPr="006B6EA9" w:rsidRDefault="006B6EA9" w:rsidP="00430130">
      <w:pPr>
        <w:spacing w:after="0" w:line="240" w:lineRule="auto"/>
        <w:ind w:left="1440" w:hanging="720"/>
        <w:rPr>
          <w:b/>
          <w:bCs/>
          <w:color w:val="auto"/>
        </w:rPr>
      </w:pPr>
    </w:p>
    <w:p w14:paraId="22B090E8" w14:textId="285CFEC8" w:rsidR="00430130" w:rsidRPr="00D26420" w:rsidRDefault="006B6EA9" w:rsidP="00430130">
      <w:pPr>
        <w:spacing w:after="0" w:line="240" w:lineRule="auto"/>
        <w:ind w:left="2160" w:hanging="720"/>
        <w:rPr>
          <w:color w:val="auto"/>
        </w:rPr>
      </w:pPr>
      <w:r w:rsidRPr="006B6EA9">
        <w:rPr>
          <w:b/>
          <w:bCs/>
          <w:color w:val="auto"/>
        </w:rPr>
        <w:t>5.</w:t>
      </w:r>
      <w:r w:rsidR="009F5570">
        <w:rPr>
          <w:b/>
          <w:bCs/>
          <w:color w:val="auto"/>
        </w:rPr>
        <w:t>4</w:t>
      </w:r>
      <w:r w:rsidRPr="006B6EA9">
        <w:rPr>
          <w:b/>
          <w:bCs/>
          <w:color w:val="auto"/>
        </w:rPr>
        <w:t>.1</w:t>
      </w:r>
      <w:r w:rsidRPr="006B6EA9">
        <w:rPr>
          <w:b/>
          <w:bCs/>
          <w:color w:val="auto"/>
        </w:rPr>
        <w:tab/>
      </w:r>
      <w:r w:rsidR="00430130">
        <w:rPr>
          <w:color w:val="auto"/>
        </w:rPr>
        <w:t xml:space="preserve">Portfolio Committee on Education Stakeholder Engagement held on 09 December 2025 in </w:t>
      </w:r>
      <w:proofErr w:type="spellStart"/>
      <w:r w:rsidR="00430130">
        <w:rPr>
          <w:color w:val="auto"/>
        </w:rPr>
        <w:t>Osizweni</w:t>
      </w:r>
      <w:proofErr w:type="spellEnd"/>
      <w:r w:rsidR="00430130">
        <w:rPr>
          <w:color w:val="auto"/>
        </w:rPr>
        <w:t xml:space="preserve"> Hall, Amajuba District; and</w:t>
      </w:r>
    </w:p>
    <w:p w14:paraId="5772B808" w14:textId="6AB3D5D7" w:rsidR="005C6FAC" w:rsidRDefault="005C6FAC" w:rsidP="00430130">
      <w:pPr>
        <w:spacing w:after="0" w:line="240" w:lineRule="auto"/>
        <w:ind w:left="2160" w:hanging="720"/>
        <w:rPr>
          <w:color w:val="auto"/>
        </w:rPr>
      </w:pPr>
    </w:p>
    <w:p w14:paraId="5A370DAE" w14:textId="2CA9113C" w:rsidR="00430130" w:rsidRDefault="005C6FAC" w:rsidP="00430130">
      <w:pPr>
        <w:spacing w:after="0" w:line="240" w:lineRule="auto"/>
        <w:ind w:left="2160" w:hanging="720"/>
        <w:rPr>
          <w:color w:val="auto"/>
        </w:rPr>
      </w:pPr>
      <w:r w:rsidRPr="001812CD">
        <w:rPr>
          <w:b/>
          <w:bCs/>
          <w:color w:val="auto"/>
        </w:rPr>
        <w:t>5.</w:t>
      </w:r>
      <w:r w:rsidR="009F5570">
        <w:rPr>
          <w:b/>
          <w:bCs/>
          <w:color w:val="auto"/>
        </w:rPr>
        <w:t>4</w:t>
      </w:r>
      <w:r w:rsidRPr="001812CD">
        <w:rPr>
          <w:b/>
          <w:bCs/>
          <w:color w:val="auto"/>
        </w:rPr>
        <w:t>.2</w:t>
      </w:r>
      <w:r>
        <w:rPr>
          <w:color w:val="auto"/>
        </w:rPr>
        <w:tab/>
      </w:r>
      <w:r w:rsidR="00430130" w:rsidRPr="00D26420">
        <w:rPr>
          <w:color w:val="auto"/>
        </w:rPr>
        <w:t>Portfolio Committee on Education Exam Monitoring Report: 2025</w:t>
      </w:r>
      <w:r w:rsidR="00430130">
        <w:rPr>
          <w:color w:val="auto"/>
        </w:rPr>
        <w:t>.</w:t>
      </w:r>
    </w:p>
    <w:p w14:paraId="4E07B533" w14:textId="77777777" w:rsidR="00D30A56" w:rsidRDefault="00D30A56" w:rsidP="00430130">
      <w:pPr>
        <w:spacing w:after="0" w:line="240" w:lineRule="auto"/>
        <w:ind w:left="2160" w:hanging="720"/>
        <w:rPr>
          <w:color w:val="auto"/>
        </w:rPr>
      </w:pPr>
    </w:p>
    <w:p w14:paraId="79D54300" w14:textId="77777777" w:rsidR="00D30A56" w:rsidRDefault="00D30A56" w:rsidP="00430130">
      <w:pPr>
        <w:spacing w:after="0" w:line="240" w:lineRule="auto"/>
        <w:ind w:left="2160" w:hanging="720"/>
        <w:rPr>
          <w:color w:val="auto"/>
        </w:rPr>
      </w:pPr>
    </w:p>
    <w:p w14:paraId="3E1909CD" w14:textId="564A8B8C" w:rsidR="007C56F3" w:rsidRPr="009F5570" w:rsidRDefault="007C56F3" w:rsidP="009F5570">
      <w:pPr>
        <w:pStyle w:val="ListParagraph"/>
        <w:numPr>
          <w:ilvl w:val="1"/>
          <w:numId w:val="45"/>
        </w:numPr>
        <w:spacing w:after="0" w:line="240" w:lineRule="auto"/>
        <w:rPr>
          <w:b/>
          <w:bCs/>
          <w:color w:val="auto"/>
        </w:rPr>
      </w:pPr>
      <w:r w:rsidRPr="009F5570">
        <w:rPr>
          <w:b/>
          <w:bCs/>
          <w:color w:val="auto"/>
        </w:rPr>
        <w:t>Portfolio Committee on Sport, Arts and Culture</w:t>
      </w:r>
      <w:r w:rsidR="00453DAE" w:rsidRPr="009F5570">
        <w:rPr>
          <w:b/>
          <w:bCs/>
          <w:color w:val="auto"/>
        </w:rPr>
        <w:t>:</w:t>
      </w:r>
    </w:p>
    <w:p w14:paraId="0AA6AC3A" w14:textId="77777777" w:rsidR="00453DAE" w:rsidRPr="00C70C94" w:rsidRDefault="00453DAE" w:rsidP="007C56F3">
      <w:pPr>
        <w:spacing w:after="0" w:line="240" w:lineRule="auto"/>
        <w:rPr>
          <w:b/>
          <w:bCs/>
          <w:color w:val="auto"/>
        </w:rPr>
      </w:pPr>
    </w:p>
    <w:p w14:paraId="7F1ACA32" w14:textId="6ACC7541" w:rsidR="00283AD0" w:rsidRPr="008B383E" w:rsidRDefault="00F77CE0" w:rsidP="009F5570">
      <w:pPr>
        <w:pStyle w:val="ListParagraph"/>
        <w:numPr>
          <w:ilvl w:val="2"/>
          <w:numId w:val="45"/>
        </w:numPr>
        <w:spacing w:after="0" w:line="240" w:lineRule="auto"/>
        <w:rPr>
          <w:color w:val="auto"/>
        </w:rPr>
      </w:pPr>
      <w:r w:rsidRPr="008B383E">
        <w:rPr>
          <w:color w:val="auto"/>
        </w:rPr>
        <w:t xml:space="preserve">2025/26 Focus Intervention Study – Assessing and </w:t>
      </w:r>
      <w:r w:rsidR="00283AD0" w:rsidRPr="008B383E">
        <w:rPr>
          <w:color w:val="auto"/>
        </w:rPr>
        <w:t xml:space="preserve"> </w:t>
      </w:r>
    </w:p>
    <w:p w14:paraId="2D2072D6" w14:textId="1D7F2A4C" w:rsidR="00F77CE0" w:rsidRDefault="00F77CE0" w:rsidP="00283AD0">
      <w:pPr>
        <w:pStyle w:val="ListParagraph"/>
        <w:spacing w:after="0" w:line="240" w:lineRule="auto"/>
        <w:ind w:left="2160" w:firstLine="0"/>
        <w:rPr>
          <w:color w:val="auto"/>
        </w:rPr>
      </w:pPr>
      <w:r w:rsidRPr="00283AD0">
        <w:rPr>
          <w:color w:val="auto"/>
        </w:rPr>
        <w:t>Monitoring Sports Transformation</w:t>
      </w:r>
      <w:r w:rsidR="00283AD0">
        <w:rPr>
          <w:color w:val="auto"/>
        </w:rPr>
        <w:t>; and</w:t>
      </w:r>
    </w:p>
    <w:p w14:paraId="66DAF540" w14:textId="77777777" w:rsidR="00283AD0" w:rsidRDefault="00283AD0" w:rsidP="00283AD0">
      <w:pPr>
        <w:spacing w:after="0" w:line="240" w:lineRule="auto"/>
        <w:rPr>
          <w:color w:val="auto"/>
        </w:rPr>
      </w:pPr>
    </w:p>
    <w:p w14:paraId="50E257C1" w14:textId="6250F29C" w:rsidR="00F77CE0" w:rsidRPr="00F77CE0" w:rsidRDefault="00283AD0" w:rsidP="00283AD0">
      <w:pPr>
        <w:tabs>
          <w:tab w:val="num" w:pos="720"/>
        </w:tabs>
        <w:spacing w:after="0" w:line="240" w:lineRule="auto"/>
        <w:rPr>
          <w:color w:val="auto"/>
        </w:rPr>
      </w:pPr>
      <w:r>
        <w:rPr>
          <w:color w:val="auto"/>
        </w:rPr>
        <w:tab/>
      </w:r>
      <w:r>
        <w:rPr>
          <w:color w:val="auto"/>
        </w:rPr>
        <w:tab/>
      </w:r>
      <w:r>
        <w:rPr>
          <w:color w:val="auto"/>
        </w:rPr>
        <w:tab/>
      </w:r>
      <w:r w:rsidRPr="00AC6556">
        <w:rPr>
          <w:b/>
          <w:bCs/>
          <w:color w:val="auto"/>
        </w:rPr>
        <w:t>5.</w:t>
      </w:r>
      <w:r w:rsidR="009F5570">
        <w:rPr>
          <w:b/>
          <w:bCs/>
          <w:color w:val="auto"/>
        </w:rPr>
        <w:t>5</w:t>
      </w:r>
      <w:r w:rsidRPr="00AC6556">
        <w:rPr>
          <w:b/>
          <w:bCs/>
          <w:color w:val="auto"/>
        </w:rPr>
        <w:t>.2</w:t>
      </w:r>
      <w:r w:rsidRPr="00AC6556">
        <w:rPr>
          <w:b/>
          <w:bCs/>
          <w:color w:val="auto"/>
        </w:rPr>
        <w:tab/>
      </w:r>
      <w:r w:rsidR="00F77CE0" w:rsidRPr="00F77CE0">
        <w:rPr>
          <w:color w:val="auto"/>
        </w:rPr>
        <w:t>Belgrade Fitness Centre Oversight Visit Report</w:t>
      </w:r>
      <w:r w:rsidR="00AC6556">
        <w:rPr>
          <w:color w:val="auto"/>
        </w:rPr>
        <w:t>.</w:t>
      </w:r>
    </w:p>
    <w:p w14:paraId="5F558CF9" w14:textId="164D630E" w:rsidR="00453DAE" w:rsidRDefault="00453DAE" w:rsidP="007C56F3">
      <w:pPr>
        <w:spacing w:after="0" w:line="240" w:lineRule="auto"/>
        <w:rPr>
          <w:color w:val="auto"/>
        </w:rPr>
      </w:pPr>
    </w:p>
    <w:p w14:paraId="2574B2BC" w14:textId="77777777" w:rsidR="001E03BB" w:rsidRDefault="001E03BB" w:rsidP="001E03BB">
      <w:pPr>
        <w:spacing w:after="0" w:line="240" w:lineRule="auto"/>
        <w:rPr>
          <w:color w:val="auto"/>
        </w:rPr>
      </w:pPr>
    </w:p>
    <w:p w14:paraId="735CE6D9" w14:textId="77777777" w:rsidR="00B807B9" w:rsidRDefault="00B807B9" w:rsidP="001E03BB">
      <w:pPr>
        <w:spacing w:after="0" w:line="240" w:lineRule="auto"/>
        <w:rPr>
          <w:color w:val="auto"/>
        </w:rPr>
      </w:pPr>
    </w:p>
    <w:p w14:paraId="7DA16E35" w14:textId="77777777" w:rsidR="00B807B9" w:rsidRDefault="00B807B9" w:rsidP="001E03BB">
      <w:pPr>
        <w:spacing w:after="0" w:line="240" w:lineRule="auto"/>
        <w:rPr>
          <w:color w:val="auto"/>
        </w:rPr>
      </w:pPr>
    </w:p>
    <w:p w14:paraId="6F16C076" w14:textId="77777777" w:rsidR="00B807B9" w:rsidRDefault="00B807B9" w:rsidP="001E03BB">
      <w:pPr>
        <w:spacing w:after="0" w:line="240" w:lineRule="auto"/>
        <w:rPr>
          <w:color w:val="auto"/>
        </w:rPr>
      </w:pPr>
    </w:p>
    <w:p w14:paraId="6CE44C06" w14:textId="0D2181A7" w:rsidR="001E03BB" w:rsidRPr="00FE58EA" w:rsidRDefault="001E03BB" w:rsidP="009F5570">
      <w:pPr>
        <w:pStyle w:val="ListParagraph"/>
        <w:numPr>
          <w:ilvl w:val="1"/>
          <w:numId w:val="45"/>
        </w:numPr>
        <w:spacing w:after="0" w:line="240" w:lineRule="auto"/>
        <w:rPr>
          <w:b/>
          <w:bCs/>
          <w:color w:val="auto"/>
        </w:rPr>
      </w:pPr>
      <w:r w:rsidRPr="00FE58EA">
        <w:rPr>
          <w:b/>
          <w:bCs/>
          <w:color w:val="auto"/>
        </w:rPr>
        <w:lastRenderedPageBreak/>
        <w:t xml:space="preserve">Portfolio Committee on </w:t>
      </w:r>
      <w:r w:rsidR="005A0D4A" w:rsidRPr="00FE58EA">
        <w:rPr>
          <w:b/>
          <w:bCs/>
          <w:color w:val="auto"/>
        </w:rPr>
        <w:t>Cooperative Governance and Traditional Affairs:</w:t>
      </w:r>
    </w:p>
    <w:p w14:paraId="43E396EB" w14:textId="77777777" w:rsidR="005A0D4A" w:rsidRPr="00FE58EA" w:rsidRDefault="005A0D4A" w:rsidP="005A0D4A">
      <w:pPr>
        <w:pStyle w:val="ListParagraph"/>
        <w:spacing w:after="0" w:line="240" w:lineRule="auto"/>
        <w:ind w:left="1440" w:firstLine="0"/>
        <w:rPr>
          <w:b/>
          <w:bCs/>
          <w:color w:val="auto"/>
        </w:rPr>
      </w:pPr>
    </w:p>
    <w:p w14:paraId="25CB1043" w14:textId="2FDF9998" w:rsidR="005A0D4A" w:rsidRDefault="00FE58EA" w:rsidP="009F5570">
      <w:pPr>
        <w:pStyle w:val="ListParagraph"/>
        <w:numPr>
          <w:ilvl w:val="2"/>
          <w:numId w:val="45"/>
        </w:numPr>
        <w:spacing w:after="0" w:line="240" w:lineRule="auto"/>
        <w:rPr>
          <w:color w:val="auto"/>
        </w:rPr>
      </w:pPr>
      <w:r w:rsidRPr="00FE58EA">
        <w:rPr>
          <w:color w:val="auto"/>
        </w:rPr>
        <w:t xml:space="preserve">Performance targets </w:t>
      </w:r>
      <w:r>
        <w:rPr>
          <w:color w:val="auto"/>
        </w:rPr>
        <w:t>R</w:t>
      </w:r>
      <w:r w:rsidRPr="00FE58EA">
        <w:rPr>
          <w:color w:val="auto"/>
        </w:rPr>
        <w:t>epor</w:t>
      </w:r>
      <w:r>
        <w:rPr>
          <w:color w:val="auto"/>
        </w:rPr>
        <w:t>t</w:t>
      </w:r>
      <w:r w:rsidRPr="00FE58EA">
        <w:rPr>
          <w:color w:val="auto"/>
        </w:rPr>
        <w:t xml:space="preserve"> as per </w:t>
      </w:r>
      <w:r w:rsidR="00B87CA0">
        <w:rPr>
          <w:color w:val="auto"/>
        </w:rPr>
        <w:t xml:space="preserve">the Portfolio Committee on </w:t>
      </w:r>
      <w:r>
        <w:rPr>
          <w:color w:val="auto"/>
        </w:rPr>
        <w:t>C</w:t>
      </w:r>
      <w:r w:rsidR="00B87CA0">
        <w:rPr>
          <w:color w:val="auto"/>
        </w:rPr>
        <w:t xml:space="preserve">ooperative Governance and Traditional Affairs </w:t>
      </w:r>
      <w:r w:rsidRPr="00FE58EA">
        <w:rPr>
          <w:color w:val="auto"/>
        </w:rPr>
        <w:t xml:space="preserve">2025/26 </w:t>
      </w:r>
      <w:r w:rsidR="00B87CA0">
        <w:rPr>
          <w:color w:val="auto"/>
        </w:rPr>
        <w:t>A</w:t>
      </w:r>
      <w:r w:rsidRPr="00FE58EA">
        <w:rPr>
          <w:color w:val="auto"/>
        </w:rPr>
        <w:t xml:space="preserve">nnual </w:t>
      </w:r>
      <w:r w:rsidR="00B87CA0">
        <w:rPr>
          <w:color w:val="auto"/>
        </w:rPr>
        <w:t>O</w:t>
      </w:r>
      <w:r w:rsidRPr="00FE58EA">
        <w:rPr>
          <w:color w:val="auto"/>
        </w:rPr>
        <w:t xml:space="preserve">versight </w:t>
      </w:r>
      <w:r w:rsidR="00B87CA0">
        <w:rPr>
          <w:color w:val="auto"/>
        </w:rPr>
        <w:t>P</w:t>
      </w:r>
      <w:r w:rsidRPr="00FE58EA">
        <w:rPr>
          <w:color w:val="auto"/>
        </w:rPr>
        <w:t>lan</w:t>
      </w:r>
      <w:r w:rsidR="00B87CA0">
        <w:rPr>
          <w:color w:val="auto"/>
        </w:rPr>
        <w:t>.</w:t>
      </w:r>
    </w:p>
    <w:p w14:paraId="1DA72267" w14:textId="77777777" w:rsidR="009B6371" w:rsidRDefault="009B6371" w:rsidP="009B6371">
      <w:pPr>
        <w:spacing w:after="0" w:line="240" w:lineRule="auto"/>
        <w:rPr>
          <w:b/>
          <w:bCs/>
          <w:color w:val="auto"/>
        </w:rPr>
      </w:pPr>
    </w:p>
    <w:p w14:paraId="076AC88D" w14:textId="77777777" w:rsidR="009B6371" w:rsidRDefault="009B6371" w:rsidP="009B6371">
      <w:pPr>
        <w:spacing w:after="0" w:line="240" w:lineRule="auto"/>
        <w:ind w:left="730"/>
        <w:rPr>
          <w:b/>
          <w:bCs/>
          <w:color w:val="auto"/>
        </w:rPr>
      </w:pPr>
    </w:p>
    <w:p w14:paraId="007F6AC7" w14:textId="63D2E72E" w:rsidR="009B6371" w:rsidRPr="009B6371" w:rsidRDefault="009079BC" w:rsidP="009F5570">
      <w:pPr>
        <w:pStyle w:val="ListParagraph"/>
        <w:numPr>
          <w:ilvl w:val="1"/>
          <w:numId w:val="45"/>
        </w:numPr>
        <w:spacing w:after="0" w:line="240" w:lineRule="auto"/>
        <w:rPr>
          <w:b/>
          <w:bCs/>
          <w:color w:val="auto"/>
        </w:rPr>
      </w:pPr>
      <w:r>
        <w:rPr>
          <w:b/>
          <w:bCs/>
          <w:color w:val="auto"/>
        </w:rPr>
        <w:t>P</w:t>
      </w:r>
      <w:r w:rsidRPr="009B6371">
        <w:rPr>
          <w:b/>
          <w:bCs/>
          <w:color w:val="auto"/>
        </w:rPr>
        <w:t xml:space="preserve">ortfolio </w:t>
      </w:r>
      <w:r>
        <w:rPr>
          <w:b/>
          <w:bCs/>
          <w:color w:val="auto"/>
        </w:rPr>
        <w:t>C</w:t>
      </w:r>
      <w:r w:rsidRPr="009B6371">
        <w:rPr>
          <w:b/>
          <w:bCs/>
          <w:color w:val="auto"/>
        </w:rPr>
        <w:t xml:space="preserve">ommittee on </w:t>
      </w:r>
      <w:r w:rsidR="00CD43D0">
        <w:rPr>
          <w:b/>
          <w:bCs/>
          <w:color w:val="auto"/>
        </w:rPr>
        <w:t>C</w:t>
      </w:r>
      <w:r w:rsidRPr="009B6371">
        <w:rPr>
          <w:b/>
          <w:bCs/>
          <w:color w:val="auto"/>
        </w:rPr>
        <w:t xml:space="preserve">onservation and </w:t>
      </w:r>
      <w:r w:rsidR="00CD43D0">
        <w:rPr>
          <w:b/>
          <w:bCs/>
          <w:color w:val="auto"/>
        </w:rPr>
        <w:t>E</w:t>
      </w:r>
      <w:r w:rsidRPr="009B6371">
        <w:rPr>
          <w:b/>
          <w:bCs/>
          <w:color w:val="auto"/>
        </w:rPr>
        <w:t xml:space="preserve">nvironmental </w:t>
      </w:r>
      <w:r w:rsidR="00CD43D0">
        <w:rPr>
          <w:b/>
          <w:bCs/>
          <w:color w:val="auto"/>
        </w:rPr>
        <w:t>A</w:t>
      </w:r>
      <w:r w:rsidRPr="009B6371">
        <w:rPr>
          <w:b/>
          <w:bCs/>
          <w:color w:val="auto"/>
        </w:rPr>
        <w:t>ffairs:</w:t>
      </w:r>
    </w:p>
    <w:p w14:paraId="3F5A217F" w14:textId="77777777" w:rsidR="009B6371" w:rsidRDefault="009B6371" w:rsidP="00650688">
      <w:pPr>
        <w:pStyle w:val="ListParagraph"/>
        <w:spacing w:after="0" w:line="240" w:lineRule="auto"/>
        <w:ind w:left="1440" w:firstLine="0"/>
        <w:rPr>
          <w:b/>
          <w:bCs/>
          <w:color w:val="auto"/>
        </w:rPr>
      </w:pPr>
    </w:p>
    <w:p w14:paraId="5F233145" w14:textId="4BAA0251" w:rsidR="009B6371" w:rsidRPr="00CD43D0" w:rsidRDefault="00124261" w:rsidP="009F5570">
      <w:pPr>
        <w:pStyle w:val="ListParagraph"/>
        <w:numPr>
          <w:ilvl w:val="2"/>
          <w:numId w:val="45"/>
        </w:numPr>
        <w:spacing w:after="0" w:line="240" w:lineRule="auto"/>
        <w:rPr>
          <w:color w:val="auto"/>
        </w:rPr>
      </w:pPr>
      <w:r>
        <w:rPr>
          <w:color w:val="auto"/>
        </w:rPr>
        <w:t>P</w:t>
      </w:r>
      <w:r w:rsidR="00CD43D0" w:rsidRPr="00CD43D0">
        <w:rPr>
          <w:color w:val="auto"/>
        </w:rPr>
        <w:t xml:space="preserve">erformance </w:t>
      </w:r>
      <w:r>
        <w:rPr>
          <w:color w:val="auto"/>
        </w:rPr>
        <w:t>R</w:t>
      </w:r>
      <w:r w:rsidR="00CD43D0" w:rsidRPr="00CD43D0">
        <w:rPr>
          <w:color w:val="auto"/>
        </w:rPr>
        <w:t xml:space="preserve">eport for the </w:t>
      </w:r>
      <w:r>
        <w:rPr>
          <w:color w:val="auto"/>
        </w:rPr>
        <w:t>F</w:t>
      </w:r>
      <w:r w:rsidR="00CD43D0" w:rsidRPr="00CD43D0">
        <w:rPr>
          <w:color w:val="auto"/>
        </w:rPr>
        <w:t xml:space="preserve">irst, </w:t>
      </w:r>
      <w:r>
        <w:rPr>
          <w:color w:val="auto"/>
        </w:rPr>
        <w:t>S</w:t>
      </w:r>
      <w:r w:rsidR="00CD43D0" w:rsidRPr="00CD43D0">
        <w:rPr>
          <w:color w:val="auto"/>
        </w:rPr>
        <w:t xml:space="preserve">econd and </w:t>
      </w:r>
      <w:r>
        <w:rPr>
          <w:color w:val="auto"/>
        </w:rPr>
        <w:t>T</w:t>
      </w:r>
      <w:r w:rsidR="00CD43D0" w:rsidRPr="00CD43D0">
        <w:rPr>
          <w:color w:val="auto"/>
        </w:rPr>
        <w:t xml:space="preserve">hird </w:t>
      </w:r>
      <w:r>
        <w:rPr>
          <w:color w:val="auto"/>
        </w:rPr>
        <w:t>Q</w:t>
      </w:r>
      <w:r w:rsidR="00CD43D0" w:rsidRPr="00CD43D0">
        <w:rPr>
          <w:color w:val="auto"/>
        </w:rPr>
        <w:t xml:space="preserve">uarters of 2025/26 </w:t>
      </w:r>
      <w:r>
        <w:rPr>
          <w:color w:val="auto"/>
        </w:rPr>
        <w:t>F</w:t>
      </w:r>
      <w:r w:rsidR="00CD43D0" w:rsidRPr="00CD43D0">
        <w:rPr>
          <w:color w:val="auto"/>
        </w:rPr>
        <w:t xml:space="preserve">inancial </w:t>
      </w:r>
      <w:r>
        <w:rPr>
          <w:color w:val="auto"/>
        </w:rPr>
        <w:t>Y</w:t>
      </w:r>
      <w:r w:rsidR="00CD43D0" w:rsidRPr="00CD43D0">
        <w:rPr>
          <w:color w:val="auto"/>
        </w:rPr>
        <w:t>ear.</w:t>
      </w:r>
    </w:p>
    <w:p w14:paraId="38AAD37B" w14:textId="77777777" w:rsidR="00CA6C46" w:rsidRDefault="00CA6C46" w:rsidP="00CA6C46">
      <w:pPr>
        <w:spacing w:after="0" w:line="240" w:lineRule="auto"/>
        <w:rPr>
          <w:b/>
          <w:bCs/>
          <w:color w:val="auto"/>
        </w:rPr>
      </w:pPr>
    </w:p>
    <w:p w14:paraId="1CF3287C" w14:textId="77777777" w:rsidR="005323DB" w:rsidRDefault="005323DB" w:rsidP="00CA6C46">
      <w:pPr>
        <w:spacing w:after="0" w:line="240" w:lineRule="auto"/>
        <w:rPr>
          <w:b/>
          <w:bCs/>
          <w:color w:val="auto"/>
        </w:rPr>
      </w:pPr>
    </w:p>
    <w:p w14:paraId="5927ED66" w14:textId="4A84617D" w:rsidR="009079BC" w:rsidRPr="009079BC" w:rsidRDefault="00124261" w:rsidP="009F5570">
      <w:pPr>
        <w:pStyle w:val="ListParagraph"/>
        <w:numPr>
          <w:ilvl w:val="1"/>
          <w:numId w:val="45"/>
        </w:numPr>
        <w:spacing w:after="0" w:line="240" w:lineRule="auto"/>
        <w:rPr>
          <w:b/>
          <w:bCs/>
          <w:color w:val="auto"/>
        </w:rPr>
      </w:pPr>
      <w:r w:rsidRPr="009079BC">
        <w:rPr>
          <w:b/>
          <w:bCs/>
          <w:color w:val="auto"/>
        </w:rPr>
        <w:t xml:space="preserve">Portfolio </w:t>
      </w:r>
      <w:r w:rsidR="00D25210">
        <w:rPr>
          <w:b/>
          <w:bCs/>
          <w:color w:val="auto"/>
        </w:rPr>
        <w:t>C</w:t>
      </w:r>
      <w:r w:rsidRPr="009079BC">
        <w:rPr>
          <w:b/>
          <w:bCs/>
          <w:color w:val="auto"/>
        </w:rPr>
        <w:t xml:space="preserve">ommittee on </w:t>
      </w:r>
      <w:r w:rsidR="00D25210">
        <w:rPr>
          <w:b/>
          <w:bCs/>
          <w:color w:val="auto"/>
        </w:rPr>
        <w:t>P</w:t>
      </w:r>
      <w:r w:rsidRPr="009079BC">
        <w:rPr>
          <w:b/>
          <w:bCs/>
          <w:color w:val="auto"/>
        </w:rPr>
        <w:t xml:space="preserve">remier, </w:t>
      </w:r>
      <w:r w:rsidR="00D25210">
        <w:rPr>
          <w:b/>
          <w:bCs/>
          <w:color w:val="auto"/>
        </w:rPr>
        <w:t>C</w:t>
      </w:r>
      <w:r w:rsidRPr="009079BC">
        <w:rPr>
          <w:b/>
          <w:bCs/>
          <w:color w:val="auto"/>
        </w:rPr>
        <w:t xml:space="preserve">ommunity </w:t>
      </w:r>
      <w:r w:rsidR="00D25210">
        <w:rPr>
          <w:b/>
          <w:bCs/>
          <w:color w:val="auto"/>
        </w:rPr>
        <w:t>S</w:t>
      </w:r>
      <w:r w:rsidRPr="009079BC">
        <w:rPr>
          <w:b/>
          <w:bCs/>
          <w:color w:val="auto"/>
        </w:rPr>
        <w:t xml:space="preserve">afety and </w:t>
      </w:r>
      <w:r w:rsidR="00D25210">
        <w:rPr>
          <w:b/>
          <w:bCs/>
          <w:color w:val="auto"/>
        </w:rPr>
        <w:t>L</w:t>
      </w:r>
      <w:r w:rsidRPr="009079BC">
        <w:rPr>
          <w:b/>
          <w:bCs/>
          <w:color w:val="auto"/>
        </w:rPr>
        <w:t>iaison</w:t>
      </w:r>
      <w:r w:rsidR="009079BC" w:rsidRPr="009079BC">
        <w:rPr>
          <w:b/>
          <w:bCs/>
          <w:color w:val="auto"/>
        </w:rPr>
        <w:t>:</w:t>
      </w:r>
    </w:p>
    <w:p w14:paraId="1D3CA54F" w14:textId="77777777" w:rsidR="009079BC" w:rsidRDefault="009079BC" w:rsidP="009079BC">
      <w:pPr>
        <w:pStyle w:val="ListParagraph"/>
        <w:spacing w:after="0" w:line="240" w:lineRule="auto"/>
        <w:ind w:left="1440" w:firstLine="0"/>
        <w:rPr>
          <w:b/>
          <w:bCs/>
          <w:color w:val="auto"/>
        </w:rPr>
      </w:pPr>
    </w:p>
    <w:p w14:paraId="6E6E74CF" w14:textId="6035ED5F" w:rsidR="00CA6C46" w:rsidRPr="000341A1" w:rsidRDefault="00D25210" w:rsidP="000341A1">
      <w:pPr>
        <w:pStyle w:val="ListParagraph"/>
        <w:numPr>
          <w:ilvl w:val="2"/>
          <w:numId w:val="45"/>
        </w:numPr>
        <w:spacing w:after="0" w:line="240" w:lineRule="auto"/>
        <w:rPr>
          <w:color w:val="auto"/>
        </w:rPr>
      </w:pPr>
      <w:r w:rsidRPr="000341A1">
        <w:rPr>
          <w:color w:val="auto"/>
        </w:rPr>
        <w:t>P</w:t>
      </w:r>
      <w:r w:rsidR="00124261" w:rsidRPr="000341A1">
        <w:rPr>
          <w:color w:val="auto"/>
        </w:rPr>
        <w:t xml:space="preserve">ortfolio </w:t>
      </w:r>
      <w:r w:rsidRPr="000341A1">
        <w:rPr>
          <w:color w:val="auto"/>
        </w:rPr>
        <w:t>C</w:t>
      </w:r>
      <w:r w:rsidR="00124261" w:rsidRPr="000341A1">
        <w:rPr>
          <w:color w:val="auto"/>
        </w:rPr>
        <w:t xml:space="preserve">ommittee on </w:t>
      </w:r>
      <w:r w:rsidRPr="000341A1">
        <w:rPr>
          <w:color w:val="auto"/>
        </w:rPr>
        <w:t>P</w:t>
      </w:r>
      <w:r w:rsidR="00124261" w:rsidRPr="000341A1">
        <w:rPr>
          <w:color w:val="auto"/>
        </w:rPr>
        <w:t xml:space="preserve">remier, </w:t>
      </w:r>
      <w:r w:rsidRPr="000341A1">
        <w:rPr>
          <w:color w:val="auto"/>
        </w:rPr>
        <w:t>C</w:t>
      </w:r>
      <w:r w:rsidR="00124261" w:rsidRPr="000341A1">
        <w:rPr>
          <w:color w:val="auto"/>
        </w:rPr>
        <w:t xml:space="preserve">ommunity </w:t>
      </w:r>
      <w:r w:rsidRPr="000341A1">
        <w:rPr>
          <w:color w:val="auto"/>
        </w:rPr>
        <w:t>S</w:t>
      </w:r>
      <w:r w:rsidR="00124261" w:rsidRPr="000341A1">
        <w:rPr>
          <w:color w:val="auto"/>
        </w:rPr>
        <w:t xml:space="preserve">afety and </w:t>
      </w:r>
      <w:r w:rsidRPr="000341A1">
        <w:rPr>
          <w:color w:val="auto"/>
        </w:rPr>
        <w:t>L</w:t>
      </w:r>
      <w:r w:rsidR="00124261" w:rsidRPr="000341A1">
        <w:rPr>
          <w:color w:val="auto"/>
        </w:rPr>
        <w:t xml:space="preserve">iaison </w:t>
      </w:r>
      <w:r w:rsidRPr="000341A1">
        <w:rPr>
          <w:color w:val="auto"/>
        </w:rPr>
        <w:t>P</w:t>
      </w:r>
      <w:r w:rsidR="00124261" w:rsidRPr="000341A1">
        <w:rPr>
          <w:color w:val="auto"/>
        </w:rPr>
        <w:t xml:space="preserve">erformance </w:t>
      </w:r>
      <w:r w:rsidR="005323DB" w:rsidRPr="000341A1">
        <w:rPr>
          <w:color w:val="auto"/>
        </w:rPr>
        <w:t>R</w:t>
      </w:r>
      <w:r w:rsidR="00124261" w:rsidRPr="000341A1">
        <w:rPr>
          <w:color w:val="auto"/>
        </w:rPr>
        <w:t>eport 2025/26</w:t>
      </w:r>
      <w:r w:rsidR="009079BC" w:rsidRPr="000341A1">
        <w:rPr>
          <w:color w:val="auto"/>
        </w:rPr>
        <w:t>.</w:t>
      </w:r>
    </w:p>
    <w:p w14:paraId="5D389EEE" w14:textId="77777777" w:rsidR="000341A1" w:rsidRDefault="000341A1" w:rsidP="000341A1">
      <w:pPr>
        <w:spacing w:after="0" w:line="240" w:lineRule="auto"/>
        <w:rPr>
          <w:color w:val="auto"/>
        </w:rPr>
      </w:pPr>
    </w:p>
    <w:p w14:paraId="4E19747A" w14:textId="77777777" w:rsidR="00100E58" w:rsidRDefault="00100E58" w:rsidP="000341A1">
      <w:pPr>
        <w:spacing w:after="0" w:line="240" w:lineRule="auto"/>
        <w:rPr>
          <w:color w:val="auto"/>
        </w:rPr>
      </w:pPr>
    </w:p>
    <w:p w14:paraId="23D1B30E" w14:textId="4CF5BCDF" w:rsidR="000341A1" w:rsidRPr="00115A3C" w:rsidRDefault="00D05099" w:rsidP="000341A1">
      <w:pPr>
        <w:spacing w:after="0" w:line="240" w:lineRule="auto"/>
        <w:ind w:left="730"/>
        <w:rPr>
          <w:b/>
          <w:bCs/>
          <w:color w:val="auto"/>
        </w:rPr>
      </w:pPr>
      <w:r w:rsidRPr="00115A3C">
        <w:rPr>
          <w:b/>
          <w:bCs/>
          <w:color w:val="auto"/>
        </w:rPr>
        <w:t>5.9</w:t>
      </w:r>
      <w:r w:rsidRPr="00115A3C">
        <w:rPr>
          <w:b/>
          <w:bCs/>
          <w:color w:val="auto"/>
        </w:rPr>
        <w:tab/>
        <w:t xml:space="preserve">Public </w:t>
      </w:r>
      <w:r w:rsidR="006A6DAC" w:rsidRPr="00115A3C">
        <w:rPr>
          <w:b/>
          <w:bCs/>
          <w:color w:val="auto"/>
        </w:rPr>
        <w:t>Participation and Petitions</w:t>
      </w:r>
      <w:r w:rsidR="000319FA" w:rsidRPr="00115A3C">
        <w:rPr>
          <w:b/>
          <w:bCs/>
          <w:color w:val="auto"/>
        </w:rPr>
        <w:t xml:space="preserve"> Standing </w:t>
      </w:r>
      <w:r w:rsidR="00C97C00" w:rsidRPr="00115A3C">
        <w:rPr>
          <w:b/>
          <w:bCs/>
          <w:color w:val="auto"/>
        </w:rPr>
        <w:t>Committee</w:t>
      </w:r>
      <w:r w:rsidR="006A6DAC" w:rsidRPr="00115A3C">
        <w:rPr>
          <w:b/>
          <w:bCs/>
          <w:color w:val="auto"/>
        </w:rPr>
        <w:t>:</w:t>
      </w:r>
    </w:p>
    <w:p w14:paraId="1A1583BA" w14:textId="77777777" w:rsidR="00C464D6" w:rsidRPr="00115A3C" w:rsidRDefault="00C464D6" w:rsidP="00C97C00">
      <w:pPr>
        <w:spacing w:after="0" w:line="240" w:lineRule="auto"/>
        <w:rPr>
          <w:b/>
          <w:bCs/>
          <w:color w:val="auto"/>
        </w:rPr>
      </w:pPr>
    </w:p>
    <w:p w14:paraId="2DFDC356" w14:textId="77777777" w:rsidR="00115A3C" w:rsidRDefault="00C97C00" w:rsidP="00C97C00">
      <w:pPr>
        <w:spacing w:after="0" w:line="240" w:lineRule="auto"/>
        <w:rPr>
          <w:color w:val="auto"/>
        </w:rPr>
      </w:pPr>
      <w:r w:rsidRPr="00115A3C">
        <w:rPr>
          <w:b/>
          <w:bCs/>
          <w:color w:val="auto"/>
        </w:rPr>
        <w:tab/>
      </w:r>
      <w:r w:rsidRPr="00115A3C">
        <w:rPr>
          <w:b/>
          <w:bCs/>
          <w:color w:val="auto"/>
        </w:rPr>
        <w:tab/>
      </w:r>
      <w:r w:rsidRPr="00115A3C">
        <w:rPr>
          <w:b/>
          <w:bCs/>
          <w:color w:val="auto"/>
        </w:rPr>
        <w:tab/>
      </w:r>
      <w:r w:rsidR="00115A3C" w:rsidRPr="00115A3C">
        <w:rPr>
          <w:b/>
          <w:bCs/>
          <w:color w:val="auto"/>
        </w:rPr>
        <w:t>5.9.1</w:t>
      </w:r>
      <w:r w:rsidR="00115A3C">
        <w:rPr>
          <w:color w:val="auto"/>
        </w:rPr>
        <w:tab/>
        <w:t>Public Participation and Petitions Standing Committee</w:t>
      </w:r>
    </w:p>
    <w:p w14:paraId="26872306" w14:textId="7B3B8DEF" w:rsidR="00C97C00" w:rsidRPr="00C97C00" w:rsidRDefault="00115A3C" w:rsidP="00115A3C">
      <w:pPr>
        <w:spacing w:after="0" w:line="240" w:lineRule="auto"/>
        <w:ind w:left="1450" w:firstLine="710"/>
        <w:rPr>
          <w:color w:val="auto"/>
        </w:rPr>
      </w:pPr>
      <w:r>
        <w:rPr>
          <w:color w:val="auto"/>
        </w:rPr>
        <w:t>Performance Report 2025/26.</w:t>
      </w:r>
    </w:p>
    <w:p w14:paraId="2F337ED1" w14:textId="77777777" w:rsidR="009B6371" w:rsidRDefault="009B6371" w:rsidP="009B6371">
      <w:pPr>
        <w:spacing w:after="0" w:line="240" w:lineRule="auto"/>
        <w:rPr>
          <w:color w:val="auto"/>
        </w:rPr>
      </w:pPr>
    </w:p>
    <w:p w14:paraId="4094FBF5" w14:textId="77777777" w:rsidR="00100E58" w:rsidRPr="009B6371" w:rsidRDefault="00100E58" w:rsidP="009B6371">
      <w:pPr>
        <w:spacing w:after="0" w:line="240" w:lineRule="auto"/>
        <w:rPr>
          <w:color w:val="auto"/>
        </w:rPr>
      </w:pPr>
    </w:p>
    <w:p w14:paraId="30AAD3E4" w14:textId="4341E2C0" w:rsidR="00453DAE" w:rsidRPr="00100E58" w:rsidRDefault="00100E58" w:rsidP="00100E58">
      <w:pPr>
        <w:spacing w:after="0" w:line="240" w:lineRule="auto"/>
        <w:ind w:left="1440" w:hanging="720"/>
        <w:rPr>
          <w:color w:val="auto"/>
        </w:rPr>
      </w:pPr>
      <w:r>
        <w:rPr>
          <w:b/>
          <w:bCs/>
          <w:color w:val="auto"/>
        </w:rPr>
        <w:t>5.10</w:t>
      </w:r>
      <w:r>
        <w:rPr>
          <w:b/>
          <w:bCs/>
          <w:color w:val="auto"/>
        </w:rPr>
        <w:tab/>
      </w:r>
      <w:r w:rsidR="00453DAE" w:rsidRPr="00100E58">
        <w:rPr>
          <w:b/>
          <w:bCs/>
          <w:color w:val="auto"/>
        </w:rPr>
        <w:t>Department of Cooperative Governance and Traditional Affairs:</w:t>
      </w:r>
    </w:p>
    <w:p w14:paraId="74D5F015" w14:textId="77777777" w:rsidR="00970335" w:rsidRDefault="00970335" w:rsidP="00970335">
      <w:pPr>
        <w:pStyle w:val="ListParagraph"/>
        <w:spacing w:after="0" w:line="240" w:lineRule="auto"/>
        <w:ind w:left="1440" w:firstLine="0"/>
        <w:rPr>
          <w:b/>
          <w:bCs/>
          <w:color w:val="auto"/>
        </w:rPr>
      </w:pPr>
    </w:p>
    <w:p w14:paraId="6155E6D4" w14:textId="16E69279" w:rsidR="00C70C94" w:rsidRPr="00C70C94" w:rsidRDefault="001B03C4" w:rsidP="00100E58">
      <w:pPr>
        <w:pStyle w:val="ListParagraph"/>
        <w:spacing w:after="0" w:line="240" w:lineRule="auto"/>
        <w:ind w:left="2880" w:hanging="1440"/>
        <w:rPr>
          <w:color w:val="auto"/>
        </w:rPr>
      </w:pPr>
      <w:r>
        <w:rPr>
          <w:b/>
          <w:bCs/>
          <w:color w:val="auto"/>
        </w:rPr>
        <w:t>5.</w:t>
      </w:r>
      <w:r w:rsidR="00100E58">
        <w:rPr>
          <w:b/>
          <w:bCs/>
          <w:color w:val="auto"/>
        </w:rPr>
        <w:t>10</w:t>
      </w:r>
      <w:r>
        <w:rPr>
          <w:b/>
          <w:bCs/>
          <w:color w:val="auto"/>
        </w:rPr>
        <w:t>.1</w:t>
      </w:r>
      <w:r w:rsidR="00100E58">
        <w:rPr>
          <w:b/>
          <w:bCs/>
          <w:color w:val="auto"/>
        </w:rPr>
        <w:tab/>
      </w:r>
      <w:r w:rsidR="00C70C94">
        <w:rPr>
          <w:color w:val="auto"/>
        </w:rPr>
        <w:t>M</w:t>
      </w:r>
      <w:r w:rsidR="00C70C94" w:rsidRPr="00C70C94">
        <w:rPr>
          <w:color w:val="auto"/>
        </w:rPr>
        <w:t>inutes of the Oversight Committee meetings on the Annual Report for 24/25.</w:t>
      </w:r>
    </w:p>
    <w:p w14:paraId="66F9DD51" w14:textId="61F303A0" w:rsidR="007C56F3" w:rsidRDefault="007C56F3" w:rsidP="007C56F3">
      <w:pPr>
        <w:spacing w:after="0" w:line="240" w:lineRule="auto"/>
        <w:rPr>
          <w:color w:val="auto"/>
        </w:rPr>
      </w:pPr>
      <w:r>
        <w:rPr>
          <w:color w:val="auto"/>
        </w:rPr>
        <w:tab/>
      </w:r>
      <w:r>
        <w:rPr>
          <w:color w:val="auto"/>
        </w:rPr>
        <w:tab/>
      </w:r>
    </w:p>
    <w:p w14:paraId="26F995A7" w14:textId="77777777" w:rsidR="00DF5FC6" w:rsidRDefault="00DF5FC6" w:rsidP="00DF5FC6">
      <w:pPr>
        <w:spacing w:after="0" w:line="240" w:lineRule="auto"/>
        <w:ind w:left="1440" w:hanging="720"/>
        <w:jc w:val="left"/>
      </w:pPr>
    </w:p>
    <w:p w14:paraId="2587060F" w14:textId="3BAFE722" w:rsidR="006E3E8B" w:rsidRPr="007270A1" w:rsidRDefault="00C922EA" w:rsidP="002210C5">
      <w:pPr>
        <w:spacing w:after="0" w:line="240" w:lineRule="auto"/>
        <w:ind w:left="0" w:firstLine="0"/>
        <w:rPr>
          <w:b/>
          <w:bCs/>
        </w:rPr>
      </w:pPr>
      <w:r w:rsidRPr="007270A1">
        <w:rPr>
          <w:b/>
          <w:bCs/>
        </w:rPr>
        <w:t>6.</w:t>
      </w:r>
      <w:r w:rsidRPr="007270A1">
        <w:rPr>
          <w:b/>
          <w:bCs/>
        </w:rPr>
        <w:tab/>
      </w:r>
      <w:r w:rsidR="000C40B3" w:rsidRPr="007270A1">
        <w:rPr>
          <w:b/>
          <w:bCs/>
        </w:rPr>
        <w:t xml:space="preserve">FORMAL MOTIONS OR NOTICES BY THE CHIEF WHIP (Item </w:t>
      </w:r>
    </w:p>
    <w:p w14:paraId="480021F9" w14:textId="4F55C5B7" w:rsidR="006E3E8B" w:rsidRPr="007270A1" w:rsidRDefault="000C40B3" w:rsidP="002210C5">
      <w:pPr>
        <w:spacing w:after="0" w:line="240" w:lineRule="auto"/>
        <w:ind w:left="715"/>
        <w:rPr>
          <w:b/>
          <w:bCs/>
        </w:rPr>
      </w:pPr>
      <w:r w:rsidRPr="007270A1">
        <w:rPr>
          <w:b/>
          <w:bCs/>
        </w:rPr>
        <w:t xml:space="preserve">6 on </w:t>
      </w:r>
      <w:r w:rsidR="001E14DB">
        <w:rPr>
          <w:b/>
          <w:bCs/>
        </w:rPr>
        <w:t xml:space="preserve">the </w:t>
      </w:r>
      <w:r w:rsidRPr="007270A1">
        <w:rPr>
          <w:b/>
          <w:bCs/>
        </w:rPr>
        <w:t xml:space="preserve">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27D17679" w14:textId="3DFED580" w:rsidR="009100A4" w:rsidRDefault="000C40B3" w:rsidP="00100E58">
      <w:pPr>
        <w:spacing w:after="0" w:line="240" w:lineRule="auto"/>
        <w:ind w:left="0" w:firstLine="0"/>
        <w:jc w:val="left"/>
        <w:rPr>
          <w:b/>
          <w:bCs/>
        </w:rPr>
      </w:pPr>
      <w:r>
        <w:lastRenderedPageBreak/>
        <w:t xml:space="preserve"> </w:t>
      </w:r>
      <w:r w:rsidR="000E28E3">
        <w:rPr>
          <w:b/>
          <w:bCs/>
        </w:rPr>
        <w:t>7.</w:t>
      </w:r>
      <w:r w:rsidR="000E28E3">
        <w:rPr>
          <w:b/>
          <w:bCs/>
        </w:rPr>
        <w:tab/>
      </w:r>
      <w:r w:rsidR="00226505" w:rsidRPr="00226505">
        <w:rPr>
          <w:rFonts w:cs="Arial"/>
          <w:b/>
          <w:bCs/>
          <w:szCs w:val="28"/>
        </w:rPr>
        <w:t>Notices of Bills and Motions</w:t>
      </w:r>
      <w:r w:rsidR="00226505">
        <w:rPr>
          <w:rFonts w:cs="Arial"/>
          <w:b/>
          <w:bCs/>
          <w:szCs w:val="28"/>
        </w:rPr>
        <w:t xml:space="preserve"> (Item 7 on the Order paper)</w:t>
      </w:r>
    </w:p>
    <w:p w14:paraId="7FC3BE78" w14:textId="77777777" w:rsidR="009100A4" w:rsidRDefault="009100A4" w:rsidP="002210C5">
      <w:pPr>
        <w:spacing w:after="0" w:line="240" w:lineRule="auto"/>
        <w:rPr>
          <w:b/>
          <w:bCs/>
        </w:rPr>
      </w:pPr>
    </w:p>
    <w:p w14:paraId="67FED6D7" w14:textId="77777777" w:rsidR="00B807B9" w:rsidRDefault="00B807B9" w:rsidP="002210C5">
      <w:pPr>
        <w:spacing w:after="0" w:line="240" w:lineRule="auto"/>
        <w:rPr>
          <w:b/>
          <w:bCs/>
        </w:rPr>
      </w:pPr>
    </w:p>
    <w:p w14:paraId="456A6B11" w14:textId="5014737C" w:rsidR="006E3E8B" w:rsidRPr="007270A1" w:rsidRDefault="00115181" w:rsidP="002210C5">
      <w:pPr>
        <w:spacing w:after="0" w:line="240" w:lineRule="auto"/>
        <w:rPr>
          <w:b/>
          <w:bCs/>
        </w:rPr>
      </w:pPr>
      <w:r>
        <w:rPr>
          <w:b/>
          <w:bCs/>
        </w:rPr>
        <w:t>8</w:t>
      </w:r>
      <w:r w:rsidR="00C922EA" w:rsidRPr="007270A1">
        <w:rPr>
          <w:b/>
          <w:bCs/>
        </w:rPr>
        <w:t>.</w:t>
      </w:r>
      <w:r w:rsidR="00C922EA" w:rsidRPr="007270A1">
        <w:rPr>
          <w:b/>
          <w:bCs/>
        </w:rPr>
        <w:tab/>
      </w:r>
      <w:r w:rsidR="000C40B3" w:rsidRPr="007270A1">
        <w:rPr>
          <w:b/>
          <w:bCs/>
        </w:rPr>
        <w:t>ORDER</w:t>
      </w:r>
      <w:r w:rsidR="008E4E10">
        <w:rPr>
          <w:b/>
          <w:bCs/>
        </w:rPr>
        <w:t>S</w:t>
      </w:r>
      <w:r w:rsidR="000C40B3" w:rsidRPr="007270A1">
        <w:rPr>
          <w:b/>
          <w:bCs/>
        </w:rPr>
        <w:t xml:space="preserve"> OF THE DAY (Item </w:t>
      </w:r>
      <w:r>
        <w:rPr>
          <w:b/>
          <w:bCs/>
        </w:rPr>
        <w:t>8</w:t>
      </w:r>
      <w:r w:rsidR="000C40B3" w:rsidRPr="007270A1">
        <w:rPr>
          <w:b/>
          <w:bCs/>
        </w:rPr>
        <w:t xml:space="preserve"> on the Order Paper) </w:t>
      </w:r>
    </w:p>
    <w:p w14:paraId="1E9A525B" w14:textId="77777777" w:rsidR="006E3E8B" w:rsidRDefault="000C40B3" w:rsidP="002210C5">
      <w:pPr>
        <w:spacing w:after="0" w:line="240" w:lineRule="auto"/>
        <w:ind w:left="0" w:firstLine="0"/>
        <w:jc w:val="left"/>
      </w:pPr>
      <w:r>
        <w:t xml:space="preserve"> </w:t>
      </w:r>
    </w:p>
    <w:p w14:paraId="258FCEC6" w14:textId="3AA37FB0" w:rsidR="00054C5A" w:rsidRDefault="00054C5A" w:rsidP="00054C5A">
      <w:pPr>
        <w:ind w:left="1440" w:hanging="720"/>
        <w:rPr>
          <w:rFonts w:cs="Arial"/>
          <w:szCs w:val="28"/>
        </w:rPr>
      </w:pPr>
      <w:r>
        <w:rPr>
          <w:rFonts w:cs="Arial"/>
          <w:szCs w:val="28"/>
        </w:rPr>
        <w:t>8.1</w:t>
      </w:r>
      <w:r>
        <w:rPr>
          <w:rFonts w:cs="Arial"/>
          <w:szCs w:val="28"/>
        </w:rPr>
        <w:tab/>
        <w:t xml:space="preserve">Debate and Voting on the KwaZulu-Natal </w:t>
      </w:r>
      <w:r w:rsidR="00897DD2">
        <w:rPr>
          <w:rFonts w:cs="Arial"/>
          <w:szCs w:val="28"/>
        </w:rPr>
        <w:t xml:space="preserve">Second </w:t>
      </w:r>
      <w:r>
        <w:rPr>
          <w:rFonts w:cs="Arial"/>
          <w:szCs w:val="28"/>
        </w:rPr>
        <w:t xml:space="preserve">Adjustments Appropriation Bill, </w:t>
      </w:r>
      <w:proofErr w:type="gramStart"/>
      <w:r>
        <w:rPr>
          <w:rFonts w:cs="Arial"/>
          <w:szCs w:val="28"/>
        </w:rPr>
        <w:t>2026;</w:t>
      </w:r>
      <w:proofErr w:type="gramEnd"/>
    </w:p>
    <w:p w14:paraId="6859FC8B" w14:textId="192D7BC8" w:rsidR="00054C5A" w:rsidRPr="005B7807" w:rsidRDefault="00054C5A" w:rsidP="00776FEE">
      <w:pPr>
        <w:ind w:left="0" w:firstLine="0"/>
        <w:rPr>
          <w:rFonts w:cs="Arial"/>
          <w:szCs w:val="28"/>
        </w:rPr>
      </w:pPr>
      <w:r>
        <w:rPr>
          <w:rFonts w:cs="Arial"/>
          <w:szCs w:val="28"/>
        </w:rPr>
        <w:t xml:space="preserve">  </w:t>
      </w:r>
    </w:p>
    <w:p w14:paraId="5F3A5874" w14:textId="38726580" w:rsidR="00054C5A" w:rsidRDefault="00054C5A" w:rsidP="00054C5A">
      <w:pPr>
        <w:ind w:left="1440" w:hanging="720"/>
        <w:rPr>
          <w:rFonts w:cs="Arial"/>
          <w:szCs w:val="28"/>
        </w:rPr>
      </w:pPr>
      <w:r>
        <w:rPr>
          <w:rFonts w:cs="Arial"/>
          <w:szCs w:val="28"/>
        </w:rPr>
        <w:t>8.</w:t>
      </w:r>
      <w:r w:rsidR="00776FEE">
        <w:rPr>
          <w:rFonts w:cs="Arial"/>
          <w:szCs w:val="28"/>
        </w:rPr>
        <w:t>2</w:t>
      </w:r>
      <w:r w:rsidR="005F028F">
        <w:rPr>
          <w:rFonts w:cs="Arial"/>
          <w:szCs w:val="28"/>
        </w:rPr>
        <w:tab/>
      </w:r>
      <w:r w:rsidRPr="00354B89">
        <w:rPr>
          <w:szCs w:val="28"/>
        </w:rPr>
        <w:t>Debate on the 2026 C</w:t>
      </w:r>
      <w:r>
        <w:rPr>
          <w:szCs w:val="28"/>
        </w:rPr>
        <w:t xml:space="preserve">ommonwealth </w:t>
      </w:r>
      <w:proofErr w:type="gramStart"/>
      <w:r w:rsidR="006E5CE6">
        <w:rPr>
          <w:szCs w:val="28"/>
        </w:rPr>
        <w:t>Day</w:t>
      </w:r>
      <w:r>
        <w:rPr>
          <w:rFonts w:cs="Arial"/>
          <w:szCs w:val="28"/>
        </w:rPr>
        <w:t>;</w:t>
      </w:r>
      <w:proofErr w:type="gramEnd"/>
    </w:p>
    <w:p w14:paraId="5C6052EC" w14:textId="77777777" w:rsidR="00054C5A" w:rsidRDefault="00054C5A" w:rsidP="00054C5A">
      <w:pPr>
        <w:ind w:left="1440" w:hanging="720"/>
        <w:rPr>
          <w:rFonts w:cs="Arial"/>
          <w:szCs w:val="28"/>
        </w:rPr>
      </w:pPr>
    </w:p>
    <w:p w14:paraId="765A2071" w14:textId="113A2968" w:rsidR="00054C5A" w:rsidRDefault="005F028F" w:rsidP="00054C5A">
      <w:pPr>
        <w:ind w:left="1440" w:hanging="720"/>
        <w:rPr>
          <w:rFonts w:cs="Arial"/>
          <w:szCs w:val="28"/>
        </w:rPr>
      </w:pPr>
      <w:r>
        <w:rPr>
          <w:rFonts w:cs="Arial"/>
          <w:szCs w:val="28"/>
        </w:rPr>
        <w:t>8.3</w:t>
      </w:r>
      <w:r>
        <w:rPr>
          <w:rFonts w:cs="Arial"/>
          <w:bCs/>
          <w:iCs/>
          <w:szCs w:val="28"/>
        </w:rPr>
        <w:tab/>
        <w:t>Debate</w:t>
      </w:r>
      <w:r w:rsidR="00054C5A" w:rsidRPr="001A65D6">
        <w:rPr>
          <w:rFonts w:cs="Arial"/>
          <w:bCs/>
          <w:iCs/>
          <w:color w:val="000000" w:themeColor="text1"/>
          <w:szCs w:val="28"/>
        </w:rPr>
        <w:t xml:space="preserve"> </w:t>
      </w:r>
      <w:r w:rsidR="00054C5A">
        <w:rPr>
          <w:rFonts w:cs="Arial"/>
          <w:bCs/>
          <w:iCs/>
          <w:szCs w:val="28"/>
        </w:rPr>
        <w:t xml:space="preserve">on the 2025 </w:t>
      </w:r>
      <w:r w:rsidR="00054C5A" w:rsidRPr="00CA2D3F">
        <w:rPr>
          <w:rFonts w:cs="Arial"/>
          <w:bCs/>
          <w:iCs/>
          <w:szCs w:val="28"/>
        </w:rPr>
        <w:t xml:space="preserve">Health Functionality Monitoring </w:t>
      </w:r>
      <w:proofErr w:type="gramStart"/>
      <w:r w:rsidR="00054C5A" w:rsidRPr="00CA2D3F">
        <w:rPr>
          <w:rFonts w:cs="Arial"/>
          <w:bCs/>
          <w:iCs/>
          <w:szCs w:val="28"/>
        </w:rPr>
        <w:t>Programme</w:t>
      </w:r>
      <w:r w:rsidR="00054C5A">
        <w:rPr>
          <w:rFonts w:cs="Arial"/>
          <w:bCs/>
          <w:iCs/>
          <w:szCs w:val="28"/>
        </w:rPr>
        <w:t>;</w:t>
      </w:r>
      <w:proofErr w:type="gramEnd"/>
    </w:p>
    <w:p w14:paraId="7A9B80CA" w14:textId="77777777" w:rsidR="00054C5A" w:rsidRDefault="00054C5A" w:rsidP="00054C5A">
      <w:pPr>
        <w:ind w:left="0" w:firstLine="0"/>
        <w:rPr>
          <w:rFonts w:cs="Arial"/>
          <w:szCs w:val="28"/>
        </w:rPr>
      </w:pPr>
    </w:p>
    <w:p w14:paraId="3AA8BB65" w14:textId="1C71E2F5" w:rsidR="00054C5A" w:rsidRDefault="00054C5A" w:rsidP="00054C5A">
      <w:pPr>
        <w:ind w:left="1440" w:hanging="720"/>
        <w:rPr>
          <w:rFonts w:cs="Arial"/>
          <w:szCs w:val="28"/>
        </w:rPr>
      </w:pPr>
      <w:r>
        <w:rPr>
          <w:rFonts w:cs="Arial"/>
          <w:szCs w:val="28"/>
        </w:rPr>
        <w:t>8.</w:t>
      </w:r>
      <w:r w:rsidR="00776FEE">
        <w:rPr>
          <w:rFonts w:cs="Arial"/>
          <w:szCs w:val="28"/>
        </w:rPr>
        <w:t>4</w:t>
      </w:r>
      <w:r>
        <w:rPr>
          <w:rFonts w:cs="Arial"/>
          <w:szCs w:val="28"/>
        </w:rPr>
        <w:tab/>
      </w:r>
      <w:r w:rsidRPr="00725D62">
        <w:rPr>
          <w:rFonts w:cs="Arial"/>
          <w:szCs w:val="28"/>
        </w:rPr>
        <w:t xml:space="preserve">Report by </w:t>
      </w:r>
      <w:r>
        <w:rPr>
          <w:rFonts w:cs="Arial"/>
          <w:szCs w:val="28"/>
        </w:rPr>
        <w:t xml:space="preserve">the Chairperson of the Portfolio </w:t>
      </w:r>
      <w:r w:rsidRPr="00725D62">
        <w:rPr>
          <w:rFonts w:cs="Arial"/>
          <w:szCs w:val="28"/>
        </w:rPr>
        <w:t xml:space="preserve">Committee </w:t>
      </w:r>
      <w:r>
        <w:rPr>
          <w:rFonts w:cs="Arial"/>
          <w:szCs w:val="28"/>
        </w:rPr>
        <w:t xml:space="preserve">on Premier, Community Safety and Liaison </w:t>
      </w:r>
      <w:r w:rsidRPr="00725D62">
        <w:rPr>
          <w:rFonts w:cs="Arial"/>
          <w:szCs w:val="28"/>
        </w:rPr>
        <w:t>on the achievement of targets in terms of annual performance plans of the committee for the financial year 2025/2026 [SR154(c)</w:t>
      </w:r>
      <w:proofErr w:type="gramStart"/>
      <w:r w:rsidRPr="00725D62">
        <w:rPr>
          <w:rFonts w:cs="Arial"/>
          <w:szCs w:val="28"/>
        </w:rPr>
        <w:t>]</w:t>
      </w:r>
      <w:r>
        <w:rPr>
          <w:rFonts w:cs="Arial"/>
          <w:szCs w:val="28"/>
        </w:rPr>
        <w:t>;</w:t>
      </w:r>
      <w:proofErr w:type="gramEnd"/>
    </w:p>
    <w:p w14:paraId="7629EED3" w14:textId="77777777" w:rsidR="00054C5A" w:rsidRDefault="00054C5A" w:rsidP="00054C5A">
      <w:pPr>
        <w:ind w:left="1440" w:hanging="720"/>
        <w:rPr>
          <w:rFonts w:cs="Arial"/>
          <w:szCs w:val="28"/>
        </w:rPr>
      </w:pPr>
    </w:p>
    <w:p w14:paraId="41BC0C63" w14:textId="5AD0C04F" w:rsidR="00054C5A" w:rsidRDefault="00054C5A" w:rsidP="00054C5A">
      <w:pPr>
        <w:ind w:left="1440" w:hanging="720"/>
        <w:rPr>
          <w:rFonts w:cs="Arial"/>
          <w:szCs w:val="28"/>
        </w:rPr>
      </w:pPr>
      <w:r>
        <w:rPr>
          <w:rFonts w:cs="Arial"/>
          <w:szCs w:val="28"/>
        </w:rPr>
        <w:t>8.</w:t>
      </w:r>
      <w:r w:rsidR="00776FEE">
        <w:rPr>
          <w:rFonts w:cs="Arial"/>
          <w:szCs w:val="28"/>
        </w:rPr>
        <w:t>5</w:t>
      </w:r>
      <w:r>
        <w:rPr>
          <w:rFonts w:cs="Arial"/>
          <w:szCs w:val="28"/>
        </w:rPr>
        <w:tab/>
      </w:r>
      <w:r w:rsidRPr="00725D62">
        <w:rPr>
          <w:rFonts w:cs="Arial"/>
          <w:szCs w:val="28"/>
        </w:rPr>
        <w:t xml:space="preserve">Report by </w:t>
      </w:r>
      <w:r>
        <w:rPr>
          <w:rFonts w:cs="Arial"/>
          <w:szCs w:val="28"/>
        </w:rPr>
        <w:t xml:space="preserve">the Chairperson of the Portfolio </w:t>
      </w:r>
      <w:r w:rsidRPr="00725D62">
        <w:rPr>
          <w:rFonts w:cs="Arial"/>
          <w:szCs w:val="28"/>
        </w:rPr>
        <w:t xml:space="preserve">Committee </w:t>
      </w:r>
      <w:r>
        <w:rPr>
          <w:rFonts w:cs="Arial"/>
          <w:szCs w:val="28"/>
        </w:rPr>
        <w:t xml:space="preserve">on Cooperative Governance and Traditional Affairs </w:t>
      </w:r>
      <w:r w:rsidRPr="00725D62">
        <w:rPr>
          <w:rFonts w:cs="Arial"/>
          <w:szCs w:val="28"/>
        </w:rPr>
        <w:t>on the achievement of targets in terms of annual performance plans of the committee for the financial year 2025/2026 [SR154(c)</w:t>
      </w:r>
      <w:proofErr w:type="gramStart"/>
      <w:r w:rsidRPr="00725D62">
        <w:rPr>
          <w:rFonts w:cs="Arial"/>
          <w:szCs w:val="28"/>
        </w:rPr>
        <w:t>]</w:t>
      </w:r>
      <w:r>
        <w:rPr>
          <w:rFonts w:cs="Arial"/>
          <w:szCs w:val="28"/>
        </w:rPr>
        <w:t>;</w:t>
      </w:r>
      <w:proofErr w:type="gramEnd"/>
    </w:p>
    <w:p w14:paraId="663415FE" w14:textId="77777777" w:rsidR="00054C5A" w:rsidRDefault="00054C5A" w:rsidP="00054C5A">
      <w:pPr>
        <w:ind w:left="1440" w:hanging="720"/>
        <w:rPr>
          <w:rFonts w:cs="Arial"/>
          <w:szCs w:val="28"/>
        </w:rPr>
      </w:pPr>
    </w:p>
    <w:p w14:paraId="773C9DEB" w14:textId="7667C40E" w:rsidR="00054C5A" w:rsidRPr="00725D62" w:rsidRDefault="00054C5A" w:rsidP="00054C5A">
      <w:pPr>
        <w:ind w:left="1440" w:hanging="720"/>
        <w:rPr>
          <w:rFonts w:cs="Arial"/>
          <w:szCs w:val="28"/>
        </w:rPr>
      </w:pPr>
      <w:r>
        <w:rPr>
          <w:rFonts w:cs="Arial"/>
          <w:szCs w:val="28"/>
        </w:rPr>
        <w:t>8.</w:t>
      </w:r>
      <w:r w:rsidR="00776FEE">
        <w:rPr>
          <w:rFonts w:cs="Arial"/>
          <w:szCs w:val="28"/>
        </w:rPr>
        <w:t>6</w:t>
      </w:r>
      <w:r>
        <w:rPr>
          <w:rFonts w:cs="Arial"/>
          <w:szCs w:val="28"/>
        </w:rPr>
        <w:tab/>
      </w:r>
      <w:r w:rsidRPr="00725D62">
        <w:rPr>
          <w:rFonts w:cs="Arial"/>
          <w:szCs w:val="28"/>
        </w:rPr>
        <w:t xml:space="preserve">Report by </w:t>
      </w:r>
      <w:r>
        <w:rPr>
          <w:rFonts w:cs="Arial"/>
          <w:szCs w:val="28"/>
        </w:rPr>
        <w:t xml:space="preserve">the Chairperson of the Portfolio </w:t>
      </w:r>
      <w:r w:rsidRPr="00725D62">
        <w:rPr>
          <w:rFonts w:cs="Arial"/>
          <w:szCs w:val="28"/>
        </w:rPr>
        <w:t xml:space="preserve">Committee </w:t>
      </w:r>
      <w:r>
        <w:rPr>
          <w:rFonts w:cs="Arial"/>
          <w:szCs w:val="28"/>
        </w:rPr>
        <w:t xml:space="preserve">on Finance </w:t>
      </w:r>
      <w:r w:rsidRPr="00725D62">
        <w:rPr>
          <w:rFonts w:cs="Arial"/>
          <w:szCs w:val="28"/>
        </w:rPr>
        <w:t>on the achievement of targets in terms of annual performance plans of the committee for the financial year 2025/2026 [SR154(c)]</w:t>
      </w:r>
      <w:r w:rsidR="00897DD2">
        <w:rPr>
          <w:rFonts w:cs="Arial"/>
          <w:szCs w:val="28"/>
        </w:rPr>
        <w:t xml:space="preserve">; </w:t>
      </w:r>
      <w:r w:rsidR="002D77B7">
        <w:rPr>
          <w:rFonts w:cs="Arial"/>
          <w:szCs w:val="28"/>
        </w:rPr>
        <w:t>and</w:t>
      </w:r>
    </w:p>
    <w:p w14:paraId="6B8328BE" w14:textId="77777777" w:rsidR="00054C5A" w:rsidRPr="00725D62" w:rsidRDefault="00054C5A" w:rsidP="00054C5A">
      <w:pPr>
        <w:ind w:left="1440" w:hanging="720"/>
        <w:rPr>
          <w:rFonts w:cs="Arial"/>
          <w:szCs w:val="28"/>
        </w:rPr>
      </w:pPr>
    </w:p>
    <w:p w14:paraId="21BF0247" w14:textId="7D91715F" w:rsidR="00054C5A" w:rsidRPr="00725D62" w:rsidRDefault="00054C5A" w:rsidP="00054C5A">
      <w:pPr>
        <w:ind w:left="1440" w:hanging="720"/>
        <w:rPr>
          <w:rFonts w:cs="Arial"/>
          <w:szCs w:val="28"/>
        </w:rPr>
      </w:pPr>
      <w:r>
        <w:rPr>
          <w:rFonts w:cs="Arial"/>
          <w:szCs w:val="28"/>
        </w:rPr>
        <w:t>8.</w:t>
      </w:r>
      <w:r w:rsidR="00776FEE">
        <w:rPr>
          <w:rFonts w:cs="Arial"/>
          <w:szCs w:val="28"/>
        </w:rPr>
        <w:t>7</w:t>
      </w:r>
      <w:r>
        <w:rPr>
          <w:rFonts w:cs="Arial"/>
          <w:szCs w:val="28"/>
        </w:rPr>
        <w:tab/>
      </w:r>
      <w:r w:rsidRPr="00725D62">
        <w:rPr>
          <w:rFonts w:cs="Arial"/>
          <w:szCs w:val="28"/>
        </w:rPr>
        <w:t xml:space="preserve">Report by </w:t>
      </w:r>
      <w:r>
        <w:rPr>
          <w:rFonts w:cs="Arial"/>
          <w:szCs w:val="28"/>
        </w:rPr>
        <w:t xml:space="preserve">the Chairperson of the </w:t>
      </w:r>
      <w:r w:rsidRPr="00942CC0">
        <w:rPr>
          <w:rFonts w:cs="Arial"/>
          <w:szCs w:val="28"/>
        </w:rPr>
        <w:t xml:space="preserve">Standing Committee on </w:t>
      </w:r>
      <w:r>
        <w:rPr>
          <w:rFonts w:cs="Arial"/>
          <w:szCs w:val="28"/>
        </w:rPr>
        <w:t xml:space="preserve">Public Participation and Petitions </w:t>
      </w:r>
      <w:r w:rsidRPr="00725D62">
        <w:rPr>
          <w:rFonts w:cs="Arial"/>
          <w:szCs w:val="28"/>
        </w:rPr>
        <w:t>on the achievement of targets in terms of annual performance plans of the committee for the financial year 2025/2026 [SR154(c)]</w:t>
      </w:r>
      <w:r w:rsidR="00281F4D">
        <w:rPr>
          <w:rFonts w:cs="Arial"/>
          <w:szCs w:val="28"/>
        </w:rPr>
        <w:t>.</w:t>
      </w:r>
    </w:p>
    <w:p w14:paraId="37C71E02" w14:textId="77777777" w:rsidR="00054C5A" w:rsidRPr="00887D2A" w:rsidRDefault="00054C5A" w:rsidP="00054C5A">
      <w:pPr>
        <w:ind w:left="1440" w:hanging="720"/>
        <w:rPr>
          <w:rFonts w:cs="Arial"/>
          <w:szCs w:val="28"/>
        </w:rPr>
      </w:pPr>
    </w:p>
    <w:p w14:paraId="6CD6FFC0" w14:textId="77777777" w:rsidR="00054C5A" w:rsidRPr="0028535F" w:rsidRDefault="00054C5A" w:rsidP="00054C5A">
      <w:pPr>
        <w:ind w:left="1440" w:hanging="720"/>
        <w:rPr>
          <w:szCs w:val="28"/>
        </w:rPr>
      </w:pPr>
    </w:p>
    <w:p w14:paraId="73839828" w14:textId="77777777" w:rsidR="009100A4" w:rsidRDefault="009100A4" w:rsidP="009100A4">
      <w:pPr>
        <w:spacing w:line="276" w:lineRule="auto"/>
        <w:jc w:val="center"/>
        <w:rPr>
          <w:rFonts w:ascii="Arial" w:hAnsi="Arial" w:cs="Arial"/>
          <w:b/>
          <w:bCs/>
        </w:rPr>
      </w:pPr>
      <w:r>
        <w:rPr>
          <w:rFonts w:ascii="Lucida Calligraphy" w:hAnsi="Lucida Calligraphy" w:cs="Arial"/>
        </w:rPr>
        <w:t>∞  ∞∞  ∞</w:t>
      </w:r>
    </w:p>
    <w:sectPr w:rsidR="009100A4">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AC686" w14:textId="77777777" w:rsidR="00BD05CD" w:rsidRDefault="00BD05CD">
      <w:pPr>
        <w:spacing w:after="0" w:line="240" w:lineRule="auto"/>
      </w:pPr>
      <w:r>
        <w:separator/>
      </w:r>
    </w:p>
  </w:endnote>
  <w:endnote w:type="continuationSeparator" w:id="0">
    <w:p w14:paraId="1E9387C8" w14:textId="77777777" w:rsidR="00BD05CD" w:rsidRDefault="00BD0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Overlock">
    <w:altName w:val="Calibri"/>
    <w:charset w:val="00"/>
    <w:family w:val="auto"/>
    <w:pitch w:val="default"/>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B35A0" w14:textId="77777777" w:rsidR="00BD05CD" w:rsidRDefault="00BD05CD">
      <w:pPr>
        <w:spacing w:after="0" w:line="240" w:lineRule="auto"/>
      </w:pPr>
      <w:r>
        <w:separator/>
      </w:r>
    </w:p>
  </w:footnote>
  <w:footnote w:type="continuationSeparator" w:id="0">
    <w:p w14:paraId="542BA75E" w14:textId="77777777" w:rsidR="00BD05CD" w:rsidRDefault="00BD05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E1A"/>
    <w:multiLevelType w:val="multilevel"/>
    <w:tmpl w:val="8AFE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C93B66"/>
    <w:multiLevelType w:val="hybridMultilevel"/>
    <w:tmpl w:val="80A01A1C"/>
    <w:lvl w:ilvl="0" w:tplc="6646E5C6">
      <w:numFmt w:val="bullet"/>
      <w:lvlText w:val="-"/>
      <w:lvlJc w:val="left"/>
      <w:pPr>
        <w:ind w:left="1160" w:hanging="360"/>
      </w:pPr>
      <w:rPr>
        <w:rFonts w:ascii="Calibri" w:eastAsia="Calibri" w:hAnsi="Calibri" w:cs="Calibri" w:hint="default"/>
      </w:rPr>
    </w:lvl>
    <w:lvl w:ilvl="1" w:tplc="1C090003">
      <w:start w:val="1"/>
      <w:numFmt w:val="bullet"/>
      <w:lvlText w:val="o"/>
      <w:lvlJc w:val="left"/>
      <w:pPr>
        <w:ind w:left="1880" w:hanging="360"/>
      </w:pPr>
      <w:rPr>
        <w:rFonts w:ascii="Courier New" w:hAnsi="Courier New" w:cs="Courier New" w:hint="default"/>
      </w:rPr>
    </w:lvl>
    <w:lvl w:ilvl="2" w:tplc="1C090005">
      <w:start w:val="1"/>
      <w:numFmt w:val="bullet"/>
      <w:lvlText w:val=""/>
      <w:lvlJc w:val="left"/>
      <w:pPr>
        <w:ind w:left="2600" w:hanging="360"/>
      </w:pPr>
      <w:rPr>
        <w:rFonts w:ascii="Wingdings" w:hAnsi="Wingdings" w:hint="default"/>
      </w:rPr>
    </w:lvl>
    <w:lvl w:ilvl="3" w:tplc="1C090001">
      <w:start w:val="1"/>
      <w:numFmt w:val="bullet"/>
      <w:lvlText w:val=""/>
      <w:lvlJc w:val="left"/>
      <w:pPr>
        <w:ind w:left="3320" w:hanging="360"/>
      </w:pPr>
      <w:rPr>
        <w:rFonts w:ascii="Symbol" w:hAnsi="Symbol" w:hint="default"/>
      </w:rPr>
    </w:lvl>
    <w:lvl w:ilvl="4" w:tplc="1C090003">
      <w:start w:val="1"/>
      <w:numFmt w:val="bullet"/>
      <w:lvlText w:val="o"/>
      <w:lvlJc w:val="left"/>
      <w:pPr>
        <w:ind w:left="4040" w:hanging="360"/>
      </w:pPr>
      <w:rPr>
        <w:rFonts w:ascii="Courier New" w:hAnsi="Courier New" w:cs="Courier New" w:hint="default"/>
      </w:rPr>
    </w:lvl>
    <w:lvl w:ilvl="5" w:tplc="1C090005">
      <w:start w:val="1"/>
      <w:numFmt w:val="bullet"/>
      <w:lvlText w:val=""/>
      <w:lvlJc w:val="left"/>
      <w:pPr>
        <w:ind w:left="4760" w:hanging="360"/>
      </w:pPr>
      <w:rPr>
        <w:rFonts w:ascii="Wingdings" w:hAnsi="Wingdings" w:hint="default"/>
      </w:rPr>
    </w:lvl>
    <w:lvl w:ilvl="6" w:tplc="1C090001">
      <w:start w:val="1"/>
      <w:numFmt w:val="bullet"/>
      <w:lvlText w:val=""/>
      <w:lvlJc w:val="left"/>
      <w:pPr>
        <w:ind w:left="5480" w:hanging="360"/>
      </w:pPr>
      <w:rPr>
        <w:rFonts w:ascii="Symbol" w:hAnsi="Symbol" w:hint="default"/>
      </w:rPr>
    </w:lvl>
    <w:lvl w:ilvl="7" w:tplc="1C090003">
      <w:start w:val="1"/>
      <w:numFmt w:val="bullet"/>
      <w:lvlText w:val="o"/>
      <w:lvlJc w:val="left"/>
      <w:pPr>
        <w:ind w:left="6200" w:hanging="360"/>
      </w:pPr>
      <w:rPr>
        <w:rFonts w:ascii="Courier New" w:hAnsi="Courier New" w:cs="Courier New" w:hint="default"/>
      </w:rPr>
    </w:lvl>
    <w:lvl w:ilvl="8" w:tplc="1C090005">
      <w:start w:val="1"/>
      <w:numFmt w:val="bullet"/>
      <w:lvlText w:val=""/>
      <w:lvlJc w:val="left"/>
      <w:pPr>
        <w:ind w:left="6920" w:hanging="360"/>
      </w:pPr>
      <w:rPr>
        <w:rFonts w:ascii="Wingdings" w:hAnsi="Wingdings" w:hint="default"/>
      </w:rPr>
    </w:lvl>
  </w:abstractNum>
  <w:abstractNum w:abstractNumId="2"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7CA7C32"/>
    <w:multiLevelType w:val="multilevel"/>
    <w:tmpl w:val="97A4FB5C"/>
    <w:lvl w:ilvl="0">
      <w:start w:val="2"/>
      <w:numFmt w:val="decimal"/>
      <w:lvlText w:val="%1"/>
      <w:lvlJc w:val="left"/>
      <w:pPr>
        <w:ind w:left="400" w:hanging="400"/>
      </w:pPr>
      <w:rPr>
        <w:rFonts w:hint="default"/>
      </w:rPr>
    </w:lvl>
    <w:lvl w:ilvl="1">
      <w:start w:val="5"/>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4260" w:hanging="144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7095" w:hanging="2160"/>
      </w:pPr>
      <w:rPr>
        <w:rFonts w:hint="default"/>
      </w:rPr>
    </w:lvl>
    <w:lvl w:ilvl="8">
      <w:start w:val="1"/>
      <w:numFmt w:val="decimal"/>
      <w:lvlText w:val="%1.%2.%3.%4.%5.%6.%7.%8.%9"/>
      <w:lvlJc w:val="left"/>
      <w:pPr>
        <w:ind w:left="7800" w:hanging="2160"/>
      </w:pPr>
      <w:rPr>
        <w:rFonts w:hint="default"/>
      </w:rPr>
    </w:lvl>
  </w:abstractNum>
  <w:abstractNum w:abstractNumId="4" w15:restartNumberingAfterBreak="0">
    <w:nsid w:val="09C57921"/>
    <w:multiLevelType w:val="multilevel"/>
    <w:tmpl w:val="5A48FB4A"/>
    <w:lvl w:ilvl="0">
      <w:start w:val="3"/>
      <w:numFmt w:val="decimal"/>
      <w:lvlText w:val="%1"/>
      <w:lvlJc w:val="left"/>
      <w:pPr>
        <w:ind w:left="430" w:hanging="43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0F41793"/>
    <w:multiLevelType w:val="multilevel"/>
    <w:tmpl w:val="3552F24E"/>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14A4102C"/>
    <w:multiLevelType w:val="multilevel"/>
    <w:tmpl w:val="16B6ACEA"/>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5"/>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5910191"/>
    <w:multiLevelType w:val="multilevel"/>
    <w:tmpl w:val="5BCE86C0"/>
    <w:lvl w:ilvl="0">
      <w:start w:val="3"/>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38" w:hanging="720"/>
      </w:pPr>
      <w:rPr>
        <w:rFonts w:hint="default"/>
        <w:color w:val="auto"/>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1A7D5CF5"/>
    <w:multiLevelType w:val="multilevel"/>
    <w:tmpl w:val="DA7C7D8A"/>
    <w:lvl w:ilvl="0">
      <w:start w:val="1"/>
      <w:numFmt w:val="decimal"/>
      <w:lvlText w:val="%1."/>
      <w:lvlJc w:val="left"/>
      <w:pPr>
        <w:ind w:left="720" w:hanging="680"/>
      </w:pPr>
      <w:rPr>
        <w:rFonts w:eastAsia="Arial" w:cs="Arial" w:hint="default"/>
        <w:b/>
        <w:bCs/>
      </w:rPr>
    </w:lvl>
    <w:lvl w:ilvl="1">
      <w:start w:val="1"/>
      <w:numFmt w:val="decimal"/>
      <w:isLgl/>
      <w:lvlText w:val="%1.%2"/>
      <w:lvlJc w:val="left"/>
      <w:pPr>
        <w:ind w:left="1440" w:hanging="720"/>
      </w:pPr>
      <w:rPr>
        <w:rFonts w:hint="default"/>
        <w:b/>
        <w:bCs/>
        <w:color w:val="auto"/>
      </w:rPr>
    </w:lvl>
    <w:lvl w:ilvl="2">
      <w:start w:val="1"/>
      <w:numFmt w:val="decimal"/>
      <w:isLgl/>
      <w:lvlText w:val="%1.%2.%3"/>
      <w:lvlJc w:val="left"/>
      <w:pPr>
        <w:ind w:left="2280" w:hanging="720"/>
      </w:pPr>
      <w:rPr>
        <w:rFonts w:hint="default"/>
        <w:b/>
        <w:bCs/>
        <w:color w:val="auto"/>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9" w15:restartNumberingAfterBreak="0">
    <w:nsid w:val="204D5B63"/>
    <w:multiLevelType w:val="multilevel"/>
    <w:tmpl w:val="7A907544"/>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20E35D95"/>
    <w:multiLevelType w:val="multilevel"/>
    <w:tmpl w:val="70249E36"/>
    <w:lvl w:ilvl="0">
      <w:start w:val="5"/>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1" w15:restartNumberingAfterBreak="0">
    <w:nsid w:val="2D3D2B15"/>
    <w:multiLevelType w:val="multilevel"/>
    <w:tmpl w:val="FDF8A306"/>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304A56B0"/>
    <w:multiLevelType w:val="hybridMultilevel"/>
    <w:tmpl w:val="2138DCBA"/>
    <w:lvl w:ilvl="0" w:tplc="6FAECD58">
      <w:start w:val="1"/>
      <w:numFmt w:val="lowerLetter"/>
      <w:lvlText w:val="(%1)"/>
      <w:lvlJc w:val="left"/>
      <w:pPr>
        <w:ind w:left="2880" w:hanging="72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4" w15:restartNumberingAfterBreak="0">
    <w:nsid w:val="30DA6029"/>
    <w:multiLevelType w:val="multilevel"/>
    <w:tmpl w:val="966E8550"/>
    <w:lvl w:ilvl="0">
      <w:start w:val="1"/>
      <w:numFmt w:val="decimal"/>
      <w:lvlText w:val="%1."/>
      <w:lvlJc w:val="left"/>
      <w:pPr>
        <w:ind w:left="7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425"/>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216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352213E1"/>
    <w:multiLevelType w:val="multilevel"/>
    <w:tmpl w:val="200A7C28"/>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362D0FB1"/>
    <w:multiLevelType w:val="multilevel"/>
    <w:tmpl w:val="3EB03AFC"/>
    <w:lvl w:ilvl="0">
      <w:start w:val="3"/>
      <w:numFmt w:val="decimal"/>
      <w:lvlText w:val="%1"/>
      <w:lvlJc w:val="left"/>
      <w:pPr>
        <w:ind w:left="430" w:hanging="4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366A34A7"/>
    <w:multiLevelType w:val="multilevel"/>
    <w:tmpl w:val="3AA4EF64"/>
    <w:lvl w:ilvl="0">
      <w:start w:val="3"/>
      <w:numFmt w:val="decimal"/>
      <w:lvlText w:val="%1"/>
      <w:lvlJc w:val="left"/>
      <w:pPr>
        <w:ind w:left="430" w:hanging="430"/>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39F105FB"/>
    <w:multiLevelType w:val="multilevel"/>
    <w:tmpl w:val="3356E832"/>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3ED06A9D"/>
    <w:multiLevelType w:val="hybridMultilevel"/>
    <w:tmpl w:val="575CFEC2"/>
    <w:lvl w:ilvl="0" w:tplc="6B4479B4">
      <w:start w:val="7"/>
      <w:numFmt w:val="bullet"/>
      <w:lvlText w:val="-"/>
      <w:lvlJc w:val="left"/>
      <w:pPr>
        <w:ind w:left="1800" w:hanging="360"/>
      </w:pPr>
      <w:rPr>
        <w:rFonts w:ascii="Maiandra GD" w:eastAsia="Overlock" w:hAnsi="Maiandra GD" w:cs="Overlock"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0" w15:restartNumberingAfterBreak="0">
    <w:nsid w:val="41B1773C"/>
    <w:multiLevelType w:val="multilevel"/>
    <w:tmpl w:val="21CC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F77360"/>
    <w:multiLevelType w:val="multilevel"/>
    <w:tmpl w:val="ED9043A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8"/>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44860896"/>
    <w:multiLevelType w:val="multilevel"/>
    <w:tmpl w:val="FF1C5F54"/>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484532A5"/>
    <w:multiLevelType w:val="hybridMultilevel"/>
    <w:tmpl w:val="3F0869E0"/>
    <w:lvl w:ilvl="0" w:tplc="BADCFBD8">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4" w15:restartNumberingAfterBreak="0">
    <w:nsid w:val="4A1C4598"/>
    <w:multiLevelType w:val="multilevel"/>
    <w:tmpl w:val="20BC0E2E"/>
    <w:lvl w:ilvl="0">
      <w:start w:val="1"/>
      <w:numFmt w:val="bullet"/>
      <w:lvlText w:val=""/>
      <w:lvlJc w:val="left"/>
      <w:pPr>
        <w:tabs>
          <w:tab w:val="num" w:pos="2480"/>
        </w:tabs>
        <w:ind w:left="2480" w:hanging="360"/>
      </w:pPr>
      <w:rPr>
        <w:rFonts w:ascii="Symbol" w:hAnsi="Symbol" w:hint="default"/>
        <w:sz w:val="20"/>
      </w:rPr>
    </w:lvl>
    <w:lvl w:ilvl="1" w:tentative="1">
      <w:start w:val="1"/>
      <w:numFmt w:val="bullet"/>
      <w:lvlText w:val="o"/>
      <w:lvlJc w:val="left"/>
      <w:pPr>
        <w:tabs>
          <w:tab w:val="num" w:pos="3200"/>
        </w:tabs>
        <w:ind w:left="3200" w:hanging="360"/>
      </w:pPr>
      <w:rPr>
        <w:rFonts w:ascii="Courier New" w:hAnsi="Courier New" w:hint="default"/>
        <w:sz w:val="20"/>
      </w:rPr>
    </w:lvl>
    <w:lvl w:ilvl="2" w:tentative="1">
      <w:start w:val="1"/>
      <w:numFmt w:val="bullet"/>
      <w:lvlText w:val=""/>
      <w:lvlJc w:val="left"/>
      <w:pPr>
        <w:tabs>
          <w:tab w:val="num" w:pos="3920"/>
        </w:tabs>
        <w:ind w:left="3920" w:hanging="360"/>
      </w:pPr>
      <w:rPr>
        <w:rFonts w:ascii="Wingdings" w:hAnsi="Wingdings" w:hint="default"/>
        <w:sz w:val="20"/>
      </w:rPr>
    </w:lvl>
    <w:lvl w:ilvl="3" w:tentative="1">
      <w:start w:val="1"/>
      <w:numFmt w:val="bullet"/>
      <w:lvlText w:val=""/>
      <w:lvlJc w:val="left"/>
      <w:pPr>
        <w:tabs>
          <w:tab w:val="num" w:pos="4640"/>
        </w:tabs>
        <w:ind w:left="4640" w:hanging="360"/>
      </w:pPr>
      <w:rPr>
        <w:rFonts w:ascii="Wingdings" w:hAnsi="Wingdings" w:hint="default"/>
        <w:sz w:val="20"/>
      </w:rPr>
    </w:lvl>
    <w:lvl w:ilvl="4" w:tentative="1">
      <w:start w:val="1"/>
      <w:numFmt w:val="bullet"/>
      <w:lvlText w:val=""/>
      <w:lvlJc w:val="left"/>
      <w:pPr>
        <w:tabs>
          <w:tab w:val="num" w:pos="5360"/>
        </w:tabs>
        <w:ind w:left="5360" w:hanging="360"/>
      </w:pPr>
      <w:rPr>
        <w:rFonts w:ascii="Wingdings" w:hAnsi="Wingdings" w:hint="default"/>
        <w:sz w:val="20"/>
      </w:rPr>
    </w:lvl>
    <w:lvl w:ilvl="5" w:tentative="1">
      <w:start w:val="1"/>
      <w:numFmt w:val="bullet"/>
      <w:lvlText w:val=""/>
      <w:lvlJc w:val="left"/>
      <w:pPr>
        <w:tabs>
          <w:tab w:val="num" w:pos="6080"/>
        </w:tabs>
        <w:ind w:left="6080" w:hanging="360"/>
      </w:pPr>
      <w:rPr>
        <w:rFonts w:ascii="Wingdings" w:hAnsi="Wingdings" w:hint="default"/>
        <w:sz w:val="20"/>
      </w:rPr>
    </w:lvl>
    <w:lvl w:ilvl="6" w:tentative="1">
      <w:start w:val="1"/>
      <w:numFmt w:val="bullet"/>
      <w:lvlText w:val=""/>
      <w:lvlJc w:val="left"/>
      <w:pPr>
        <w:tabs>
          <w:tab w:val="num" w:pos="6800"/>
        </w:tabs>
        <w:ind w:left="6800" w:hanging="360"/>
      </w:pPr>
      <w:rPr>
        <w:rFonts w:ascii="Wingdings" w:hAnsi="Wingdings" w:hint="default"/>
        <w:sz w:val="20"/>
      </w:rPr>
    </w:lvl>
    <w:lvl w:ilvl="7" w:tentative="1">
      <w:start w:val="1"/>
      <w:numFmt w:val="bullet"/>
      <w:lvlText w:val=""/>
      <w:lvlJc w:val="left"/>
      <w:pPr>
        <w:tabs>
          <w:tab w:val="num" w:pos="7520"/>
        </w:tabs>
        <w:ind w:left="7520" w:hanging="360"/>
      </w:pPr>
      <w:rPr>
        <w:rFonts w:ascii="Wingdings" w:hAnsi="Wingdings" w:hint="default"/>
        <w:sz w:val="20"/>
      </w:rPr>
    </w:lvl>
    <w:lvl w:ilvl="8" w:tentative="1">
      <w:start w:val="1"/>
      <w:numFmt w:val="bullet"/>
      <w:lvlText w:val=""/>
      <w:lvlJc w:val="left"/>
      <w:pPr>
        <w:tabs>
          <w:tab w:val="num" w:pos="8240"/>
        </w:tabs>
        <w:ind w:left="8240" w:hanging="360"/>
      </w:pPr>
      <w:rPr>
        <w:rFonts w:ascii="Wingdings" w:hAnsi="Wingdings" w:hint="default"/>
        <w:sz w:val="20"/>
      </w:rPr>
    </w:lvl>
  </w:abstractNum>
  <w:abstractNum w:abstractNumId="25" w15:restartNumberingAfterBreak="0">
    <w:nsid w:val="4B4554DE"/>
    <w:multiLevelType w:val="multilevel"/>
    <w:tmpl w:val="CC6A7C84"/>
    <w:lvl w:ilvl="0">
      <w:start w:val="5"/>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27" w15:restartNumberingAfterBreak="0">
    <w:nsid w:val="4D951DF1"/>
    <w:multiLevelType w:val="multilevel"/>
    <w:tmpl w:val="D1C0469E"/>
    <w:lvl w:ilvl="0">
      <w:start w:val="5"/>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4E402BB7"/>
    <w:multiLevelType w:val="multilevel"/>
    <w:tmpl w:val="7B12C414"/>
    <w:lvl w:ilvl="0">
      <w:start w:val="5"/>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9" w15:restartNumberingAfterBreak="0">
    <w:nsid w:val="4EAD7687"/>
    <w:multiLevelType w:val="multilevel"/>
    <w:tmpl w:val="C66EF124"/>
    <w:lvl w:ilvl="0">
      <w:start w:val="5"/>
      <w:numFmt w:val="decimal"/>
      <w:lvlText w:val="%1"/>
      <w:lvlJc w:val="left"/>
      <w:pPr>
        <w:ind w:left="430" w:hanging="430"/>
      </w:pPr>
      <w:rPr>
        <w:rFonts w:hint="default"/>
      </w:rPr>
    </w:lvl>
    <w:lvl w:ilvl="1">
      <w:start w:val="3"/>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0" w15:restartNumberingAfterBreak="0">
    <w:nsid w:val="50DF32C0"/>
    <w:multiLevelType w:val="hybridMultilevel"/>
    <w:tmpl w:val="3E522EC8"/>
    <w:lvl w:ilvl="0" w:tplc="C84E0E42">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1" w15:restartNumberingAfterBreak="0">
    <w:nsid w:val="513B1367"/>
    <w:multiLevelType w:val="multilevel"/>
    <w:tmpl w:val="EE98CB4C"/>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5819041C"/>
    <w:multiLevelType w:val="multilevel"/>
    <w:tmpl w:val="CF7C40F2"/>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3" w15:restartNumberingAfterBreak="0">
    <w:nsid w:val="613E589E"/>
    <w:multiLevelType w:val="multilevel"/>
    <w:tmpl w:val="D71495B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7"/>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61967BDB"/>
    <w:multiLevelType w:val="hybridMultilevel"/>
    <w:tmpl w:val="666A731E"/>
    <w:lvl w:ilvl="0" w:tplc="A06E4ECC">
      <w:start w:val="3"/>
      <w:numFmt w:val="bullet"/>
      <w:lvlText w:val="-"/>
      <w:lvlJc w:val="left"/>
      <w:pPr>
        <w:ind w:left="2880" w:hanging="360"/>
      </w:pPr>
      <w:rPr>
        <w:rFonts w:ascii="Maiandra GD" w:eastAsia="Maiandra GD" w:hAnsi="Maiandra GD" w:cs="Arial" w:hint="default"/>
      </w:rPr>
    </w:lvl>
    <w:lvl w:ilvl="1" w:tplc="1C090003">
      <w:start w:val="1"/>
      <w:numFmt w:val="bullet"/>
      <w:lvlText w:val="o"/>
      <w:lvlJc w:val="left"/>
      <w:pPr>
        <w:ind w:left="3600" w:hanging="360"/>
      </w:pPr>
      <w:rPr>
        <w:rFonts w:ascii="Courier New" w:hAnsi="Courier New" w:cs="Courier New" w:hint="default"/>
      </w:rPr>
    </w:lvl>
    <w:lvl w:ilvl="2" w:tplc="1C090005">
      <w:start w:val="1"/>
      <w:numFmt w:val="bullet"/>
      <w:lvlText w:val=""/>
      <w:lvlJc w:val="left"/>
      <w:pPr>
        <w:ind w:left="4320" w:hanging="360"/>
      </w:pPr>
      <w:rPr>
        <w:rFonts w:ascii="Wingdings" w:hAnsi="Wingdings" w:hint="default"/>
      </w:rPr>
    </w:lvl>
    <w:lvl w:ilvl="3" w:tplc="1C090001">
      <w:start w:val="1"/>
      <w:numFmt w:val="bullet"/>
      <w:lvlText w:val=""/>
      <w:lvlJc w:val="left"/>
      <w:pPr>
        <w:ind w:left="5040" w:hanging="360"/>
      </w:pPr>
      <w:rPr>
        <w:rFonts w:ascii="Symbol" w:hAnsi="Symbol" w:hint="default"/>
      </w:rPr>
    </w:lvl>
    <w:lvl w:ilvl="4" w:tplc="1C090003">
      <w:start w:val="1"/>
      <w:numFmt w:val="bullet"/>
      <w:lvlText w:val="o"/>
      <w:lvlJc w:val="left"/>
      <w:pPr>
        <w:ind w:left="5760" w:hanging="360"/>
      </w:pPr>
      <w:rPr>
        <w:rFonts w:ascii="Courier New" w:hAnsi="Courier New" w:cs="Courier New" w:hint="default"/>
      </w:rPr>
    </w:lvl>
    <w:lvl w:ilvl="5" w:tplc="1C090005">
      <w:start w:val="1"/>
      <w:numFmt w:val="bullet"/>
      <w:lvlText w:val=""/>
      <w:lvlJc w:val="left"/>
      <w:pPr>
        <w:ind w:left="6480" w:hanging="360"/>
      </w:pPr>
      <w:rPr>
        <w:rFonts w:ascii="Wingdings" w:hAnsi="Wingdings" w:hint="default"/>
      </w:rPr>
    </w:lvl>
    <w:lvl w:ilvl="6" w:tplc="1C090001">
      <w:start w:val="1"/>
      <w:numFmt w:val="bullet"/>
      <w:lvlText w:val=""/>
      <w:lvlJc w:val="left"/>
      <w:pPr>
        <w:ind w:left="7200" w:hanging="360"/>
      </w:pPr>
      <w:rPr>
        <w:rFonts w:ascii="Symbol" w:hAnsi="Symbol" w:hint="default"/>
      </w:rPr>
    </w:lvl>
    <w:lvl w:ilvl="7" w:tplc="1C090003">
      <w:start w:val="1"/>
      <w:numFmt w:val="bullet"/>
      <w:lvlText w:val="o"/>
      <w:lvlJc w:val="left"/>
      <w:pPr>
        <w:ind w:left="7920" w:hanging="360"/>
      </w:pPr>
      <w:rPr>
        <w:rFonts w:ascii="Courier New" w:hAnsi="Courier New" w:cs="Courier New" w:hint="default"/>
      </w:rPr>
    </w:lvl>
    <w:lvl w:ilvl="8" w:tplc="1C090005">
      <w:start w:val="1"/>
      <w:numFmt w:val="bullet"/>
      <w:lvlText w:val=""/>
      <w:lvlJc w:val="left"/>
      <w:pPr>
        <w:ind w:left="8640" w:hanging="360"/>
      </w:pPr>
      <w:rPr>
        <w:rFonts w:ascii="Wingdings" w:hAnsi="Wingdings" w:hint="default"/>
      </w:rPr>
    </w:lvl>
  </w:abstractNum>
  <w:abstractNum w:abstractNumId="35" w15:restartNumberingAfterBreak="0">
    <w:nsid w:val="6A8D5E61"/>
    <w:multiLevelType w:val="multilevel"/>
    <w:tmpl w:val="E0FA681C"/>
    <w:lvl w:ilvl="0">
      <w:start w:val="3"/>
      <w:numFmt w:val="decimal"/>
      <w:lvlText w:val="%1"/>
      <w:lvlJc w:val="left"/>
      <w:pPr>
        <w:ind w:left="430" w:hanging="43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6BE9073C"/>
    <w:multiLevelType w:val="multilevel"/>
    <w:tmpl w:val="7AF8DEFA"/>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6E075604"/>
    <w:multiLevelType w:val="multilevel"/>
    <w:tmpl w:val="EE70C44C"/>
    <w:lvl w:ilvl="0">
      <w:start w:val="5"/>
      <w:numFmt w:val="decimal"/>
      <w:lvlText w:val="%1"/>
      <w:lvlJc w:val="left"/>
      <w:pPr>
        <w:ind w:left="430" w:hanging="430"/>
      </w:pPr>
      <w:rPr>
        <w:rFonts w:hint="default"/>
      </w:rPr>
    </w:lvl>
    <w:lvl w:ilvl="1">
      <w:start w:val="5"/>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8" w15:restartNumberingAfterBreak="0">
    <w:nsid w:val="70A52C32"/>
    <w:multiLevelType w:val="multilevel"/>
    <w:tmpl w:val="55CE23D8"/>
    <w:lvl w:ilvl="0">
      <w:start w:val="8"/>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9" w15:restartNumberingAfterBreak="0">
    <w:nsid w:val="720F6EC1"/>
    <w:multiLevelType w:val="multilevel"/>
    <w:tmpl w:val="7408D2C2"/>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0" w15:restartNumberingAfterBreak="0">
    <w:nsid w:val="74443408"/>
    <w:multiLevelType w:val="multilevel"/>
    <w:tmpl w:val="AB705D9E"/>
    <w:lvl w:ilvl="0">
      <w:start w:val="3"/>
      <w:numFmt w:val="decimal"/>
      <w:lvlText w:val="%1"/>
      <w:lvlJc w:val="left"/>
      <w:pPr>
        <w:ind w:left="430" w:hanging="43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74D030B6"/>
    <w:multiLevelType w:val="multilevel"/>
    <w:tmpl w:val="E3920D76"/>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2" w15:restartNumberingAfterBreak="0">
    <w:nsid w:val="75AB702F"/>
    <w:multiLevelType w:val="multilevel"/>
    <w:tmpl w:val="FB28B6E0"/>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9"/>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43" w15:restartNumberingAfterBreak="0">
    <w:nsid w:val="7DA5022A"/>
    <w:multiLevelType w:val="multilevel"/>
    <w:tmpl w:val="5AB6944A"/>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4" w15:restartNumberingAfterBreak="0">
    <w:nsid w:val="7F74533E"/>
    <w:multiLevelType w:val="multilevel"/>
    <w:tmpl w:val="7FA69B2E"/>
    <w:lvl w:ilvl="0">
      <w:start w:val="3"/>
      <w:numFmt w:val="decimal"/>
      <w:lvlText w:val="%1"/>
      <w:lvlJc w:val="left"/>
      <w:pPr>
        <w:ind w:left="380" w:hanging="380"/>
      </w:pPr>
      <w:rPr>
        <w:rFonts w:hint="default"/>
        <w:b/>
        <w:color w:val="000000"/>
      </w:rPr>
    </w:lvl>
    <w:lvl w:ilvl="1">
      <w:start w:val="1"/>
      <w:numFmt w:val="decimal"/>
      <w:lvlText w:val="%1.%2"/>
      <w:lvlJc w:val="left"/>
      <w:pPr>
        <w:ind w:left="1440" w:hanging="720"/>
      </w:pPr>
      <w:rPr>
        <w:rFonts w:hint="default"/>
        <w:b/>
        <w:color w:val="000000"/>
      </w:rPr>
    </w:lvl>
    <w:lvl w:ilvl="2">
      <w:start w:val="1"/>
      <w:numFmt w:val="decimal"/>
      <w:lvlText w:val="%1.%2.%3"/>
      <w:lvlJc w:val="left"/>
      <w:pPr>
        <w:ind w:left="2160" w:hanging="720"/>
      </w:pPr>
      <w:rPr>
        <w:rFonts w:hint="default"/>
        <w:b/>
        <w:color w:val="000000"/>
      </w:rPr>
    </w:lvl>
    <w:lvl w:ilvl="3">
      <w:start w:val="1"/>
      <w:numFmt w:val="decimal"/>
      <w:lvlText w:val="%1.%2.%3.%4"/>
      <w:lvlJc w:val="left"/>
      <w:pPr>
        <w:ind w:left="3240" w:hanging="1080"/>
      </w:pPr>
      <w:rPr>
        <w:rFonts w:hint="default"/>
        <w:b/>
        <w:color w:val="000000"/>
      </w:rPr>
    </w:lvl>
    <w:lvl w:ilvl="4">
      <w:start w:val="1"/>
      <w:numFmt w:val="decimal"/>
      <w:lvlText w:val="%1.%2.%3.%4.%5"/>
      <w:lvlJc w:val="left"/>
      <w:pPr>
        <w:ind w:left="4320" w:hanging="1440"/>
      </w:pPr>
      <w:rPr>
        <w:rFonts w:hint="default"/>
        <w:b/>
        <w:color w:val="000000"/>
      </w:rPr>
    </w:lvl>
    <w:lvl w:ilvl="5">
      <w:start w:val="1"/>
      <w:numFmt w:val="decimal"/>
      <w:lvlText w:val="%1.%2.%3.%4.%5.%6"/>
      <w:lvlJc w:val="left"/>
      <w:pPr>
        <w:ind w:left="5040" w:hanging="1440"/>
      </w:pPr>
      <w:rPr>
        <w:rFonts w:hint="default"/>
        <w:b/>
        <w:color w:val="000000"/>
      </w:rPr>
    </w:lvl>
    <w:lvl w:ilvl="6">
      <w:start w:val="1"/>
      <w:numFmt w:val="decimal"/>
      <w:lvlText w:val="%1.%2.%3.%4.%5.%6.%7"/>
      <w:lvlJc w:val="left"/>
      <w:pPr>
        <w:ind w:left="6120" w:hanging="1800"/>
      </w:pPr>
      <w:rPr>
        <w:rFonts w:hint="default"/>
        <w:b/>
        <w:color w:val="000000"/>
      </w:rPr>
    </w:lvl>
    <w:lvl w:ilvl="7">
      <w:start w:val="1"/>
      <w:numFmt w:val="decimal"/>
      <w:lvlText w:val="%1.%2.%3.%4.%5.%6.%7.%8"/>
      <w:lvlJc w:val="left"/>
      <w:pPr>
        <w:ind w:left="7200" w:hanging="2160"/>
      </w:pPr>
      <w:rPr>
        <w:rFonts w:hint="default"/>
        <w:b/>
        <w:color w:val="000000"/>
      </w:rPr>
    </w:lvl>
    <w:lvl w:ilvl="8">
      <w:start w:val="1"/>
      <w:numFmt w:val="decimal"/>
      <w:lvlText w:val="%1.%2.%3.%4.%5.%6.%7.%8.%9"/>
      <w:lvlJc w:val="left"/>
      <w:pPr>
        <w:ind w:left="7920" w:hanging="2160"/>
      </w:pPr>
      <w:rPr>
        <w:rFonts w:hint="default"/>
        <w:b/>
        <w:color w:val="000000"/>
      </w:rPr>
    </w:lvl>
  </w:abstractNum>
  <w:num w:numId="1" w16cid:durableId="683828809">
    <w:abstractNumId w:val="14"/>
  </w:num>
  <w:num w:numId="2" w16cid:durableId="1014378845">
    <w:abstractNumId w:val="42"/>
  </w:num>
  <w:num w:numId="3" w16cid:durableId="1030300961">
    <w:abstractNumId w:val="9"/>
  </w:num>
  <w:num w:numId="4" w16cid:durableId="329261546">
    <w:abstractNumId w:val="6"/>
  </w:num>
  <w:num w:numId="5" w16cid:durableId="1533617323">
    <w:abstractNumId w:val="3"/>
  </w:num>
  <w:num w:numId="6" w16cid:durableId="1595356080">
    <w:abstractNumId w:val="36"/>
  </w:num>
  <w:num w:numId="7" w16cid:durableId="1927421042">
    <w:abstractNumId w:val="32"/>
  </w:num>
  <w:num w:numId="8" w16cid:durableId="837381965">
    <w:abstractNumId w:val="15"/>
  </w:num>
  <w:num w:numId="9" w16cid:durableId="806701770">
    <w:abstractNumId w:val="2"/>
  </w:num>
  <w:num w:numId="10" w16cid:durableId="26027026">
    <w:abstractNumId w:val="30"/>
  </w:num>
  <w:num w:numId="11" w16cid:durableId="1435128702">
    <w:abstractNumId w:val="31"/>
  </w:num>
  <w:num w:numId="12" w16cid:durableId="2024017017">
    <w:abstractNumId w:val="8"/>
  </w:num>
  <w:num w:numId="13" w16cid:durableId="1725176349">
    <w:abstractNumId w:val="1"/>
  </w:num>
  <w:num w:numId="14" w16cid:durableId="1469782757">
    <w:abstractNumId w:val="27"/>
  </w:num>
  <w:num w:numId="15" w16cid:durableId="1888180658">
    <w:abstractNumId w:val="23"/>
  </w:num>
  <w:num w:numId="16" w16cid:durableId="1203979930">
    <w:abstractNumId w:val="21"/>
  </w:num>
  <w:num w:numId="17" w16cid:durableId="638876485">
    <w:abstractNumId w:val="16"/>
  </w:num>
  <w:num w:numId="18" w16cid:durableId="475726080">
    <w:abstractNumId w:val="5"/>
  </w:num>
  <w:num w:numId="19" w16cid:durableId="1118452585">
    <w:abstractNumId w:val="20"/>
  </w:num>
  <w:num w:numId="20" w16cid:durableId="1223637734">
    <w:abstractNumId w:val="17"/>
  </w:num>
  <w:num w:numId="21" w16cid:durableId="525795584">
    <w:abstractNumId w:val="38"/>
  </w:num>
  <w:num w:numId="22" w16cid:durableId="2025747781">
    <w:abstractNumId w:val="33"/>
  </w:num>
  <w:num w:numId="23" w16cid:durableId="1890921138">
    <w:abstractNumId w:val="40"/>
  </w:num>
  <w:num w:numId="24" w16cid:durableId="1437677889">
    <w:abstractNumId w:val="44"/>
  </w:num>
  <w:num w:numId="25" w16cid:durableId="40330583">
    <w:abstractNumId w:val="39"/>
  </w:num>
  <w:num w:numId="26" w16cid:durableId="1973291436">
    <w:abstractNumId w:val="34"/>
  </w:num>
  <w:num w:numId="27" w16cid:durableId="1740131808">
    <w:abstractNumId w:val="4"/>
  </w:num>
  <w:num w:numId="28" w16cid:durableId="621763755">
    <w:abstractNumId w:val="22"/>
  </w:num>
  <w:num w:numId="29" w16cid:durableId="511575513">
    <w:abstractNumId w:val="24"/>
  </w:num>
  <w:num w:numId="30" w16cid:durableId="1421949396">
    <w:abstractNumId w:val="12"/>
  </w:num>
  <w:num w:numId="31" w16cid:durableId="781074041">
    <w:abstractNumId w:val="43"/>
  </w:num>
  <w:num w:numId="32" w16cid:durableId="1056204047">
    <w:abstractNumId w:val="1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73297408">
    <w:abstractNumId w:val="28"/>
  </w:num>
  <w:num w:numId="34" w16cid:durableId="1561356481">
    <w:abstractNumId w:val="11"/>
  </w:num>
  <w:num w:numId="35" w16cid:durableId="64687385">
    <w:abstractNumId w:val="10"/>
  </w:num>
  <w:num w:numId="36" w16cid:durableId="1911577523">
    <w:abstractNumId w:val="13"/>
  </w:num>
  <w:num w:numId="37" w16cid:durableId="1767729561">
    <w:abstractNumId w:val="41"/>
  </w:num>
  <w:num w:numId="38" w16cid:durableId="1002320094">
    <w:abstractNumId w:val="35"/>
  </w:num>
  <w:num w:numId="39" w16cid:durableId="843324821">
    <w:abstractNumId w:val="18"/>
  </w:num>
  <w:num w:numId="40" w16cid:durableId="1676689184">
    <w:abstractNumId w:val="0"/>
  </w:num>
  <w:num w:numId="41" w16cid:durableId="1780373079">
    <w:abstractNumId w:val="25"/>
  </w:num>
  <w:num w:numId="42" w16cid:durableId="585504503">
    <w:abstractNumId w:val="19"/>
  </w:num>
  <w:num w:numId="43" w16cid:durableId="507595467">
    <w:abstractNumId w:val="7"/>
  </w:num>
  <w:num w:numId="44" w16cid:durableId="472252787">
    <w:abstractNumId w:val="29"/>
  </w:num>
  <w:num w:numId="45" w16cid:durableId="828592904">
    <w:abstractNumId w:val="37"/>
  </w:num>
  <w:num w:numId="46" w16cid:durableId="39678330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07BC"/>
    <w:rsid w:val="000015A6"/>
    <w:rsid w:val="00001914"/>
    <w:rsid w:val="000044D4"/>
    <w:rsid w:val="000062A1"/>
    <w:rsid w:val="00006CDF"/>
    <w:rsid w:val="0001232A"/>
    <w:rsid w:val="000124F8"/>
    <w:rsid w:val="00013CC4"/>
    <w:rsid w:val="00015072"/>
    <w:rsid w:val="00023FAD"/>
    <w:rsid w:val="00024CBC"/>
    <w:rsid w:val="00026827"/>
    <w:rsid w:val="000319FA"/>
    <w:rsid w:val="0003204B"/>
    <w:rsid w:val="00033832"/>
    <w:rsid w:val="000341A1"/>
    <w:rsid w:val="00040AB2"/>
    <w:rsid w:val="00043049"/>
    <w:rsid w:val="00046A03"/>
    <w:rsid w:val="00051CCC"/>
    <w:rsid w:val="000522CA"/>
    <w:rsid w:val="00053408"/>
    <w:rsid w:val="00054C5A"/>
    <w:rsid w:val="00061BEF"/>
    <w:rsid w:val="00066DF8"/>
    <w:rsid w:val="000676BF"/>
    <w:rsid w:val="00076E9D"/>
    <w:rsid w:val="00080781"/>
    <w:rsid w:val="000813D5"/>
    <w:rsid w:val="000879B2"/>
    <w:rsid w:val="00087FF6"/>
    <w:rsid w:val="00090810"/>
    <w:rsid w:val="00091A12"/>
    <w:rsid w:val="00091F8D"/>
    <w:rsid w:val="000935A7"/>
    <w:rsid w:val="00096146"/>
    <w:rsid w:val="000A1584"/>
    <w:rsid w:val="000A3B92"/>
    <w:rsid w:val="000A4936"/>
    <w:rsid w:val="000B2265"/>
    <w:rsid w:val="000B2F04"/>
    <w:rsid w:val="000B3FDE"/>
    <w:rsid w:val="000B65A2"/>
    <w:rsid w:val="000C40B3"/>
    <w:rsid w:val="000D1EEF"/>
    <w:rsid w:val="000E1212"/>
    <w:rsid w:val="000E1D0F"/>
    <w:rsid w:val="000E28E3"/>
    <w:rsid w:val="000E5060"/>
    <w:rsid w:val="000E50E3"/>
    <w:rsid w:val="000F0A23"/>
    <w:rsid w:val="000F4A2E"/>
    <w:rsid w:val="000F4B8A"/>
    <w:rsid w:val="00100E58"/>
    <w:rsid w:val="00105EA1"/>
    <w:rsid w:val="00110557"/>
    <w:rsid w:val="00110E99"/>
    <w:rsid w:val="0011516E"/>
    <w:rsid w:val="00115181"/>
    <w:rsid w:val="00115A3C"/>
    <w:rsid w:val="001170EB"/>
    <w:rsid w:val="001241E3"/>
    <w:rsid w:val="00124261"/>
    <w:rsid w:val="00136F11"/>
    <w:rsid w:val="00144709"/>
    <w:rsid w:val="0014719E"/>
    <w:rsid w:val="00147762"/>
    <w:rsid w:val="00151BB9"/>
    <w:rsid w:val="00152B16"/>
    <w:rsid w:val="0015304E"/>
    <w:rsid w:val="00156BDE"/>
    <w:rsid w:val="00160E11"/>
    <w:rsid w:val="00164FDC"/>
    <w:rsid w:val="001654AD"/>
    <w:rsid w:val="0017359E"/>
    <w:rsid w:val="00175004"/>
    <w:rsid w:val="001812CD"/>
    <w:rsid w:val="0018278B"/>
    <w:rsid w:val="00183B05"/>
    <w:rsid w:val="00192806"/>
    <w:rsid w:val="00196064"/>
    <w:rsid w:val="001A1A4C"/>
    <w:rsid w:val="001A24D4"/>
    <w:rsid w:val="001A2C90"/>
    <w:rsid w:val="001A3033"/>
    <w:rsid w:val="001A36AF"/>
    <w:rsid w:val="001A3A74"/>
    <w:rsid w:val="001A44F6"/>
    <w:rsid w:val="001A49F1"/>
    <w:rsid w:val="001B03C4"/>
    <w:rsid w:val="001B2B2E"/>
    <w:rsid w:val="001B7EEC"/>
    <w:rsid w:val="001C237A"/>
    <w:rsid w:val="001C56F0"/>
    <w:rsid w:val="001C66E1"/>
    <w:rsid w:val="001D22B3"/>
    <w:rsid w:val="001D2EDD"/>
    <w:rsid w:val="001D446A"/>
    <w:rsid w:val="001D7DBF"/>
    <w:rsid w:val="001E03BB"/>
    <w:rsid w:val="001E142A"/>
    <w:rsid w:val="001E14DB"/>
    <w:rsid w:val="001E26C2"/>
    <w:rsid w:val="001E3773"/>
    <w:rsid w:val="001E38CA"/>
    <w:rsid w:val="001E4559"/>
    <w:rsid w:val="001E6AE1"/>
    <w:rsid w:val="001F11C4"/>
    <w:rsid w:val="001F1293"/>
    <w:rsid w:val="001F1A17"/>
    <w:rsid w:val="001F21C7"/>
    <w:rsid w:val="001F47BB"/>
    <w:rsid w:val="001F5034"/>
    <w:rsid w:val="001F619E"/>
    <w:rsid w:val="001F7746"/>
    <w:rsid w:val="002000B4"/>
    <w:rsid w:val="00204ACA"/>
    <w:rsid w:val="002068B2"/>
    <w:rsid w:val="0021168B"/>
    <w:rsid w:val="00214929"/>
    <w:rsid w:val="00214C8B"/>
    <w:rsid w:val="00216BD4"/>
    <w:rsid w:val="00220D36"/>
    <w:rsid w:val="002210C5"/>
    <w:rsid w:val="00222147"/>
    <w:rsid w:val="00226505"/>
    <w:rsid w:val="002309AD"/>
    <w:rsid w:val="00232943"/>
    <w:rsid w:val="002405C5"/>
    <w:rsid w:val="002561F9"/>
    <w:rsid w:val="002601CF"/>
    <w:rsid w:val="00261F8D"/>
    <w:rsid w:val="0026203A"/>
    <w:rsid w:val="002633ED"/>
    <w:rsid w:val="00264B20"/>
    <w:rsid w:val="00265292"/>
    <w:rsid w:val="00267B3E"/>
    <w:rsid w:val="00267DCC"/>
    <w:rsid w:val="00270A58"/>
    <w:rsid w:val="0027129F"/>
    <w:rsid w:val="00275A8C"/>
    <w:rsid w:val="00276FA1"/>
    <w:rsid w:val="00281F4D"/>
    <w:rsid w:val="002822F1"/>
    <w:rsid w:val="00283AD0"/>
    <w:rsid w:val="00283D72"/>
    <w:rsid w:val="0028660B"/>
    <w:rsid w:val="002872BB"/>
    <w:rsid w:val="00290F17"/>
    <w:rsid w:val="00293B0B"/>
    <w:rsid w:val="002A2D1C"/>
    <w:rsid w:val="002A6020"/>
    <w:rsid w:val="002B072B"/>
    <w:rsid w:val="002B16D7"/>
    <w:rsid w:val="002B304D"/>
    <w:rsid w:val="002B38BA"/>
    <w:rsid w:val="002B5BCC"/>
    <w:rsid w:val="002C774B"/>
    <w:rsid w:val="002C7A52"/>
    <w:rsid w:val="002D07AD"/>
    <w:rsid w:val="002D0C63"/>
    <w:rsid w:val="002D10C8"/>
    <w:rsid w:val="002D190E"/>
    <w:rsid w:val="002D4BE8"/>
    <w:rsid w:val="002D515B"/>
    <w:rsid w:val="002D77B7"/>
    <w:rsid w:val="002E15D0"/>
    <w:rsid w:val="002E2AD2"/>
    <w:rsid w:val="002E31E3"/>
    <w:rsid w:val="002E473A"/>
    <w:rsid w:val="002E4DDB"/>
    <w:rsid w:val="002F2750"/>
    <w:rsid w:val="002F600E"/>
    <w:rsid w:val="003052B8"/>
    <w:rsid w:val="003105C6"/>
    <w:rsid w:val="00314B3C"/>
    <w:rsid w:val="003157ED"/>
    <w:rsid w:val="003366A5"/>
    <w:rsid w:val="00347738"/>
    <w:rsid w:val="00352092"/>
    <w:rsid w:val="00355312"/>
    <w:rsid w:val="00366D9D"/>
    <w:rsid w:val="003671FF"/>
    <w:rsid w:val="00370489"/>
    <w:rsid w:val="0038531D"/>
    <w:rsid w:val="0038676D"/>
    <w:rsid w:val="00391F9C"/>
    <w:rsid w:val="003A3412"/>
    <w:rsid w:val="003A35F5"/>
    <w:rsid w:val="003A4456"/>
    <w:rsid w:val="003A46D4"/>
    <w:rsid w:val="003A65B5"/>
    <w:rsid w:val="003B2C35"/>
    <w:rsid w:val="003B5BCD"/>
    <w:rsid w:val="003B62BF"/>
    <w:rsid w:val="003C43D8"/>
    <w:rsid w:val="003C6E53"/>
    <w:rsid w:val="003D3254"/>
    <w:rsid w:val="003D329E"/>
    <w:rsid w:val="003D4032"/>
    <w:rsid w:val="003E2540"/>
    <w:rsid w:val="003E3FC7"/>
    <w:rsid w:val="003E5191"/>
    <w:rsid w:val="003E6253"/>
    <w:rsid w:val="003E63A5"/>
    <w:rsid w:val="003F33F8"/>
    <w:rsid w:val="003F5557"/>
    <w:rsid w:val="0040101F"/>
    <w:rsid w:val="004013EF"/>
    <w:rsid w:val="00401433"/>
    <w:rsid w:val="00402B56"/>
    <w:rsid w:val="004045D8"/>
    <w:rsid w:val="00407820"/>
    <w:rsid w:val="00411FCA"/>
    <w:rsid w:val="00413ADA"/>
    <w:rsid w:val="004158DD"/>
    <w:rsid w:val="004226C8"/>
    <w:rsid w:val="004258F7"/>
    <w:rsid w:val="00427235"/>
    <w:rsid w:val="004273B0"/>
    <w:rsid w:val="00430130"/>
    <w:rsid w:val="00430144"/>
    <w:rsid w:val="00440F3A"/>
    <w:rsid w:val="00440F4C"/>
    <w:rsid w:val="004420C9"/>
    <w:rsid w:val="00442222"/>
    <w:rsid w:val="00442B34"/>
    <w:rsid w:val="004453C1"/>
    <w:rsid w:val="00445A3A"/>
    <w:rsid w:val="004529DA"/>
    <w:rsid w:val="00453DAE"/>
    <w:rsid w:val="00454550"/>
    <w:rsid w:val="0045720E"/>
    <w:rsid w:val="00460067"/>
    <w:rsid w:val="004677AD"/>
    <w:rsid w:val="004712F7"/>
    <w:rsid w:val="00471335"/>
    <w:rsid w:val="00474C00"/>
    <w:rsid w:val="004761EA"/>
    <w:rsid w:val="00476C94"/>
    <w:rsid w:val="0047727E"/>
    <w:rsid w:val="00477A9B"/>
    <w:rsid w:val="004816DA"/>
    <w:rsid w:val="004836D4"/>
    <w:rsid w:val="00483BB2"/>
    <w:rsid w:val="004872FD"/>
    <w:rsid w:val="0049060E"/>
    <w:rsid w:val="0049213D"/>
    <w:rsid w:val="00492A18"/>
    <w:rsid w:val="004931BC"/>
    <w:rsid w:val="00495EF7"/>
    <w:rsid w:val="00497B5C"/>
    <w:rsid w:val="00497DC8"/>
    <w:rsid w:val="004A0AED"/>
    <w:rsid w:val="004A0E04"/>
    <w:rsid w:val="004A2423"/>
    <w:rsid w:val="004B1FF6"/>
    <w:rsid w:val="004B4409"/>
    <w:rsid w:val="004B7FF0"/>
    <w:rsid w:val="004C29AB"/>
    <w:rsid w:val="004C548C"/>
    <w:rsid w:val="004C7078"/>
    <w:rsid w:val="004C7246"/>
    <w:rsid w:val="004D0BB9"/>
    <w:rsid w:val="004D258D"/>
    <w:rsid w:val="004D7B20"/>
    <w:rsid w:val="004E3E2F"/>
    <w:rsid w:val="004E5808"/>
    <w:rsid w:val="004E735A"/>
    <w:rsid w:val="004F424A"/>
    <w:rsid w:val="004F44EF"/>
    <w:rsid w:val="004F6FCB"/>
    <w:rsid w:val="004F7627"/>
    <w:rsid w:val="0050484F"/>
    <w:rsid w:val="005049E2"/>
    <w:rsid w:val="00505912"/>
    <w:rsid w:val="00505DA4"/>
    <w:rsid w:val="00510287"/>
    <w:rsid w:val="00512A2A"/>
    <w:rsid w:val="00514A61"/>
    <w:rsid w:val="00516BE4"/>
    <w:rsid w:val="005323DB"/>
    <w:rsid w:val="005345C2"/>
    <w:rsid w:val="005348CE"/>
    <w:rsid w:val="0053751C"/>
    <w:rsid w:val="00544390"/>
    <w:rsid w:val="00545F46"/>
    <w:rsid w:val="0054756B"/>
    <w:rsid w:val="00561ED7"/>
    <w:rsid w:val="00563506"/>
    <w:rsid w:val="0056745D"/>
    <w:rsid w:val="00572955"/>
    <w:rsid w:val="00576537"/>
    <w:rsid w:val="005838E4"/>
    <w:rsid w:val="00594D3D"/>
    <w:rsid w:val="00595444"/>
    <w:rsid w:val="005A0D4A"/>
    <w:rsid w:val="005A1C73"/>
    <w:rsid w:val="005A1CA8"/>
    <w:rsid w:val="005A296A"/>
    <w:rsid w:val="005A4297"/>
    <w:rsid w:val="005A4468"/>
    <w:rsid w:val="005B0CC4"/>
    <w:rsid w:val="005B2A0A"/>
    <w:rsid w:val="005B6B6C"/>
    <w:rsid w:val="005B7CCE"/>
    <w:rsid w:val="005C228F"/>
    <w:rsid w:val="005C2EAD"/>
    <w:rsid w:val="005C6FAC"/>
    <w:rsid w:val="005D0FBC"/>
    <w:rsid w:val="005D1786"/>
    <w:rsid w:val="005D2B5B"/>
    <w:rsid w:val="005E217F"/>
    <w:rsid w:val="005E5789"/>
    <w:rsid w:val="005E7DC4"/>
    <w:rsid w:val="005F028F"/>
    <w:rsid w:val="005F1E4F"/>
    <w:rsid w:val="005F30BD"/>
    <w:rsid w:val="005F3101"/>
    <w:rsid w:val="005F5B3E"/>
    <w:rsid w:val="005F5DF8"/>
    <w:rsid w:val="005F5E12"/>
    <w:rsid w:val="00603B15"/>
    <w:rsid w:val="00603E11"/>
    <w:rsid w:val="00607D2A"/>
    <w:rsid w:val="00612287"/>
    <w:rsid w:val="00617DAD"/>
    <w:rsid w:val="006233BD"/>
    <w:rsid w:val="00624D70"/>
    <w:rsid w:val="006342F2"/>
    <w:rsid w:val="00634E4A"/>
    <w:rsid w:val="006379F7"/>
    <w:rsid w:val="006425EF"/>
    <w:rsid w:val="006430F4"/>
    <w:rsid w:val="006438FE"/>
    <w:rsid w:val="00643E31"/>
    <w:rsid w:val="006479C0"/>
    <w:rsid w:val="00650688"/>
    <w:rsid w:val="00652D6E"/>
    <w:rsid w:val="00655395"/>
    <w:rsid w:val="00655F7F"/>
    <w:rsid w:val="006601B8"/>
    <w:rsid w:val="00663A5D"/>
    <w:rsid w:val="006642E6"/>
    <w:rsid w:val="00665C8F"/>
    <w:rsid w:val="00672C49"/>
    <w:rsid w:val="00674F4B"/>
    <w:rsid w:val="006760D5"/>
    <w:rsid w:val="006846F9"/>
    <w:rsid w:val="0069137B"/>
    <w:rsid w:val="006921F5"/>
    <w:rsid w:val="00694161"/>
    <w:rsid w:val="00695C72"/>
    <w:rsid w:val="0069689B"/>
    <w:rsid w:val="006A2D12"/>
    <w:rsid w:val="006A38E6"/>
    <w:rsid w:val="006A6DAC"/>
    <w:rsid w:val="006A70FC"/>
    <w:rsid w:val="006B460B"/>
    <w:rsid w:val="006B6EA9"/>
    <w:rsid w:val="006C1D3B"/>
    <w:rsid w:val="006D409F"/>
    <w:rsid w:val="006D5E01"/>
    <w:rsid w:val="006D73D8"/>
    <w:rsid w:val="006E0D28"/>
    <w:rsid w:val="006E3E8B"/>
    <w:rsid w:val="006E5CE6"/>
    <w:rsid w:val="006E71E2"/>
    <w:rsid w:val="006E74AB"/>
    <w:rsid w:val="006F1D90"/>
    <w:rsid w:val="006F357B"/>
    <w:rsid w:val="00700591"/>
    <w:rsid w:val="00701C33"/>
    <w:rsid w:val="00705F83"/>
    <w:rsid w:val="00706893"/>
    <w:rsid w:val="00706FD6"/>
    <w:rsid w:val="00706FDC"/>
    <w:rsid w:val="00710BD4"/>
    <w:rsid w:val="0071217C"/>
    <w:rsid w:val="00715E98"/>
    <w:rsid w:val="00716F4E"/>
    <w:rsid w:val="00720A6A"/>
    <w:rsid w:val="007228E3"/>
    <w:rsid w:val="00723BA2"/>
    <w:rsid w:val="00723EEC"/>
    <w:rsid w:val="00724F8A"/>
    <w:rsid w:val="007270A1"/>
    <w:rsid w:val="0073302C"/>
    <w:rsid w:val="00735598"/>
    <w:rsid w:val="00740B6F"/>
    <w:rsid w:val="00743878"/>
    <w:rsid w:val="007450D9"/>
    <w:rsid w:val="007470D8"/>
    <w:rsid w:val="007545B2"/>
    <w:rsid w:val="00756FFC"/>
    <w:rsid w:val="00760984"/>
    <w:rsid w:val="00760EBE"/>
    <w:rsid w:val="0076377A"/>
    <w:rsid w:val="00765753"/>
    <w:rsid w:val="00765BD3"/>
    <w:rsid w:val="00766FE7"/>
    <w:rsid w:val="0077026F"/>
    <w:rsid w:val="00770A8B"/>
    <w:rsid w:val="00773B5B"/>
    <w:rsid w:val="00775709"/>
    <w:rsid w:val="00776FEE"/>
    <w:rsid w:val="00782C67"/>
    <w:rsid w:val="00784A9F"/>
    <w:rsid w:val="00790236"/>
    <w:rsid w:val="00795024"/>
    <w:rsid w:val="00795818"/>
    <w:rsid w:val="007A22EA"/>
    <w:rsid w:val="007A6EE5"/>
    <w:rsid w:val="007B6102"/>
    <w:rsid w:val="007C2834"/>
    <w:rsid w:val="007C56F3"/>
    <w:rsid w:val="007D09B1"/>
    <w:rsid w:val="007D3387"/>
    <w:rsid w:val="007D39AC"/>
    <w:rsid w:val="007D6E5F"/>
    <w:rsid w:val="007E3F72"/>
    <w:rsid w:val="007F47A7"/>
    <w:rsid w:val="007F5CF3"/>
    <w:rsid w:val="00800C88"/>
    <w:rsid w:val="00801652"/>
    <w:rsid w:val="00804B3F"/>
    <w:rsid w:val="0080586C"/>
    <w:rsid w:val="00811941"/>
    <w:rsid w:val="00812FEF"/>
    <w:rsid w:val="00813479"/>
    <w:rsid w:val="00815F3A"/>
    <w:rsid w:val="0081607C"/>
    <w:rsid w:val="00816ECE"/>
    <w:rsid w:val="008170B5"/>
    <w:rsid w:val="00817F43"/>
    <w:rsid w:val="00821118"/>
    <w:rsid w:val="008238D9"/>
    <w:rsid w:val="008248DC"/>
    <w:rsid w:val="00827A0A"/>
    <w:rsid w:val="00827DB7"/>
    <w:rsid w:val="00831643"/>
    <w:rsid w:val="00832CC7"/>
    <w:rsid w:val="00833D7A"/>
    <w:rsid w:val="008360C0"/>
    <w:rsid w:val="008411D2"/>
    <w:rsid w:val="0084229E"/>
    <w:rsid w:val="00842FCF"/>
    <w:rsid w:val="008451B1"/>
    <w:rsid w:val="008474EE"/>
    <w:rsid w:val="00847CD4"/>
    <w:rsid w:val="0085400A"/>
    <w:rsid w:val="00860348"/>
    <w:rsid w:val="00860E7E"/>
    <w:rsid w:val="00866396"/>
    <w:rsid w:val="00867C75"/>
    <w:rsid w:val="00870D79"/>
    <w:rsid w:val="00873A9E"/>
    <w:rsid w:val="008762B0"/>
    <w:rsid w:val="00880759"/>
    <w:rsid w:val="008813BB"/>
    <w:rsid w:val="0088213B"/>
    <w:rsid w:val="008834E9"/>
    <w:rsid w:val="00884D2E"/>
    <w:rsid w:val="00884D93"/>
    <w:rsid w:val="00891890"/>
    <w:rsid w:val="00894533"/>
    <w:rsid w:val="00897DD2"/>
    <w:rsid w:val="008A0038"/>
    <w:rsid w:val="008A4B21"/>
    <w:rsid w:val="008A5E53"/>
    <w:rsid w:val="008A6EE6"/>
    <w:rsid w:val="008B383E"/>
    <w:rsid w:val="008C00A5"/>
    <w:rsid w:val="008C2065"/>
    <w:rsid w:val="008C2F3D"/>
    <w:rsid w:val="008C3294"/>
    <w:rsid w:val="008C37BE"/>
    <w:rsid w:val="008C587D"/>
    <w:rsid w:val="008C76D8"/>
    <w:rsid w:val="008D000A"/>
    <w:rsid w:val="008D2844"/>
    <w:rsid w:val="008E4E10"/>
    <w:rsid w:val="008E7D9D"/>
    <w:rsid w:val="008F1B7B"/>
    <w:rsid w:val="008F34DD"/>
    <w:rsid w:val="008F6E69"/>
    <w:rsid w:val="00901108"/>
    <w:rsid w:val="00901BE8"/>
    <w:rsid w:val="009021BA"/>
    <w:rsid w:val="00902449"/>
    <w:rsid w:val="00903E99"/>
    <w:rsid w:val="009068C2"/>
    <w:rsid w:val="009079BC"/>
    <w:rsid w:val="009100A4"/>
    <w:rsid w:val="009142A3"/>
    <w:rsid w:val="0091612E"/>
    <w:rsid w:val="00924951"/>
    <w:rsid w:val="00926C77"/>
    <w:rsid w:val="009303EA"/>
    <w:rsid w:val="00931125"/>
    <w:rsid w:val="00931B77"/>
    <w:rsid w:val="009343BB"/>
    <w:rsid w:val="0093500A"/>
    <w:rsid w:val="00936F0A"/>
    <w:rsid w:val="009429DD"/>
    <w:rsid w:val="00945513"/>
    <w:rsid w:val="0095276B"/>
    <w:rsid w:val="00955145"/>
    <w:rsid w:val="00955D77"/>
    <w:rsid w:val="00957233"/>
    <w:rsid w:val="00957A64"/>
    <w:rsid w:val="00957C17"/>
    <w:rsid w:val="00960273"/>
    <w:rsid w:val="00964438"/>
    <w:rsid w:val="00967DFC"/>
    <w:rsid w:val="00970335"/>
    <w:rsid w:val="0097173B"/>
    <w:rsid w:val="00973874"/>
    <w:rsid w:val="0098273C"/>
    <w:rsid w:val="00985015"/>
    <w:rsid w:val="00985173"/>
    <w:rsid w:val="00986108"/>
    <w:rsid w:val="00987782"/>
    <w:rsid w:val="00990503"/>
    <w:rsid w:val="009917DD"/>
    <w:rsid w:val="0099206C"/>
    <w:rsid w:val="00992D41"/>
    <w:rsid w:val="00992F32"/>
    <w:rsid w:val="00993B09"/>
    <w:rsid w:val="00993E21"/>
    <w:rsid w:val="00995320"/>
    <w:rsid w:val="009954C4"/>
    <w:rsid w:val="00995F96"/>
    <w:rsid w:val="009A1A92"/>
    <w:rsid w:val="009A3BA6"/>
    <w:rsid w:val="009B0D2E"/>
    <w:rsid w:val="009B26F4"/>
    <w:rsid w:val="009B3365"/>
    <w:rsid w:val="009B6371"/>
    <w:rsid w:val="009B66E1"/>
    <w:rsid w:val="009C5A52"/>
    <w:rsid w:val="009D277F"/>
    <w:rsid w:val="009D53FD"/>
    <w:rsid w:val="009E4ECF"/>
    <w:rsid w:val="009E5CBC"/>
    <w:rsid w:val="009F124D"/>
    <w:rsid w:val="009F1F20"/>
    <w:rsid w:val="009F5570"/>
    <w:rsid w:val="009F5A14"/>
    <w:rsid w:val="009F5DD7"/>
    <w:rsid w:val="009F7CAE"/>
    <w:rsid w:val="00A010A8"/>
    <w:rsid w:val="00A0288F"/>
    <w:rsid w:val="00A0292B"/>
    <w:rsid w:val="00A11D56"/>
    <w:rsid w:val="00A125DC"/>
    <w:rsid w:val="00A20865"/>
    <w:rsid w:val="00A21E79"/>
    <w:rsid w:val="00A25648"/>
    <w:rsid w:val="00A30662"/>
    <w:rsid w:val="00A41946"/>
    <w:rsid w:val="00A4555E"/>
    <w:rsid w:val="00A45B85"/>
    <w:rsid w:val="00A515DA"/>
    <w:rsid w:val="00A66E1F"/>
    <w:rsid w:val="00A70250"/>
    <w:rsid w:val="00A70818"/>
    <w:rsid w:val="00A8173F"/>
    <w:rsid w:val="00A83B44"/>
    <w:rsid w:val="00A8678D"/>
    <w:rsid w:val="00A9281D"/>
    <w:rsid w:val="00A96695"/>
    <w:rsid w:val="00AA3599"/>
    <w:rsid w:val="00AA50EE"/>
    <w:rsid w:val="00AC03C3"/>
    <w:rsid w:val="00AC6556"/>
    <w:rsid w:val="00AD4D37"/>
    <w:rsid w:val="00AE6480"/>
    <w:rsid w:val="00AF481B"/>
    <w:rsid w:val="00B11194"/>
    <w:rsid w:val="00B2285E"/>
    <w:rsid w:val="00B2513A"/>
    <w:rsid w:val="00B267C0"/>
    <w:rsid w:val="00B30435"/>
    <w:rsid w:val="00B3052D"/>
    <w:rsid w:val="00B30FFA"/>
    <w:rsid w:val="00B33BBC"/>
    <w:rsid w:val="00B37783"/>
    <w:rsid w:val="00B40B05"/>
    <w:rsid w:val="00B4344A"/>
    <w:rsid w:val="00B47359"/>
    <w:rsid w:val="00B56193"/>
    <w:rsid w:val="00B60369"/>
    <w:rsid w:val="00B606A5"/>
    <w:rsid w:val="00B636B1"/>
    <w:rsid w:val="00B70502"/>
    <w:rsid w:val="00B71AE4"/>
    <w:rsid w:val="00B75EAF"/>
    <w:rsid w:val="00B807B9"/>
    <w:rsid w:val="00B82FCC"/>
    <w:rsid w:val="00B83953"/>
    <w:rsid w:val="00B85A1A"/>
    <w:rsid w:val="00B865B1"/>
    <w:rsid w:val="00B86788"/>
    <w:rsid w:val="00B87CA0"/>
    <w:rsid w:val="00B90EEF"/>
    <w:rsid w:val="00B91BE2"/>
    <w:rsid w:val="00B91D35"/>
    <w:rsid w:val="00B940D4"/>
    <w:rsid w:val="00BA360F"/>
    <w:rsid w:val="00BA50F1"/>
    <w:rsid w:val="00BA5C0E"/>
    <w:rsid w:val="00BB13C5"/>
    <w:rsid w:val="00BB3545"/>
    <w:rsid w:val="00BB492D"/>
    <w:rsid w:val="00BC004C"/>
    <w:rsid w:val="00BC2E25"/>
    <w:rsid w:val="00BC2EC6"/>
    <w:rsid w:val="00BC324E"/>
    <w:rsid w:val="00BC43A8"/>
    <w:rsid w:val="00BD05CD"/>
    <w:rsid w:val="00BD1302"/>
    <w:rsid w:val="00BD18CC"/>
    <w:rsid w:val="00BD373F"/>
    <w:rsid w:val="00BD4BE4"/>
    <w:rsid w:val="00BD6E79"/>
    <w:rsid w:val="00BE587B"/>
    <w:rsid w:val="00BE71C8"/>
    <w:rsid w:val="00BE7A26"/>
    <w:rsid w:val="00BF0561"/>
    <w:rsid w:val="00BF309B"/>
    <w:rsid w:val="00BF448C"/>
    <w:rsid w:val="00C0083E"/>
    <w:rsid w:val="00C0209F"/>
    <w:rsid w:val="00C060D0"/>
    <w:rsid w:val="00C07667"/>
    <w:rsid w:val="00C101D8"/>
    <w:rsid w:val="00C134AC"/>
    <w:rsid w:val="00C159D6"/>
    <w:rsid w:val="00C21071"/>
    <w:rsid w:val="00C21D58"/>
    <w:rsid w:val="00C260D1"/>
    <w:rsid w:val="00C350EC"/>
    <w:rsid w:val="00C35A3B"/>
    <w:rsid w:val="00C37F64"/>
    <w:rsid w:val="00C412DE"/>
    <w:rsid w:val="00C4140E"/>
    <w:rsid w:val="00C41D62"/>
    <w:rsid w:val="00C42E00"/>
    <w:rsid w:val="00C464D6"/>
    <w:rsid w:val="00C50297"/>
    <w:rsid w:val="00C508E2"/>
    <w:rsid w:val="00C52331"/>
    <w:rsid w:val="00C668F8"/>
    <w:rsid w:val="00C67998"/>
    <w:rsid w:val="00C70C94"/>
    <w:rsid w:val="00C72106"/>
    <w:rsid w:val="00C72667"/>
    <w:rsid w:val="00C73AA5"/>
    <w:rsid w:val="00C746F9"/>
    <w:rsid w:val="00C766BF"/>
    <w:rsid w:val="00C76BDA"/>
    <w:rsid w:val="00C773F6"/>
    <w:rsid w:val="00C83D6B"/>
    <w:rsid w:val="00C842AE"/>
    <w:rsid w:val="00C84BA4"/>
    <w:rsid w:val="00C856B1"/>
    <w:rsid w:val="00C859B8"/>
    <w:rsid w:val="00C87CD3"/>
    <w:rsid w:val="00C9200C"/>
    <w:rsid w:val="00C922EA"/>
    <w:rsid w:val="00C9722D"/>
    <w:rsid w:val="00C97C00"/>
    <w:rsid w:val="00CA0A2A"/>
    <w:rsid w:val="00CA6C46"/>
    <w:rsid w:val="00CA7895"/>
    <w:rsid w:val="00CB09ED"/>
    <w:rsid w:val="00CB0C96"/>
    <w:rsid w:val="00CB12FB"/>
    <w:rsid w:val="00CC664E"/>
    <w:rsid w:val="00CC6A80"/>
    <w:rsid w:val="00CD0FCB"/>
    <w:rsid w:val="00CD2E43"/>
    <w:rsid w:val="00CD3100"/>
    <w:rsid w:val="00CD40BE"/>
    <w:rsid w:val="00CD43D0"/>
    <w:rsid w:val="00CD4742"/>
    <w:rsid w:val="00CE3B54"/>
    <w:rsid w:val="00CE674A"/>
    <w:rsid w:val="00CE6A4A"/>
    <w:rsid w:val="00CF0B25"/>
    <w:rsid w:val="00CF2A65"/>
    <w:rsid w:val="00CF4569"/>
    <w:rsid w:val="00CF7651"/>
    <w:rsid w:val="00D02245"/>
    <w:rsid w:val="00D0287B"/>
    <w:rsid w:val="00D04909"/>
    <w:rsid w:val="00D05099"/>
    <w:rsid w:val="00D0619E"/>
    <w:rsid w:val="00D06744"/>
    <w:rsid w:val="00D07F45"/>
    <w:rsid w:val="00D1475F"/>
    <w:rsid w:val="00D16AD9"/>
    <w:rsid w:val="00D16BA5"/>
    <w:rsid w:val="00D17F70"/>
    <w:rsid w:val="00D21CF5"/>
    <w:rsid w:val="00D240B5"/>
    <w:rsid w:val="00D25210"/>
    <w:rsid w:val="00D26420"/>
    <w:rsid w:val="00D30A56"/>
    <w:rsid w:val="00D32CFB"/>
    <w:rsid w:val="00D33A9E"/>
    <w:rsid w:val="00D34524"/>
    <w:rsid w:val="00D34847"/>
    <w:rsid w:val="00D37163"/>
    <w:rsid w:val="00D37DE5"/>
    <w:rsid w:val="00D44555"/>
    <w:rsid w:val="00D47E1C"/>
    <w:rsid w:val="00D50EFB"/>
    <w:rsid w:val="00D618E9"/>
    <w:rsid w:val="00D72E24"/>
    <w:rsid w:val="00D72F7A"/>
    <w:rsid w:val="00D776CD"/>
    <w:rsid w:val="00D80582"/>
    <w:rsid w:val="00D8499D"/>
    <w:rsid w:val="00D86BDE"/>
    <w:rsid w:val="00D90411"/>
    <w:rsid w:val="00D91DC8"/>
    <w:rsid w:val="00D93643"/>
    <w:rsid w:val="00D96519"/>
    <w:rsid w:val="00DA2DC9"/>
    <w:rsid w:val="00DA62A0"/>
    <w:rsid w:val="00DB101D"/>
    <w:rsid w:val="00DB2B57"/>
    <w:rsid w:val="00DB745A"/>
    <w:rsid w:val="00DC1ABA"/>
    <w:rsid w:val="00DC3DB5"/>
    <w:rsid w:val="00DC555E"/>
    <w:rsid w:val="00DC76BF"/>
    <w:rsid w:val="00DD0DEB"/>
    <w:rsid w:val="00DD3576"/>
    <w:rsid w:val="00DD54D4"/>
    <w:rsid w:val="00DE13B7"/>
    <w:rsid w:val="00DE31C4"/>
    <w:rsid w:val="00DF4E06"/>
    <w:rsid w:val="00DF5FC6"/>
    <w:rsid w:val="00DF7BD8"/>
    <w:rsid w:val="00E00A07"/>
    <w:rsid w:val="00E05095"/>
    <w:rsid w:val="00E05143"/>
    <w:rsid w:val="00E12DF1"/>
    <w:rsid w:val="00E142C2"/>
    <w:rsid w:val="00E179D9"/>
    <w:rsid w:val="00E21028"/>
    <w:rsid w:val="00E235F5"/>
    <w:rsid w:val="00E25B59"/>
    <w:rsid w:val="00E27AD7"/>
    <w:rsid w:val="00E3680D"/>
    <w:rsid w:val="00E372A2"/>
    <w:rsid w:val="00E41F40"/>
    <w:rsid w:val="00E42C91"/>
    <w:rsid w:val="00E43C0D"/>
    <w:rsid w:val="00E43D26"/>
    <w:rsid w:val="00E47502"/>
    <w:rsid w:val="00E53E54"/>
    <w:rsid w:val="00E6069D"/>
    <w:rsid w:val="00E645FF"/>
    <w:rsid w:val="00E82A80"/>
    <w:rsid w:val="00E82FE1"/>
    <w:rsid w:val="00E868CB"/>
    <w:rsid w:val="00E90802"/>
    <w:rsid w:val="00E9129F"/>
    <w:rsid w:val="00E93697"/>
    <w:rsid w:val="00E93BBF"/>
    <w:rsid w:val="00E9455B"/>
    <w:rsid w:val="00EA2D07"/>
    <w:rsid w:val="00EA57A8"/>
    <w:rsid w:val="00EB03B9"/>
    <w:rsid w:val="00EB055B"/>
    <w:rsid w:val="00EB0E44"/>
    <w:rsid w:val="00EB1AC5"/>
    <w:rsid w:val="00EB2484"/>
    <w:rsid w:val="00EB5C35"/>
    <w:rsid w:val="00EB6767"/>
    <w:rsid w:val="00EB75BC"/>
    <w:rsid w:val="00EC330A"/>
    <w:rsid w:val="00EC5132"/>
    <w:rsid w:val="00EC788B"/>
    <w:rsid w:val="00ED07AB"/>
    <w:rsid w:val="00ED0FB2"/>
    <w:rsid w:val="00ED262B"/>
    <w:rsid w:val="00ED29A7"/>
    <w:rsid w:val="00ED3B46"/>
    <w:rsid w:val="00ED47CB"/>
    <w:rsid w:val="00ED726A"/>
    <w:rsid w:val="00EE32D4"/>
    <w:rsid w:val="00EE6040"/>
    <w:rsid w:val="00EE76E7"/>
    <w:rsid w:val="00EF5364"/>
    <w:rsid w:val="00EF63D8"/>
    <w:rsid w:val="00F1774E"/>
    <w:rsid w:val="00F17882"/>
    <w:rsid w:val="00F22834"/>
    <w:rsid w:val="00F24877"/>
    <w:rsid w:val="00F27D60"/>
    <w:rsid w:val="00F303EC"/>
    <w:rsid w:val="00F311F7"/>
    <w:rsid w:val="00F3273E"/>
    <w:rsid w:val="00F32813"/>
    <w:rsid w:val="00F3281B"/>
    <w:rsid w:val="00F41C66"/>
    <w:rsid w:val="00F425F3"/>
    <w:rsid w:val="00F515CE"/>
    <w:rsid w:val="00F52F61"/>
    <w:rsid w:val="00F574C8"/>
    <w:rsid w:val="00F6769B"/>
    <w:rsid w:val="00F71179"/>
    <w:rsid w:val="00F71510"/>
    <w:rsid w:val="00F718DC"/>
    <w:rsid w:val="00F7218D"/>
    <w:rsid w:val="00F72766"/>
    <w:rsid w:val="00F73704"/>
    <w:rsid w:val="00F7489D"/>
    <w:rsid w:val="00F75DFD"/>
    <w:rsid w:val="00F76CAC"/>
    <w:rsid w:val="00F77CE0"/>
    <w:rsid w:val="00F81602"/>
    <w:rsid w:val="00F82123"/>
    <w:rsid w:val="00F82468"/>
    <w:rsid w:val="00F85350"/>
    <w:rsid w:val="00F94820"/>
    <w:rsid w:val="00FA23CD"/>
    <w:rsid w:val="00FA2C13"/>
    <w:rsid w:val="00FA4EAF"/>
    <w:rsid w:val="00FB705F"/>
    <w:rsid w:val="00FB7FFD"/>
    <w:rsid w:val="00FC6279"/>
    <w:rsid w:val="00FD1DE7"/>
    <w:rsid w:val="00FD3866"/>
    <w:rsid w:val="00FD4425"/>
    <w:rsid w:val="00FD6018"/>
    <w:rsid w:val="00FD705C"/>
    <w:rsid w:val="00FE4CF0"/>
    <w:rsid w:val="00FE58EA"/>
    <w:rsid w:val="00FE7197"/>
    <w:rsid w:val="00FF72EB"/>
    <w:rsid w:val="00FF7B8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870D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9B26F4"/>
    <w:rPr>
      <w:rFonts w:ascii="Maiandra GD" w:eastAsia="Maiandra GD" w:hAnsi="Maiandra GD" w:cs="Maiandra GD"/>
      <w:color w:val="000000"/>
      <w:sz w:val="28"/>
    </w:rPr>
  </w:style>
  <w:style w:type="paragraph" w:styleId="Header">
    <w:name w:val="header"/>
    <w:basedOn w:val="Normal"/>
    <w:link w:val="HeaderChar"/>
    <w:uiPriority w:val="99"/>
    <w:semiHidden/>
    <w:unhideWhenUsed/>
    <w:rsid w:val="002309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309AD"/>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2309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309AD"/>
    <w:rPr>
      <w:rFonts w:ascii="Maiandra GD" w:eastAsia="Maiandra GD" w:hAnsi="Maiandra GD" w:cs="Maiandra GD"/>
      <w:color w:val="000000"/>
      <w:sz w:val="28"/>
    </w:rPr>
  </w:style>
  <w:style w:type="character" w:customStyle="1" w:styleId="cite-bracket">
    <w:name w:val="cite-bracket"/>
    <w:basedOn w:val="DefaultParagraphFont"/>
    <w:rsid w:val="00EC788B"/>
  </w:style>
  <w:style w:type="character" w:customStyle="1" w:styleId="Heading2Char">
    <w:name w:val="Heading 2 Char"/>
    <w:basedOn w:val="DefaultParagraphFont"/>
    <w:link w:val="Heading2"/>
    <w:uiPriority w:val="9"/>
    <w:semiHidden/>
    <w:rsid w:val="00870D79"/>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066DF8"/>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066DF8"/>
    <w:rPr>
      <w:rFonts w:ascii="Calibri" w:eastAsia="Calibri" w:hAnsi="Calibri" w:cs="Times New Roman"/>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1376</Words>
  <Characters>7503</Characters>
  <Application>Microsoft Office Word</Application>
  <DocSecurity>0</DocSecurity>
  <Lines>295</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4</cp:revision>
  <dcterms:created xsi:type="dcterms:W3CDTF">2026-03-19T06:53:00Z</dcterms:created>
  <dcterms:modified xsi:type="dcterms:W3CDTF">2026-03-19T15:49:00Z</dcterms:modified>
</cp:coreProperties>
</file>