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04AF064D"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[No. 0</w:t>
      </w:r>
      <w:r w:rsidR="00AC03C3">
        <w:rPr>
          <w:rFonts w:ascii="Arial" w:eastAsia="Arial" w:hAnsi="Arial" w:cs="Arial"/>
          <w:b/>
        </w:rPr>
        <w:t>4</w:t>
      </w:r>
      <w:r>
        <w:rPr>
          <w:rFonts w:ascii="Arial" w:eastAsia="Arial" w:hAnsi="Arial" w:cs="Arial"/>
          <w:b/>
        </w:rPr>
        <w:t>/202</w:t>
      </w:r>
      <w:r w:rsidR="0049060E">
        <w:rPr>
          <w:rFonts w:ascii="Arial" w:eastAsia="Arial" w:hAnsi="Arial" w:cs="Arial"/>
          <w:b/>
        </w:rPr>
        <w:t>6</w:t>
      </w:r>
      <w:r>
        <w:rPr>
          <w:rFonts w:ascii="Arial" w:eastAsia="Arial" w:hAnsi="Arial" w:cs="Arial"/>
          <w:b/>
        </w:rPr>
        <w:t xml:space="preserve">] </w:t>
      </w:r>
      <w:r w:rsidR="0049060E">
        <w:rPr>
          <w:rFonts w:ascii="Arial" w:eastAsia="Arial" w:hAnsi="Arial" w:cs="Arial"/>
          <w:b/>
        </w:rPr>
        <w:t>THIRD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01736AB8" w:rsidR="006E3E8B" w:rsidRDefault="00AC03C3">
      <w:pPr>
        <w:spacing w:after="0" w:line="259" w:lineRule="auto"/>
        <w:ind w:right="6"/>
        <w:jc w:val="center"/>
      </w:pPr>
      <w:r>
        <w:rPr>
          <w:rFonts w:ascii="Arial" w:eastAsia="Arial" w:hAnsi="Arial" w:cs="Arial"/>
          <w:b/>
        </w:rPr>
        <w:t>10</w:t>
      </w:r>
      <w:r w:rsidR="00894533">
        <w:rPr>
          <w:rFonts w:ascii="Arial" w:eastAsia="Arial" w:hAnsi="Arial" w:cs="Arial"/>
          <w:b/>
        </w:rPr>
        <w:t xml:space="preserve"> MARCH 202</w:t>
      </w:r>
      <w:r w:rsidR="0049060E">
        <w:rPr>
          <w:rFonts w:ascii="Arial" w:eastAsia="Arial" w:hAnsi="Arial" w:cs="Arial"/>
          <w:b/>
        </w:rPr>
        <w:t>6</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01E23852" w:rsidR="006E3E8B" w:rsidRDefault="000C40B3">
      <w:pPr>
        <w:spacing w:after="0" w:line="259" w:lineRule="auto"/>
        <w:ind w:right="4"/>
        <w:jc w:val="center"/>
      </w:pPr>
      <w:r>
        <w:rPr>
          <w:rFonts w:ascii="Arial" w:eastAsia="Arial" w:hAnsi="Arial" w:cs="Arial"/>
          <w:b/>
        </w:rPr>
        <w:t>HYBRID SITTING: 0</w:t>
      </w:r>
      <w:r w:rsidR="00EC330A">
        <w:rPr>
          <w:rFonts w:ascii="Arial" w:eastAsia="Arial" w:hAnsi="Arial" w:cs="Arial"/>
          <w:b/>
        </w:rPr>
        <w:t>9</w:t>
      </w:r>
      <w:r>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6182AC7C" w14:textId="6D1FF00E" w:rsidR="00EB03B9" w:rsidRPr="007270A1" w:rsidRDefault="000C40B3" w:rsidP="002210C5">
      <w:pPr>
        <w:pStyle w:val="ListParagraph"/>
        <w:numPr>
          <w:ilvl w:val="0"/>
          <w:numId w:val="12"/>
        </w:numPr>
        <w:spacing w:after="0" w:line="240" w:lineRule="auto"/>
        <w:jc w:val="left"/>
        <w:rPr>
          <w:b/>
          <w:bCs/>
        </w:rPr>
      </w:pPr>
      <w:r w:rsidRPr="007270A1">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2210C5">
      <w:pPr>
        <w:pStyle w:val="ListParagraph"/>
        <w:spacing w:after="0" w:line="240" w:lineRule="auto"/>
        <w:ind w:firstLine="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2D8D40FF" w14:textId="49D805AB" w:rsidR="006E3E8B" w:rsidRPr="007270A1" w:rsidRDefault="000C40B3" w:rsidP="002210C5">
      <w:pPr>
        <w:pStyle w:val="ListParagraph"/>
        <w:numPr>
          <w:ilvl w:val="0"/>
          <w:numId w:val="12"/>
        </w:numPr>
        <w:spacing w:after="0" w:line="240" w:lineRule="auto"/>
        <w:jc w:val="left"/>
        <w:rPr>
          <w:b/>
          <w:bCs/>
        </w:rPr>
      </w:pPr>
      <w:r w:rsidRPr="007270A1">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0BECD6F0" w14:textId="77777777" w:rsidR="00136F11" w:rsidRPr="00136F11" w:rsidRDefault="00136F11" w:rsidP="00136F11">
      <w:pPr>
        <w:spacing w:after="0" w:line="240" w:lineRule="auto"/>
        <w:ind w:left="715"/>
      </w:pPr>
      <w:r w:rsidRPr="00136F11">
        <w:t>Before we proceed with the business of the House, let us pause to recognise and pay tribute to those distinguished individuals who have departed from our midst. Though their earthly journeys have come to an end, the impact of their lives, their service, and their contributions to our society continue to resonate within our communities and across our province.</w:t>
      </w:r>
    </w:p>
    <w:p w14:paraId="17FE5B67" w14:textId="77777777" w:rsidR="00136F11" w:rsidRDefault="00136F11" w:rsidP="00136F11">
      <w:pPr>
        <w:spacing w:after="0" w:line="240" w:lineRule="auto"/>
        <w:ind w:left="715"/>
      </w:pPr>
      <w:r w:rsidRPr="00136F11">
        <w:lastRenderedPageBreak/>
        <w:t>May we honour their memories with dignity and gratitude, acknowledging the roles they played and the difference they made. To the families, friends, and colleagues they leave behind, we extend our deepest condolences and wish them strength and comfort in the knowledge that their loved ones’ legacies will not be forgotten.</w:t>
      </w:r>
    </w:p>
    <w:p w14:paraId="0822B8A9" w14:textId="77777777" w:rsidR="00A25648" w:rsidRPr="00136F11" w:rsidRDefault="00A25648" w:rsidP="00136F11">
      <w:pPr>
        <w:spacing w:after="0" w:line="240" w:lineRule="auto"/>
        <w:ind w:left="715"/>
      </w:pPr>
    </w:p>
    <w:p w14:paraId="7A2B80CF" w14:textId="77777777" w:rsidR="004B4409" w:rsidRDefault="00136F11" w:rsidP="004B4409">
      <w:pPr>
        <w:spacing w:after="0" w:line="240" w:lineRule="auto"/>
        <w:ind w:left="715"/>
      </w:pPr>
      <w:r w:rsidRPr="00136F11">
        <w:t>Honourable Members, let us now remember the following individuals:</w:t>
      </w:r>
    </w:p>
    <w:p w14:paraId="1FA89564" w14:textId="77777777" w:rsidR="00FD1DE7" w:rsidRDefault="00FD1DE7" w:rsidP="00FD1DE7">
      <w:pPr>
        <w:spacing w:after="0" w:line="240" w:lineRule="auto"/>
      </w:pPr>
    </w:p>
    <w:p w14:paraId="3E19DD00" w14:textId="46FD33E3" w:rsidR="00F311F7" w:rsidRDefault="00960273" w:rsidP="00FD4425">
      <w:pPr>
        <w:pStyle w:val="ListParagraph"/>
        <w:numPr>
          <w:ilvl w:val="1"/>
          <w:numId w:val="12"/>
        </w:numPr>
        <w:spacing w:after="0" w:line="240" w:lineRule="auto"/>
        <w:rPr>
          <w:szCs w:val="28"/>
        </w:rPr>
      </w:pPr>
      <w:r w:rsidRPr="00C842AE">
        <w:rPr>
          <w:color w:val="000000" w:themeColor="text1"/>
          <w:szCs w:val="28"/>
        </w:rPr>
        <w:t xml:space="preserve">Mr </w:t>
      </w:r>
      <w:proofErr w:type="spellStart"/>
      <w:r w:rsidRPr="00C842AE">
        <w:rPr>
          <w:color w:val="000000" w:themeColor="text1"/>
          <w:szCs w:val="28"/>
        </w:rPr>
        <w:t>Mosiuoa</w:t>
      </w:r>
      <w:proofErr w:type="spellEnd"/>
      <w:r w:rsidRPr="00C842AE">
        <w:rPr>
          <w:color w:val="000000" w:themeColor="text1"/>
          <w:szCs w:val="28"/>
        </w:rPr>
        <w:t xml:space="preserve"> Gerard Patrick "Terror" Lekota an </w:t>
      </w:r>
      <w:hyperlink r:id="rId11" w:tooltip="Apartheid" w:history="1">
        <w:r w:rsidRPr="00C842AE">
          <w:rPr>
            <w:rStyle w:val="Hyperlink"/>
            <w:rFonts w:cs="Arial"/>
            <w:color w:val="auto"/>
            <w:szCs w:val="28"/>
            <w:u w:val="none"/>
          </w:rPr>
          <w:t>anti-Apartheid</w:t>
        </w:r>
      </w:hyperlink>
      <w:r w:rsidRPr="00C842AE">
        <w:rPr>
          <w:rFonts w:cs="Arial"/>
          <w:color w:val="auto"/>
          <w:szCs w:val="28"/>
        </w:rPr>
        <w:t> revolutionary</w:t>
      </w:r>
      <w:r w:rsidR="00C842AE">
        <w:rPr>
          <w:rFonts w:cs="Arial"/>
          <w:color w:val="auto"/>
          <w:szCs w:val="28"/>
        </w:rPr>
        <w:t xml:space="preserve"> for the African National Congress (ANC). </w:t>
      </w:r>
      <w:r w:rsidRPr="00C842AE">
        <w:rPr>
          <w:rFonts w:cs="Arial"/>
          <w:color w:val="auto"/>
          <w:szCs w:val="28"/>
        </w:rPr>
        <w:t xml:space="preserve"> </w:t>
      </w:r>
      <w:r w:rsidR="00F311F7" w:rsidRPr="00C842AE">
        <w:rPr>
          <w:szCs w:val="28"/>
        </w:rPr>
        <w:t>As a member of the South African Students’ Organisation and organiser for the organisation, he was prosecuted by the apartheid regime and imprisoned on Robben Island in 1974 where he spent eight years alongside struggle leadership including Nelson Mandela.</w:t>
      </w:r>
    </w:p>
    <w:p w14:paraId="4C9C35D1" w14:textId="77777777" w:rsidR="001170EB" w:rsidRPr="00C842AE" w:rsidRDefault="001170EB" w:rsidP="001170EB">
      <w:pPr>
        <w:pStyle w:val="ListParagraph"/>
        <w:spacing w:after="0" w:line="240" w:lineRule="auto"/>
        <w:ind w:firstLine="0"/>
        <w:rPr>
          <w:szCs w:val="28"/>
        </w:rPr>
      </w:pPr>
    </w:p>
    <w:p w14:paraId="0140258A" w14:textId="77777777" w:rsidR="00F311F7" w:rsidRPr="00C842AE" w:rsidRDefault="00F311F7" w:rsidP="00FD4425">
      <w:pPr>
        <w:pStyle w:val="NormalWeb"/>
        <w:shd w:val="clear" w:color="auto" w:fill="FFFFFF"/>
        <w:spacing w:before="0" w:beforeAutospacing="0" w:after="150" w:afterAutospacing="0"/>
        <w:ind w:left="1440"/>
        <w:jc w:val="both"/>
        <w:rPr>
          <w:rFonts w:ascii="Maiandra GD" w:hAnsi="Maiandra GD"/>
          <w:color w:val="000000"/>
          <w:sz w:val="28"/>
          <w:szCs w:val="28"/>
        </w:rPr>
      </w:pPr>
      <w:r w:rsidRPr="00C842AE">
        <w:rPr>
          <w:rFonts w:ascii="Maiandra GD" w:hAnsi="Maiandra GD"/>
          <w:color w:val="000000"/>
          <w:sz w:val="28"/>
          <w:szCs w:val="28"/>
        </w:rPr>
        <w:t>Upon his release in 1982, he returned to his life of activism and became a leading figure in the United Democratic Front.</w:t>
      </w:r>
    </w:p>
    <w:p w14:paraId="14ECDF20" w14:textId="77777777" w:rsidR="00F311F7" w:rsidRPr="00C842AE" w:rsidRDefault="00F311F7" w:rsidP="00FD4425">
      <w:pPr>
        <w:pStyle w:val="NormalWeb"/>
        <w:shd w:val="clear" w:color="auto" w:fill="FFFFFF"/>
        <w:spacing w:before="0" w:beforeAutospacing="0" w:after="150" w:afterAutospacing="0"/>
        <w:ind w:left="1440"/>
        <w:jc w:val="both"/>
        <w:rPr>
          <w:rFonts w:ascii="Maiandra GD" w:hAnsi="Maiandra GD"/>
          <w:color w:val="000000"/>
          <w:sz w:val="28"/>
          <w:szCs w:val="28"/>
        </w:rPr>
      </w:pPr>
      <w:r w:rsidRPr="00C842AE">
        <w:rPr>
          <w:rFonts w:ascii="Maiandra GD" w:hAnsi="Maiandra GD"/>
          <w:color w:val="000000"/>
          <w:sz w:val="28"/>
          <w:szCs w:val="28"/>
        </w:rPr>
        <w:t>The UDF was a non-racial, mass movement of more than 400 grassroots organisations that was established in 1983 to oppose the National Party government’s creation of the Tricameral Parliament, which purported to be racially inclusive.</w:t>
      </w:r>
    </w:p>
    <w:p w14:paraId="5E3886BF" w14:textId="77777777" w:rsidR="00F311F7" w:rsidRPr="00C842AE" w:rsidRDefault="00F311F7" w:rsidP="00FD4425">
      <w:pPr>
        <w:pStyle w:val="NormalWeb"/>
        <w:shd w:val="clear" w:color="auto" w:fill="FFFFFF"/>
        <w:spacing w:before="0" w:beforeAutospacing="0" w:after="150" w:afterAutospacing="0"/>
        <w:ind w:left="1440"/>
        <w:jc w:val="both"/>
        <w:rPr>
          <w:rFonts w:ascii="Maiandra GD" w:hAnsi="Maiandra GD"/>
          <w:color w:val="000000"/>
          <w:sz w:val="28"/>
          <w:szCs w:val="28"/>
        </w:rPr>
      </w:pPr>
      <w:r w:rsidRPr="00C842AE">
        <w:rPr>
          <w:rFonts w:ascii="Maiandra GD" w:hAnsi="Maiandra GD"/>
          <w:color w:val="000000"/>
          <w:sz w:val="28"/>
          <w:szCs w:val="28"/>
        </w:rPr>
        <w:t>Mr Lekota’s UDF involvement led to his conviction in 1988 in the four-year Delmas Treason Trial for treason, subversion and murder, as the state tried to link non-violent resistance by the UDF to violent uprisings in the Vaal.</w:t>
      </w:r>
    </w:p>
    <w:p w14:paraId="3996349A" w14:textId="77777777" w:rsidR="00F311F7" w:rsidRPr="00C842AE" w:rsidRDefault="00F311F7" w:rsidP="00FD4425">
      <w:pPr>
        <w:pStyle w:val="NormalWeb"/>
        <w:shd w:val="clear" w:color="auto" w:fill="FFFFFF"/>
        <w:spacing w:before="0" w:beforeAutospacing="0" w:after="150" w:afterAutospacing="0"/>
        <w:ind w:left="1440"/>
        <w:jc w:val="both"/>
        <w:rPr>
          <w:rFonts w:ascii="Maiandra GD" w:hAnsi="Maiandra GD"/>
          <w:color w:val="000000"/>
          <w:sz w:val="28"/>
          <w:szCs w:val="28"/>
        </w:rPr>
      </w:pPr>
      <w:r w:rsidRPr="00C842AE">
        <w:rPr>
          <w:rFonts w:ascii="Maiandra GD" w:hAnsi="Maiandra GD"/>
          <w:color w:val="000000"/>
          <w:sz w:val="28"/>
          <w:szCs w:val="28"/>
        </w:rPr>
        <w:t>While he was sentenced to 12 years’ imprisonment, his conviction and those of other trialists were overturned in 1989.</w:t>
      </w:r>
    </w:p>
    <w:p w14:paraId="7078F4E2" w14:textId="77777777" w:rsidR="001F1293" w:rsidRPr="00C842AE" w:rsidRDefault="00F311F7" w:rsidP="00FD4425">
      <w:pPr>
        <w:pStyle w:val="NormalWeb"/>
        <w:shd w:val="clear" w:color="auto" w:fill="FFFFFF"/>
        <w:spacing w:before="0" w:beforeAutospacing="0" w:after="150" w:afterAutospacing="0"/>
        <w:ind w:left="1440"/>
        <w:jc w:val="both"/>
        <w:rPr>
          <w:rFonts w:ascii="Maiandra GD" w:hAnsi="Maiandra GD"/>
          <w:color w:val="000000"/>
          <w:sz w:val="28"/>
          <w:szCs w:val="28"/>
        </w:rPr>
      </w:pPr>
      <w:r w:rsidRPr="00C842AE">
        <w:rPr>
          <w:rFonts w:ascii="Maiandra GD" w:hAnsi="Maiandra GD"/>
          <w:color w:val="000000"/>
          <w:sz w:val="28"/>
          <w:szCs w:val="28"/>
        </w:rPr>
        <w:t>Mr Lekota was a long-serving member and National</w:t>
      </w:r>
      <w:r w:rsidR="001F1293" w:rsidRPr="00C842AE">
        <w:rPr>
          <w:rFonts w:ascii="Maiandra GD" w:hAnsi="Maiandra GD"/>
          <w:color w:val="000000"/>
          <w:sz w:val="28"/>
          <w:szCs w:val="28"/>
        </w:rPr>
        <w:t xml:space="preserve"> Chairperson of the African National Congress, who in the democratic era became the first Premier of the Free State from 1994 to 1996, the inaugural Chairperson of the </w:t>
      </w:r>
      <w:r w:rsidR="001F1293" w:rsidRPr="00C842AE">
        <w:rPr>
          <w:rFonts w:ascii="Maiandra GD" w:hAnsi="Maiandra GD"/>
          <w:color w:val="000000"/>
          <w:sz w:val="28"/>
          <w:szCs w:val="28"/>
        </w:rPr>
        <w:lastRenderedPageBreak/>
        <w:t>National Council of Provinces from 1997 to 1999, and Minister of Defence in 1999, a position he held until 2008.</w:t>
      </w:r>
    </w:p>
    <w:p w14:paraId="6B57873F" w14:textId="1D1D57A0" w:rsidR="001F1293" w:rsidRPr="001F1293" w:rsidRDefault="001F1293" w:rsidP="00FD4425">
      <w:pPr>
        <w:pStyle w:val="NormalWeb"/>
        <w:ind w:left="1440"/>
        <w:jc w:val="both"/>
        <w:rPr>
          <w:rFonts w:ascii="Maiandra GD" w:hAnsi="Maiandra GD"/>
          <w:sz w:val="28"/>
          <w:szCs w:val="28"/>
        </w:rPr>
      </w:pPr>
      <w:r w:rsidRPr="001F1293">
        <w:rPr>
          <w:rFonts w:ascii="Maiandra GD" w:hAnsi="Maiandra GD"/>
          <w:sz w:val="28"/>
          <w:szCs w:val="28"/>
        </w:rPr>
        <w:t xml:space="preserve">This was also the year in which he became the Founding President of the Congress of the </w:t>
      </w:r>
      <w:proofErr w:type="gramStart"/>
      <w:r w:rsidRPr="001F1293">
        <w:rPr>
          <w:rFonts w:ascii="Maiandra GD" w:hAnsi="Maiandra GD"/>
          <w:sz w:val="28"/>
          <w:szCs w:val="28"/>
        </w:rPr>
        <w:t>People</w:t>
      </w:r>
      <w:r w:rsidR="00FD4425">
        <w:rPr>
          <w:rFonts w:ascii="Maiandra GD" w:hAnsi="Maiandra GD"/>
          <w:sz w:val="28"/>
          <w:szCs w:val="28"/>
        </w:rPr>
        <w:t>;</w:t>
      </w:r>
      <w:proofErr w:type="gramEnd"/>
    </w:p>
    <w:p w14:paraId="68DA7AB8" w14:textId="0A4EC0EF" w:rsidR="00817F43" w:rsidRDefault="00817F43" w:rsidP="00817F43">
      <w:pPr>
        <w:pStyle w:val="ListParagraph"/>
        <w:numPr>
          <w:ilvl w:val="1"/>
          <w:numId w:val="12"/>
        </w:numPr>
        <w:spacing w:after="0"/>
      </w:pPr>
      <w:r>
        <w:t xml:space="preserve">Mr Soli Philander a South African comedian, actor and storyteller.  He was known for his comedy, storytelling and stage work, with a career that spanned television, theatre, radio and </w:t>
      </w:r>
      <w:proofErr w:type="gramStart"/>
      <w:r>
        <w:t>film;</w:t>
      </w:r>
      <w:proofErr w:type="gramEnd"/>
    </w:p>
    <w:p w14:paraId="47BACDA6" w14:textId="77777777" w:rsidR="00152B16" w:rsidRDefault="00152B16" w:rsidP="00152B16">
      <w:pPr>
        <w:pStyle w:val="ListParagraph"/>
        <w:spacing w:after="0"/>
        <w:ind w:left="1440" w:firstLine="0"/>
      </w:pPr>
    </w:p>
    <w:p w14:paraId="2DAFD174" w14:textId="28C4E4A1" w:rsidR="00152B16" w:rsidRPr="00152B16" w:rsidRDefault="009917DD" w:rsidP="00817F43">
      <w:pPr>
        <w:pStyle w:val="ListParagraph"/>
        <w:numPr>
          <w:ilvl w:val="1"/>
          <w:numId w:val="12"/>
        </w:numPr>
        <w:spacing w:after="0"/>
      </w:pPr>
      <w:r>
        <w:t xml:space="preserve">Mr </w:t>
      </w:r>
      <w:r w:rsidR="00152B16" w:rsidRPr="00152B16">
        <w:t>I</w:t>
      </w:r>
      <w:r w:rsidR="00152B16" w:rsidRPr="00152B16">
        <w:t xml:space="preserve">an von Memerty </w:t>
      </w:r>
      <w:r w:rsidR="006642E6">
        <w:t xml:space="preserve">the South Africana entertainer </w:t>
      </w:r>
      <w:r w:rsidR="00152B16" w:rsidRPr="00152B16">
        <w:t>who was a judge on </w:t>
      </w:r>
      <w:r w:rsidR="00152B16" w:rsidRPr="00152B16">
        <w:rPr>
          <w:i/>
          <w:iCs/>
        </w:rPr>
        <w:t>SA's Got Talent</w:t>
      </w:r>
      <w:r w:rsidR="00152B16" w:rsidRPr="00152B16">
        <w:t> from 2009 to 2012 on e.tv and hosted </w:t>
      </w:r>
      <w:r w:rsidR="00152B16" w:rsidRPr="00152B16">
        <w:rPr>
          <w:i/>
          <w:iCs/>
        </w:rPr>
        <w:t>Strictly Come Dancing SA</w:t>
      </w:r>
      <w:r w:rsidR="00152B16" w:rsidRPr="00152B16">
        <w:t xml:space="preserve"> on SABC3 committed suicide after he said in February that he plans to end his life because of financial struggles that he called a "terror" and issues with </w:t>
      </w:r>
      <w:proofErr w:type="gramStart"/>
      <w:r w:rsidR="00152B16" w:rsidRPr="00152B16">
        <w:t>ageing</w:t>
      </w:r>
      <w:r w:rsidR="00413ADA">
        <w:t>;</w:t>
      </w:r>
      <w:proofErr w:type="gramEnd"/>
    </w:p>
    <w:p w14:paraId="2B552A9A" w14:textId="77777777" w:rsidR="00817F43" w:rsidRDefault="00817F43" w:rsidP="00817F43">
      <w:pPr>
        <w:pStyle w:val="ListParagraph"/>
        <w:spacing w:after="0"/>
        <w:ind w:left="1440" w:firstLine="0"/>
      </w:pPr>
    </w:p>
    <w:p w14:paraId="5515FECE" w14:textId="2D45C670" w:rsidR="004C29AB" w:rsidRDefault="004C29AB" w:rsidP="00817F43">
      <w:pPr>
        <w:pStyle w:val="ListParagraph"/>
        <w:numPr>
          <w:ilvl w:val="1"/>
          <w:numId w:val="12"/>
        </w:numPr>
        <w:spacing w:after="0"/>
      </w:pPr>
      <w:r>
        <w:t>V</w:t>
      </w:r>
      <w:r w:rsidRPr="003C7203">
        <w:t xml:space="preserve">ictims of gender-based violence, femicide, and hate </w:t>
      </w:r>
      <w:proofErr w:type="gramStart"/>
      <w:r w:rsidRPr="003C7203">
        <w:t>crimes</w:t>
      </w:r>
      <w:r>
        <w:t>;</w:t>
      </w:r>
      <w:proofErr w:type="gramEnd"/>
    </w:p>
    <w:p w14:paraId="3572AE38" w14:textId="77777777" w:rsidR="000007BC" w:rsidRDefault="000007BC" w:rsidP="000007BC">
      <w:pPr>
        <w:pStyle w:val="ListParagraph"/>
      </w:pPr>
    </w:p>
    <w:p w14:paraId="6E4A5A2F" w14:textId="5F70582B" w:rsidR="000007BC" w:rsidRDefault="000007BC" w:rsidP="00817F43">
      <w:pPr>
        <w:pStyle w:val="ListParagraph"/>
        <w:numPr>
          <w:ilvl w:val="1"/>
          <w:numId w:val="12"/>
        </w:numPr>
        <w:spacing w:after="0"/>
      </w:pPr>
      <w:r>
        <w:t xml:space="preserve">Flood </w:t>
      </w:r>
      <w:proofErr w:type="gramStart"/>
      <w:r>
        <w:t>victims;</w:t>
      </w:r>
      <w:proofErr w:type="gramEnd"/>
    </w:p>
    <w:p w14:paraId="0A5F2945" w14:textId="77777777" w:rsidR="004C29AB" w:rsidRDefault="004C29AB" w:rsidP="00817F43">
      <w:pPr>
        <w:pStyle w:val="ListParagraph"/>
        <w:spacing w:after="0"/>
        <w:ind w:left="1440" w:firstLine="0"/>
      </w:pPr>
    </w:p>
    <w:p w14:paraId="3F7D670C" w14:textId="014BD423" w:rsidR="009B26F4" w:rsidRDefault="009B26F4" w:rsidP="00817F43">
      <w:pPr>
        <w:pStyle w:val="ListParagraph"/>
        <w:numPr>
          <w:ilvl w:val="1"/>
          <w:numId w:val="12"/>
        </w:numPr>
        <w:spacing w:after="0"/>
      </w:pPr>
      <w:r w:rsidRPr="003C7203">
        <w:t xml:space="preserve">Public servants and traditional leaders of our province and the country at </w:t>
      </w:r>
      <w:proofErr w:type="gramStart"/>
      <w:r w:rsidRPr="003C7203">
        <w:t>large;</w:t>
      </w:r>
      <w:proofErr w:type="gramEnd"/>
    </w:p>
    <w:p w14:paraId="2DDA338E" w14:textId="77777777" w:rsidR="00720A6A" w:rsidRDefault="00720A6A" w:rsidP="00817F43">
      <w:pPr>
        <w:pStyle w:val="ListParagraph"/>
        <w:spacing w:after="0"/>
      </w:pPr>
    </w:p>
    <w:p w14:paraId="62D96B37" w14:textId="77777777" w:rsidR="009B26F4" w:rsidRDefault="009B26F4" w:rsidP="00817F43">
      <w:pPr>
        <w:pStyle w:val="ListParagraph"/>
        <w:numPr>
          <w:ilvl w:val="1"/>
          <w:numId w:val="12"/>
        </w:numPr>
        <w:spacing w:after="0"/>
      </w:pPr>
      <w:r w:rsidRPr="003C7203">
        <w:t>Artists and veterans of the entertainment industry; and</w:t>
      </w:r>
    </w:p>
    <w:p w14:paraId="166BDC1B" w14:textId="77777777" w:rsidR="00720A6A" w:rsidRDefault="00720A6A" w:rsidP="00817F43">
      <w:pPr>
        <w:pStyle w:val="ListParagraph"/>
        <w:spacing w:after="0"/>
        <w:ind w:left="1440" w:firstLine="0"/>
      </w:pPr>
    </w:p>
    <w:p w14:paraId="0CADFD07" w14:textId="77777777" w:rsidR="009B26F4" w:rsidRDefault="009B26F4" w:rsidP="00817F43">
      <w:pPr>
        <w:pStyle w:val="ListParagraph"/>
        <w:numPr>
          <w:ilvl w:val="1"/>
          <w:numId w:val="12"/>
        </w:numPr>
        <w:spacing w:after="0"/>
      </w:pPr>
      <w:r w:rsidRPr="003C7203">
        <w:t>All those who have tragically lost their lives in road accidents across our province in recent weeks.</w:t>
      </w:r>
    </w:p>
    <w:p w14:paraId="2D44FC1C" w14:textId="77777777" w:rsidR="00204ACA" w:rsidRDefault="00204ACA" w:rsidP="00817F43">
      <w:pPr>
        <w:spacing w:after="0" w:line="240" w:lineRule="auto"/>
        <w:ind w:left="0" w:firstLine="0"/>
      </w:pPr>
    </w:p>
    <w:p w14:paraId="0E00A412" w14:textId="5E80C37E" w:rsidR="00E372A2" w:rsidRPr="00E372A2" w:rsidRDefault="00E372A2" w:rsidP="00817F43">
      <w:pPr>
        <w:spacing w:after="0" w:line="240" w:lineRule="auto"/>
        <w:ind w:left="705" w:firstLine="0"/>
      </w:pPr>
      <w:r w:rsidRPr="00E372A2">
        <w:t>I now invite the House to observe a moment of profound silence</w:t>
      </w:r>
      <w:r w:rsidR="00204ACA">
        <w:t xml:space="preserve"> </w:t>
      </w:r>
      <w:r w:rsidRPr="00E372A2">
        <w:t>in honour of all those who have passed on.”</w:t>
      </w:r>
    </w:p>
    <w:p w14:paraId="0EAD88A1" w14:textId="77777777" w:rsidR="00847CD4" w:rsidRDefault="00847CD4" w:rsidP="00817F43">
      <w:pPr>
        <w:spacing w:after="0" w:line="240" w:lineRule="auto"/>
        <w:ind w:left="1425" w:hanging="720"/>
      </w:pPr>
    </w:p>
    <w:p w14:paraId="266EA33F" w14:textId="77777777" w:rsidR="00C50297" w:rsidRDefault="00C50297" w:rsidP="004420C9">
      <w:pPr>
        <w:spacing w:after="0" w:line="240" w:lineRule="auto"/>
        <w:ind w:left="0" w:firstLine="0"/>
      </w:pPr>
    </w:p>
    <w:p w14:paraId="7E401C9E" w14:textId="77777777" w:rsidR="009917DD" w:rsidRDefault="009917DD" w:rsidP="004420C9">
      <w:pPr>
        <w:spacing w:after="0" w:line="240" w:lineRule="auto"/>
        <w:ind w:left="0" w:firstLine="0"/>
      </w:pPr>
    </w:p>
    <w:p w14:paraId="3F15FE13" w14:textId="77777777" w:rsidR="009917DD" w:rsidRDefault="009917DD" w:rsidP="004420C9">
      <w:pPr>
        <w:spacing w:after="0" w:line="240" w:lineRule="auto"/>
        <w:ind w:left="0" w:firstLine="0"/>
      </w:pPr>
    </w:p>
    <w:p w14:paraId="093BF7E9" w14:textId="77777777" w:rsidR="009917DD" w:rsidRDefault="009917DD" w:rsidP="004420C9">
      <w:pPr>
        <w:spacing w:after="0" w:line="240" w:lineRule="auto"/>
        <w:ind w:left="0" w:firstLine="0"/>
      </w:pPr>
    </w:p>
    <w:p w14:paraId="58FD260E" w14:textId="77777777" w:rsidR="009917DD" w:rsidRDefault="009917DD" w:rsidP="004420C9">
      <w:pPr>
        <w:spacing w:after="0" w:line="240" w:lineRule="auto"/>
        <w:ind w:left="0" w:firstLine="0"/>
      </w:pPr>
    </w:p>
    <w:p w14:paraId="494EE83F" w14:textId="77777777" w:rsidR="009917DD" w:rsidRDefault="009917DD" w:rsidP="004420C9">
      <w:pPr>
        <w:spacing w:after="0" w:line="240" w:lineRule="auto"/>
        <w:ind w:left="0" w:firstLine="0"/>
      </w:pPr>
    </w:p>
    <w:p w14:paraId="4C5FFA02" w14:textId="75D21F8F" w:rsidR="00EB03B9" w:rsidRPr="007270A1" w:rsidRDefault="008F6E69" w:rsidP="002210C5">
      <w:pPr>
        <w:pStyle w:val="ListParagraph"/>
        <w:numPr>
          <w:ilvl w:val="0"/>
          <w:numId w:val="12"/>
        </w:numPr>
        <w:spacing w:after="0" w:line="240" w:lineRule="auto"/>
        <w:rPr>
          <w:b/>
          <w:bCs/>
        </w:rPr>
      </w:pPr>
      <w:r w:rsidRPr="007270A1">
        <w:rPr>
          <w:b/>
          <w:bCs/>
        </w:rPr>
        <w:lastRenderedPageBreak/>
        <w:t>ANNOUNCEMENTS BY THE SPEAKER (Item 3 on the Order Paper)</w:t>
      </w:r>
    </w:p>
    <w:p w14:paraId="5DF22B93" w14:textId="11F342F7" w:rsidR="002210C5" w:rsidRDefault="002210C5" w:rsidP="004C548C">
      <w:pPr>
        <w:spacing w:after="0" w:line="240" w:lineRule="auto"/>
        <w:ind w:left="720" w:firstLine="0"/>
      </w:pPr>
    </w:p>
    <w:p w14:paraId="3A729C43" w14:textId="72E81597" w:rsidR="00F7218D" w:rsidRDefault="00F7218D" w:rsidP="000676BF">
      <w:pPr>
        <w:pStyle w:val="ListParagraph"/>
        <w:numPr>
          <w:ilvl w:val="1"/>
          <w:numId w:val="12"/>
        </w:numPr>
        <w:shd w:val="clear" w:color="auto" w:fill="FFFFFF"/>
        <w:spacing w:after="0" w:line="240" w:lineRule="auto"/>
        <w:outlineLvl w:val="1"/>
        <w:rPr>
          <w:rFonts w:eastAsiaTheme="minorHAnsi" w:cs="Arial"/>
          <w:b/>
          <w:bCs/>
        </w:rPr>
      </w:pPr>
      <w:r>
        <w:rPr>
          <w:rFonts w:eastAsiaTheme="minorHAnsi" w:cs="Arial"/>
          <w:b/>
          <w:bCs/>
        </w:rPr>
        <w:t>APOLOGY:</w:t>
      </w:r>
    </w:p>
    <w:p w14:paraId="7B9D2B66" w14:textId="77777777" w:rsidR="00F7218D" w:rsidRDefault="00F7218D" w:rsidP="00F7218D">
      <w:pPr>
        <w:pStyle w:val="ListParagraph"/>
        <w:shd w:val="clear" w:color="auto" w:fill="FFFFFF"/>
        <w:spacing w:after="0" w:line="240" w:lineRule="auto"/>
        <w:ind w:left="1440" w:firstLine="0"/>
        <w:outlineLvl w:val="1"/>
        <w:rPr>
          <w:rFonts w:eastAsiaTheme="minorHAnsi" w:cs="Arial"/>
          <w:b/>
          <w:bCs/>
        </w:rPr>
      </w:pPr>
    </w:p>
    <w:p w14:paraId="503CC19F" w14:textId="00ADE73F" w:rsidR="00F7218D" w:rsidRPr="00D91DC8" w:rsidRDefault="00F7218D" w:rsidP="00D91DC8">
      <w:pPr>
        <w:pStyle w:val="ListParagraph"/>
        <w:numPr>
          <w:ilvl w:val="2"/>
          <w:numId w:val="12"/>
        </w:numPr>
        <w:shd w:val="clear" w:color="auto" w:fill="FFFFFF"/>
        <w:spacing w:after="0" w:line="240" w:lineRule="auto"/>
        <w:outlineLvl w:val="1"/>
        <w:rPr>
          <w:rFonts w:eastAsiaTheme="minorHAnsi" w:cs="Arial"/>
        </w:rPr>
      </w:pPr>
      <w:r w:rsidRPr="00D91DC8">
        <w:rPr>
          <w:rFonts w:eastAsiaTheme="minorHAnsi" w:cs="Arial"/>
        </w:rPr>
        <w:t xml:space="preserve">Honourable </w:t>
      </w:r>
      <w:r w:rsidR="006A38E6" w:rsidRPr="00D91DC8">
        <w:rPr>
          <w:rFonts w:eastAsiaTheme="minorHAnsi" w:cs="Arial"/>
        </w:rPr>
        <w:t xml:space="preserve">Rev TD Buthelezi, MEC for Cooperative governance and Traditional Affairs has </w:t>
      </w:r>
      <w:r w:rsidR="00D91DC8" w:rsidRPr="00D91DC8">
        <w:rPr>
          <w:rFonts w:eastAsiaTheme="minorHAnsi" w:cs="Arial"/>
        </w:rPr>
        <w:t>prior departmental engagements.</w:t>
      </w:r>
    </w:p>
    <w:p w14:paraId="7BFA81A8" w14:textId="77777777" w:rsidR="00D91DC8" w:rsidRDefault="00D91DC8" w:rsidP="00D91DC8">
      <w:pPr>
        <w:shd w:val="clear" w:color="auto" w:fill="FFFFFF"/>
        <w:spacing w:after="0" w:line="240" w:lineRule="auto"/>
        <w:outlineLvl w:val="1"/>
        <w:rPr>
          <w:rFonts w:eastAsiaTheme="minorHAnsi" w:cs="Arial"/>
          <w:b/>
          <w:bCs/>
        </w:rPr>
      </w:pPr>
    </w:p>
    <w:p w14:paraId="0BA27F44" w14:textId="77777777" w:rsidR="009917DD" w:rsidRPr="00D91DC8" w:rsidRDefault="009917DD" w:rsidP="00D91DC8">
      <w:pPr>
        <w:shd w:val="clear" w:color="auto" w:fill="FFFFFF"/>
        <w:spacing w:after="0" w:line="240" w:lineRule="auto"/>
        <w:outlineLvl w:val="1"/>
        <w:rPr>
          <w:rFonts w:eastAsiaTheme="minorHAnsi" w:cs="Arial"/>
          <w:b/>
          <w:bCs/>
        </w:rPr>
      </w:pPr>
    </w:p>
    <w:p w14:paraId="7A3A18F2" w14:textId="64A21E55" w:rsidR="000676BF" w:rsidRPr="000676BF" w:rsidRDefault="000676BF" w:rsidP="000676BF">
      <w:pPr>
        <w:pStyle w:val="ListParagraph"/>
        <w:numPr>
          <w:ilvl w:val="1"/>
          <w:numId w:val="12"/>
        </w:numPr>
        <w:shd w:val="clear" w:color="auto" w:fill="FFFFFF"/>
        <w:spacing w:after="0" w:line="240" w:lineRule="auto"/>
        <w:outlineLvl w:val="1"/>
        <w:rPr>
          <w:rFonts w:eastAsiaTheme="minorHAnsi" w:cs="Arial"/>
          <w:b/>
          <w:bCs/>
        </w:rPr>
      </w:pPr>
      <w:r w:rsidRPr="000676BF">
        <w:rPr>
          <w:rFonts w:eastAsiaTheme="minorHAnsi" w:cs="Arial"/>
          <w:b/>
          <w:bCs/>
        </w:rPr>
        <w:t>K</w:t>
      </w:r>
      <w:r>
        <w:rPr>
          <w:rFonts w:eastAsiaTheme="minorHAnsi" w:cs="Arial"/>
          <w:b/>
          <w:bCs/>
        </w:rPr>
        <w:t>WAZULU-NATAL LEGISLATURE COMMEMORATES COMMONWEALTH DAY</w:t>
      </w:r>
    </w:p>
    <w:p w14:paraId="072E2495" w14:textId="77777777" w:rsidR="000676BF" w:rsidRPr="000676BF" w:rsidRDefault="000676BF" w:rsidP="000676BF">
      <w:pPr>
        <w:pStyle w:val="ListParagraph"/>
        <w:shd w:val="clear" w:color="auto" w:fill="FFFFFF"/>
        <w:spacing w:after="0" w:line="240" w:lineRule="auto"/>
        <w:ind w:left="1440" w:firstLine="0"/>
        <w:outlineLvl w:val="1"/>
        <w:rPr>
          <w:rFonts w:eastAsiaTheme="minorHAnsi" w:cs="Arial"/>
        </w:rPr>
      </w:pPr>
    </w:p>
    <w:p w14:paraId="21DBFA52" w14:textId="77777777" w:rsidR="000676BF" w:rsidRDefault="000676BF" w:rsidP="000676BF">
      <w:pPr>
        <w:shd w:val="clear" w:color="auto" w:fill="FFFFFF"/>
        <w:spacing w:after="0" w:line="240" w:lineRule="auto"/>
        <w:ind w:left="1440" w:firstLine="0"/>
        <w:outlineLvl w:val="1"/>
        <w:rPr>
          <w:rFonts w:eastAsiaTheme="minorHAnsi" w:cs="Arial"/>
        </w:rPr>
      </w:pPr>
      <w:r w:rsidRPr="000676BF">
        <w:rPr>
          <w:rFonts w:eastAsiaTheme="minorHAnsi" w:cs="Arial"/>
        </w:rPr>
        <w:t>On Monday, 9 March 2026, the KwaZulu-Natal Legislature joined the 56 member states of the Commonwealth of Nations in observing Commonwealth Day, which is celebrated annually on the second Monday of March.</w:t>
      </w:r>
    </w:p>
    <w:p w14:paraId="1BA5B81D" w14:textId="77777777" w:rsidR="000676BF" w:rsidRPr="000676BF" w:rsidRDefault="000676BF" w:rsidP="000676BF">
      <w:pPr>
        <w:shd w:val="clear" w:color="auto" w:fill="FFFFFF"/>
        <w:spacing w:after="0" w:line="240" w:lineRule="auto"/>
        <w:ind w:left="1440" w:firstLine="0"/>
        <w:outlineLvl w:val="1"/>
        <w:rPr>
          <w:rFonts w:eastAsiaTheme="minorHAnsi" w:cs="Arial"/>
        </w:rPr>
      </w:pPr>
    </w:p>
    <w:p w14:paraId="0F1EDFC1" w14:textId="77777777" w:rsidR="000676BF" w:rsidRDefault="000676BF" w:rsidP="000676BF">
      <w:pPr>
        <w:shd w:val="clear" w:color="auto" w:fill="FFFFFF"/>
        <w:spacing w:after="0" w:line="240" w:lineRule="auto"/>
        <w:ind w:left="1350" w:firstLine="0"/>
        <w:outlineLvl w:val="1"/>
        <w:rPr>
          <w:rFonts w:eastAsiaTheme="minorHAnsi" w:cs="Arial"/>
        </w:rPr>
      </w:pPr>
      <w:r w:rsidRPr="000676BF">
        <w:rPr>
          <w:rFonts w:eastAsiaTheme="minorHAnsi" w:cs="Arial"/>
        </w:rPr>
        <w:t xml:space="preserve">The theme for this year's commemoration is: </w:t>
      </w:r>
      <w:r w:rsidRPr="000676BF">
        <w:rPr>
          <w:rFonts w:eastAsiaTheme="minorHAnsi" w:cs="Arial"/>
          <w:b/>
          <w:bCs/>
        </w:rPr>
        <w:t>"Unlocking Opportunities Together for a Prosperous Commonwealth."</w:t>
      </w:r>
      <w:r w:rsidRPr="000676BF">
        <w:rPr>
          <w:rFonts w:eastAsiaTheme="minorHAnsi" w:cs="Arial"/>
        </w:rPr>
        <w:t> </w:t>
      </w:r>
    </w:p>
    <w:p w14:paraId="514932BD" w14:textId="77777777" w:rsidR="000676BF" w:rsidRPr="000676BF" w:rsidRDefault="000676BF" w:rsidP="000676BF">
      <w:pPr>
        <w:shd w:val="clear" w:color="auto" w:fill="FFFFFF"/>
        <w:spacing w:after="0" w:line="240" w:lineRule="auto"/>
        <w:ind w:left="1350" w:firstLine="0"/>
        <w:outlineLvl w:val="1"/>
        <w:rPr>
          <w:rFonts w:eastAsiaTheme="minorHAnsi" w:cs="Arial"/>
        </w:rPr>
      </w:pPr>
    </w:p>
    <w:p w14:paraId="2E7A98ED" w14:textId="77777777" w:rsidR="000676BF" w:rsidRDefault="000676BF" w:rsidP="000676BF">
      <w:pPr>
        <w:shd w:val="clear" w:color="auto" w:fill="FFFFFF"/>
        <w:spacing w:after="0" w:line="240" w:lineRule="auto"/>
        <w:ind w:left="1350"/>
        <w:outlineLvl w:val="1"/>
        <w:rPr>
          <w:rFonts w:eastAsiaTheme="minorHAnsi" w:cs="Arial"/>
        </w:rPr>
      </w:pPr>
      <w:r w:rsidRPr="000676BF">
        <w:rPr>
          <w:rFonts w:eastAsiaTheme="minorHAnsi" w:cs="Arial"/>
        </w:rPr>
        <w:t>This occasion provides an opportunity for member countries to reflect on collective progress and strengthen cooperation for mutual benefit. By participating in this global observance, the KwaZulu-Natal Legislature reaffirms its commitment to the values of democracy, cooperation, development, and inclusive prosperity that the Commonwealth represents.</w:t>
      </w:r>
    </w:p>
    <w:p w14:paraId="42552346" w14:textId="77777777" w:rsidR="000676BF" w:rsidRPr="000676BF" w:rsidRDefault="000676BF" w:rsidP="000676BF">
      <w:pPr>
        <w:shd w:val="clear" w:color="auto" w:fill="FFFFFF"/>
        <w:spacing w:after="0" w:line="240" w:lineRule="auto"/>
        <w:ind w:left="1350"/>
        <w:outlineLvl w:val="1"/>
        <w:rPr>
          <w:rFonts w:eastAsiaTheme="minorHAnsi" w:cs="Arial"/>
        </w:rPr>
      </w:pPr>
    </w:p>
    <w:p w14:paraId="30497D36" w14:textId="77777777" w:rsidR="000676BF" w:rsidRDefault="000676BF" w:rsidP="000676BF">
      <w:pPr>
        <w:shd w:val="clear" w:color="auto" w:fill="FFFFFF"/>
        <w:spacing w:after="0" w:line="240" w:lineRule="auto"/>
        <w:ind w:left="1340" w:firstLine="100"/>
        <w:outlineLvl w:val="1"/>
        <w:rPr>
          <w:rFonts w:eastAsiaTheme="minorHAnsi" w:cs="Arial"/>
        </w:rPr>
      </w:pPr>
      <w:r w:rsidRPr="000676BF">
        <w:rPr>
          <w:rFonts w:eastAsiaTheme="minorHAnsi" w:cs="Arial"/>
        </w:rPr>
        <w:t>As an institution dedicated to upholding democratic principles and fostering public participation, the KwaZulu-Natal Legislature is well-positioned to mark this day through initiatives that promote civic awareness, youth engagement, and international solidarity.</w:t>
      </w:r>
    </w:p>
    <w:p w14:paraId="742024A9" w14:textId="77777777" w:rsidR="000676BF" w:rsidRPr="000676BF" w:rsidRDefault="000676BF" w:rsidP="000676BF">
      <w:pPr>
        <w:shd w:val="clear" w:color="auto" w:fill="FFFFFF"/>
        <w:spacing w:after="0" w:line="240" w:lineRule="auto"/>
        <w:ind w:left="1340" w:firstLine="100"/>
        <w:outlineLvl w:val="1"/>
        <w:rPr>
          <w:rFonts w:eastAsiaTheme="minorHAnsi" w:cs="Arial"/>
        </w:rPr>
      </w:pPr>
    </w:p>
    <w:p w14:paraId="0E55548A" w14:textId="77777777" w:rsidR="000676BF" w:rsidRPr="000676BF" w:rsidRDefault="000676BF" w:rsidP="00C508E2">
      <w:pPr>
        <w:shd w:val="clear" w:color="auto" w:fill="FFFFFF"/>
        <w:spacing w:after="0" w:line="240" w:lineRule="auto"/>
        <w:ind w:left="1340" w:firstLine="0"/>
        <w:outlineLvl w:val="1"/>
        <w:rPr>
          <w:rFonts w:eastAsiaTheme="minorHAnsi" w:cs="Arial"/>
        </w:rPr>
      </w:pPr>
      <w:r w:rsidRPr="000676BF">
        <w:rPr>
          <w:rFonts w:eastAsiaTheme="minorHAnsi" w:cs="Arial"/>
        </w:rPr>
        <w:t xml:space="preserve">In continued observance of this important day, the Legislature has displayed the Commonwealth Parliamentary Association (CPA) flags and decorated the Chamber foyer with photographs and publications highlighting the Commonwealth. Additionally, the Commonwealth Anthem </w:t>
      </w:r>
      <w:r w:rsidRPr="000676BF">
        <w:rPr>
          <w:rFonts w:eastAsiaTheme="minorHAnsi" w:cs="Arial"/>
        </w:rPr>
        <w:lastRenderedPageBreak/>
        <w:t>was played on the KZN Legislature TV screens prior to the commencement of the Budget Sitting.</w:t>
      </w:r>
    </w:p>
    <w:p w14:paraId="4D93E0BB" w14:textId="7A98F664" w:rsidR="00E90802" w:rsidRDefault="00E90802" w:rsidP="000676BF">
      <w:pPr>
        <w:spacing w:after="0" w:line="240" w:lineRule="auto"/>
        <w:ind w:left="730"/>
      </w:pPr>
    </w:p>
    <w:p w14:paraId="42847388" w14:textId="77777777" w:rsidR="00C9722D" w:rsidRDefault="00C9722D" w:rsidP="000676BF">
      <w:pPr>
        <w:spacing w:after="0" w:line="240" w:lineRule="auto"/>
        <w:ind w:left="730"/>
      </w:pPr>
    </w:p>
    <w:p w14:paraId="45DBEF95" w14:textId="77777777" w:rsidR="00C9722D" w:rsidRPr="00E868CB" w:rsidRDefault="008D2844" w:rsidP="008D2844">
      <w:pPr>
        <w:pStyle w:val="ListParagraph"/>
        <w:numPr>
          <w:ilvl w:val="1"/>
          <w:numId w:val="12"/>
        </w:numPr>
        <w:spacing w:after="0" w:line="240" w:lineRule="auto"/>
        <w:rPr>
          <w:b/>
          <w:bCs/>
        </w:rPr>
      </w:pPr>
      <w:r w:rsidRPr="00E868CB">
        <w:rPr>
          <w:b/>
          <w:bCs/>
        </w:rPr>
        <w:t>BRIEFING TO ALL MEMBERS BY THE PRO</w:t>
      </w:r>
      <w:r w:rsidR="00C9722D" w:rsidRPr="00E868CB">
        <w:rPr>
          <w:b/>
          <w:bCs/>
        </w:rPr>
        <w:t>VINCIAL TREASURY</w:t>
      </w:r>
    </w:p>
    <w:p w14:paraId="73CEBD1B" w14:textId="261825D1" w:rsidR="008D2844" w:rsidRPr="004677AD" w:rsidRDefault="008D2844" w:rsidP="00C9722D">
      <w:pPr>
        <w:spacing w:after="0" w:line="240" w:lineRule="auto"/>
        <w:ind w:left="0" w:firstLine="0"/>
      </w:pPr>
    </w:p>
    <w:p w14:paraId="7BFFF82B" w14:textId="77777777" w:rsidR="004677AD" w:rsidRPr="004677AD" w:rsidRDefault="004677AD" w:rsidP="004677AD">
      <w:pPr>
        <w:spacing w:after="0" w:line="240" w:lineRule="auto"/>
        <w:ind w:left="1440" w:firstLine="0"/>
      </w:pPr>
      <w:r w:rsidRPr="004677AD">
        <w:t>Honourable Members, you are kindly requested to remain seated immediately after the adjournment of the House. The Provincial Treasury will be providing a briefing, and your presence is required.</w:t>
      </w:r>
    </w:p>
    <w:p w14:paraId="1BE2E09A" w14:textId="77777777" w:rsidR="00A515DA" w:rsidRDefault="00A515DA" w:rsidP="00C9722D">
      <w:pPr>
        <w:spacing w:after="0" w:line="240" w:lineRule="auto"/>
        <w:ind w:left="0" w:firstLine="0"/>
      </w:pPr>
    </w:p>
    <w:p w14:paraId="2A0F1A04" w14:textId="77777777" w:rsidR="008D2844" w:rsidRDefault="008D2844" w:rsidP="0073302C">
      <w:pPr>
        <w:pStyle w:val="ListParagraph"/>
        <w:spacing w:after="0" w:line="240" w:lineRule="auto"/>
        <w:ind w:firstLine="0"/>
      </w:pPr>
    </w:p>
    <w:p w14:paraId="16620A30" w14:textId="4F9A99C4" w:rsidR="00E868CB" w:rsidRPr="00E868CB" w:rsidRDefault="0073302C" w:rsidP="00E868CB">
      <w:pPr>
        <w:pStyle w:val="ListParagraph"/>
        <w:numPr>
          <w:ilvl w:val="1"/>
          <w:numId w:val="12"/>
        </w:numPr>
        <w:spacing w:after="0" w:line="240" w:lineRule="auto"/>
        <w:rPr>
          <w:b/>
          <w:bCs/>
        </w:rPr>
      </w:pPr>
      <w:r w:rsidRPr="00E868CB">
        <w:rPr>
          <w:b/>
          <w:bCs/>
        </w:rPr>
        <w:t>CHAIRP</w:t>
      </w:r>
      <w:r w:rsidR="00E868CB" w:rsidRPr="00E868CB">
        <w:rPr>
          <w:b/>
          <w:bCs/>
        </w:rPr>
        <w:t>ERSONS</w:t>
      </w:r>
      <w:r w:rsidR="00700591">
        <w:rPr>
          <w:b/>
          <w:bCs/>
        </w:rPr>
        <w:t>’</w:t>
      </w:r>
      <w:r w:rsidR="00E868CB" w:rsidRPr="00E868CB">
        <w:rPr>
          <w:b/>
          <w:bCs/>
        </w:rPr>
        <w:t xml:space="preserve"> TRAINING ON</w:t>
      </w:r>
      <w:r w:rsidR="0080586C">
        <w:rPr>
          <w:b/>
          <w:bCs/>
        </w:rPr>
        <w:t xml:space="preserve"> THE</w:t>
      </w:r>
      <w:r w:rsidR="00E868CB" w:rsidRPr="00E868CB">
        <w:rPr>
          <w:b/>
          <w:bCs/>
        </w:rPr>
        <w:t xml:space="preserve"> DASHBOARD</w:t>
      </w:r>
    </w:p>
    <w:p w14:paraId="30EFE666" w14:textId="77777777" w:rsidR="00E868CB" w:rsidRDefault="00E868CB" w:rsidP="00E868CB">
      <w:pPr>
        <w:pStyle w:val="ListParagraph"/>
        <w:spacing w:after="0" w:line="240" w:lineRule="auto"/>
        <w:ind w:left="1440" w:firstLine="0"/>
      </w:pPr>
    </w:p>
    <w:p w14:paraId="1ED00B11" w14:textId="77777777" w:rsidR="00700591" w:rsidRPr="0080586C" w:rsidRDefault="00700591" w:rsidP="0080586C">
      <w:pPr>
        <w:spacing w:after="0" w:line="240" w:lineRule="auto"/>
        <w:ind w:left="1440" w:firstLine="0"/>
      </w:pPr>
      <w:r w:rsidRPr="0080586C">
        <w:t>Honourable Members, immediately after the adjournment of the Provincial Treasury briefing, all Chairpersons are further requested to remain behind for training on the Dashboard, to be conducted by the Provincial Treasury.</w:t>
      </w:r>
    </w:p>
    <w:p w14:paraId="3204BF97" w14:textId="77777777" w:rsidR="00700591" w:rsidRDefault="00700591" w:rsidP="00E90802">
      <w:pPr>
        <w:pStyle w:val="ListParagraph"/>
        <w:spacing w:after="0" w:line="240" w:lineRule="auto"/>
        <w:ind w:left="2280" w:firstLine="0"/>
      </w:pPr>
    </w:p>
    <w:p w14:paraId="1B75B07B" w14:textId="77777777" w:rsidR="00A11D56" w:rsidRDefault="00A11D56" w:rsidP="00E90802">
      <w:pPr>
        <w:pStyle w:val="ListParagraph"/>
        <w:spacing w:after="0" w:line="240" w:lineRule="auto"/>
        <w:ind w:left="2280" w:firstLine="0"/>
      </w:pPr>
    </w:p>
    <w:p w14:paraId="5D3B23BB" w14:textId="11E0E1E6" w:rsidR="006E3E8B" w:rsidRPr="00D02245" w:rsidRDefault="000C40B3" w:rsidP="00F82123">
      <w:pPr>
        <w:pStyle w:val="ListParagraph"/>
        <w:numPr>
          <w:ilvl w:val="0"/>
          <w:numId w:val="12"/>
        </w:numPr>
        <w:spacing w:after="0" w:line="240" w:lineRule="auto"/>
      </w:pPr>
      <w:r w:rsidRPr="00F82123">
        <w:rPr>
          <w:b/>
          <w:bCs/>
        </w:rPr>
        <w:t xml:space="preserve">ANNOUNCEMENTS OR REPORTS BY THE PREMIER (Item 4 </w:t>
      </w:r>
    </w:p>
    <w:p w14:paraId="40D6999F" w14:textId="77777777" w:rsidR="006E3E8B" w:rsidRPr="007270A1" w:rsidRDefault="000C40B3" w:rsidP="002210C5">
      <w:pPr>
        <w:spacing w:after="0" w:line="240" w:lineRule="auto"/>
        <w:ind w:left="715"/>
        <w:rPr>
          <w:b/>
          <w:bCs/>
        </w:rPr>
      </w:pPr>
      <w:r w:rsidRPr="007270A1">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3791F5C2" w:rsidR="006E3E8B" w:rsidRDefault="000C40B3" w:rsidP="002210C5">
      <w:pPr>
        <w:spacing w:after="0" w:line="240" w:lineRule="auto"/>
        <w:ind w:left="0" w:firstLine="0"/>
        <w:jc w:val="left"/>
      </w:pPr>
      <w:r>
        <w:t xml:space="preserve"> </w:t>
      </w:r>
      <w:r w:rsidR="0098273C">
        <w:tab/>
      </w:r>
      <w:r w:rsidR="0098273C" w:rsidRPr="00E61500">
        <w:rPr>
          <w:b/>
          <w:color w:val="3333FF"/>
          <w:szCs w:val="28"/>
        </w:rPr>
        <w:t xml:space="preserve">Opportunity for the </w:t>
      </w:r>
      <w:r w:rsidR="0098273C">
        <w:rPr>
          <w:b/>
          <w:color w:val="3333FF"/>
          <w:szCs w:val="28"/>
        </w:rPr>
        <w:t>Premier to make Announcements</w:t>
      </w:r>
      <w:r w:rsidR="0098273C" w:rsidRPr="00E61500">
        <w:rPr>
          <w:b/>
          <w:color w:val="3333FF"/>
          <w:szCs w:val="28"/>
        </w:rPr>
        <w:t>.</w:t>
      </w:r>
    </w:p>
    <w:p w14:paraId="7C01F25D" w14:textId="77777777" w:rsidR="00BD373F" w:rsidRDefault="00BD373F" w:rsidP="002210C5">
      <w:pPr>
        <w:spacing w:after="0" w:line="240" w:lineRule="auto"/>
        <w:ind w:left="0" w:firstLine="0"/>
        <w:jc w:val="left"/>
      </w:pPr>
    </w:p>
    <w:p w14:paraId="6F76426E" w14:textId="77777777" w:rsidR="00CD3100" w:rsidRDefault="00CD3100" w:rsidP="002210C5">
      <w:pPr>
        <w:spacing w:after="0" w:line="240" w:lineRule="auto"/>
        <w:rPr>
          <w:b/>
          <w:bCs/>
        </w:rPr>
      </w:pPr>
    </w:p>
    <w:p w14:paraId="7A80E0C0" w14:textId="55C4D0F7" w:rsidR="006E3E8B" w:rsidRPr="007270A1" w:rsidRDefault="00C922EA" w:rsidP="002210C5">
      <w:pPr>
        <w:spacing w:after="0" w:line="240" w:lineRule="auto"/>
        <w:rPr>
          <w:b/>
          <w:bCs/>
        </w:rPr>
      </w:pPr>
      <w:r w:rsidRPr="007270A1">
        <w:rPr>
          <w:b/>
          <w:bCs/>
        </w:rPr>
        <w:t>5.</w:t>
      </w:r>
      <w:r w:rsidRPr="007270A1">
        <w:rPr>
          <w:b/>
          <w:bCs/>
        </w:rPr>
        <w:tab/>
      </w:r>
      <w:r w:rsidR="000C40B3" w:rsidRPr="007270A1">
        <w:rPr>
          <w:b/>
          <w:bCs/>
        </w:rPr>
        <w:t xml:space="preserve">TABLING OF REPORTS OR PAPERS (Item 5 on the Order Paper) </w:t>
      </w:r>
    </w:p>
    <w:p w14:paraId="216550CE" w14:textId="6A75462F" w:rsidR="006E3E8B" w:rsidRPr="007270A1" w:rsidRDefault="000C40B3" w:rsidP="002210C5">
      <w:pPr>
        <w:spacing w:after="0" w:line="240" w:lineRule="auto"/>
        <w:ind w:left="0" w:firstLine="0"/>
        <w:jc w:val="left"/>
        <w:rPr>
          <w:b/>
          <w:bCs/>
        </w:rPr>
      </w:pPr>
      <w:r w:rsidRPr="007270A1">
        <w:rPr>
          <w:b/>
          <w:bCs/>
        </w:rPr>
        <w:t xml:space="preserve">  </w:t>
      </w:r>
    </w:p>
    <w:p w14:paraId="26BA6D10" w14:textId="141FB1B2" w:rsidR="0014719E" w:rsidRDefault="0014719E" w:rsidP="003C6E53">
      <w:pPr>
        <w:spacing w:after="0" w:line="240" w:lineRule="auto"/>
        <w:ind w:left="1440" w:hanging="720"/>
        <w:jc w:val="left"/>
        <w:rPr>
          <w:b/>
          <w:bCs/>
        </w:rPr>
      </w:pPr>
      <w:r>
        <w:rPr>
          <w:b/>
          <w:bCs/>
        </w:rPr>
        <w:t>5.1</w:t>
      </w:r>
      <w:r w:rsidR="00867C75">
        <w:rPr>
          <w:b/>
          <w:bCs/>
        </w:rPr>
        <w:tab/>
        <w:t>Portfolio Committee on Agriculture and Rural Development:</w:t>
      </w:r>
    </w:p>
    <w:p w14:paraId="134BA2F3" w14:textId="77777777" w:rsidR="00867C75" w:rsidRDefault="00867C75" w:rsidP="003C6E53">
      <w:pPr>
        <w:spacing w:after="0" w:line="240" w:lineRule="auto"/>
        <w:ind w:left="1440" w:hanging="720"/>
        <w:jc w:val="left"/>
        <w:rPr>
          <w:b/>
          <w:bCs/>
        </w:rPr>
      </w:pPr>
    </w:p>
    <w:p w14:paraId="74A7C256" w14:textId="12D90956" w:rsidR="00867C75" w:rsidRPr="00867C75" w:rsidRDefault="00867C75" w:rsidP="00867C75">
      <w:pPr>
        <w:spacing w:after="0"/>
        <w:ind w:left="2160" w:hanging="720"/>
      </w:pPr>
      <w:r>
        <w:rPr>
          <w:b/>
          <w:bCs/>
        </w:rPr>
        <w:t>5.1.1</w:t>
      </w:r>
      <w:r>
        <w:rPr>
          <w:b/>
          <w:bCs/>
        </w:rPr>
        <w:tab/>
        <w:t>A</w:t>
      </w:r>
      <w:r w:rsidRPr="00867C75">
        <w:t xml:space="preserve">griculture and </w:t>
      </w:r>
      <w:r>
        <w:t>R</w:t>
      </w:r>
      <w:r w:rsidRPr="00867C75">
        <w:t xml:space="preserve">ural </w:t>
      </w:r>
      <w:r>
        <w:t>D</w:t>
      </w:r>
      <w:r w:rsidRPr="00867C75">
        <w:t xml:space="preserve">evelopment </w:t>
      </w:r>
      <w:r>
        <w:t>P</w:t>
      </w:r>
      <w:r w:rsidRPr="00867C75">
        <w:t xml:space="preserve">ortfolio </w:t>
      </w:r>
      <w:r>
        <w:t>C</w:t>
      </w:r>
      <w:r w:rsidRPr="00867C75">
        <w:t>ommittee</w:t>
      </w:r>
      <w:r>
        <w:t xml:space="preserve"> O</w:t>
      </w:r>
      <w:r w:rsidRPr="00867C75">
        <w:t xml:space="preserve">versight </w:t>
      </w:r>
      <w:r>
        <w:t>V</w:t>
      </w:r>
      <w:r w:rsidRPr="00867C75">
        <w:t xml:space="preserve">isit in uMgungundlovu </w:t>
      </w:r>
      <w:r>
        <w:t>D</w:t>
      </w:r>
      <w:r w:rsidRPr="00867C75">
        <w:t>istrict</w:t>
      </w:r>
      <w:r>
        <w:t>.</w:t>
      </w:r>
    </w:p>
    <w:p w14:paraId="2353C161" w14:textId="62D7660F" w:rsidR="00867C75" w:rsidRDefault="00867C75" w:rsidP="003C6E53">
      <w:pPr>
        <w:spacing w:after="0" w:line="240" w:lineRule="auto"/>
        <w:ind w:left="1440" w:hanging="720"/>
        <w:jc w:val="left"/>
        <w:rPr>
          <w:b/>
          <w:bCs/>
        </w:rPr>
      </w:pPr>
    </w:p>
    <w:p w14:paraId="36FF1A12" w14:textId="77777777" w:rsidR="009917DD" w:rsidRDefault="009917DD" w:rsidP="003C6E53">
      <w:pPr>
        <w:spacing w:after="0" w:line="240" w:lineRule="auto"/>
        <w:ind w:left="1440" w:hanging="720"/>
        <w:jc w:val="left"/>
        <w:rPr>
          <w:b/>
          <w:bCs/>
        </w:rPr>
      </w:pPr>
    </w:p>
    <w:p w14:paraId="25354CE2" w14:textId="77777777" w:rsidR="009917DD" w:rsidRDefault="009917DD" w:rsidP="003C6E53">
      <w:pPr>
        <w:spacing w:after="0" w:line="240" w:lineRule="auto"/>
        <w:ind w:left="1440" w:hanging="720"/>
        <w:jc w:val="left"/>
        <w:rPr>
          <w:b/>
          <w:bCs/>
        </w:rPr>
      </w:pPr>
    </w:p>
    <w:p w14:paraId="2B7F364C" w14:textId="77777777" w:rsidR="009917DD" w:rsidRDefault="009917DD" w:rsidP="003C6E53">
      <w:pPr>
        <w:spacing w:after="0" w:line="240" w:lineRule="auto"/>
        <w:ind w:left="1440" w:hanging="720"/>
        <w:jc w:val="left"/>
        <w:rPr>
          <w:b/>
          <w:bCs/>
        </w:rPr>
      </w:pPr>
    </w:p>
    <w:p w14:paraId="0B625148" w14:textId="7FC1E822" w:rsidR="00986108" w:rsidRDefault="00EB5C35" w:rsidP="003C6E53">
      <w:pPr>
        <w:spacing w:after="0" w:line="240" w:lineRule="auto"/>
        <w:ind w:left="1440" w:hanging="720"/>
        <w:jc w:val="left"/>
        <w:rPr>
          <w:b/>
          <w:bCs/>
        </w:rPr>
      </w:pPr>
      <w:r>
        <w:rPr>
          <w:b/>
          <w:bCs/>
        </w:rPr>
        <w:lastRenderedPageBreak/>
        <w:t>5.</w:t>
      </w:r>
      <w:r w:rsidR="00867C75">
        <w:rPr>
          <w:b/>
          <w:bCs/>
        </w:rPr>
        <w:t>2</w:t>
      </w:r>
      <w:r>
        <w:rPr>
          <w:b/>
          <w:bCs/>
        </w:rPr>
        <w:tab/>
        <w:t xml:space="preserve">Commonwealth </w:t>
      </w:r>
      <w:r w:rsidR="0014719E">
        <w:rPr>
          <w:b/>
          <w:bCs/>
        </w:rPr>
        <w:t>Parliamentary Association:</w:t>
      </w:r>
    </w:p>
    <w:p w14:paraId="6D057E47" w14:textId="77777777" w:rsidR="00EB5C35" w:rsidRDefault="00EB5C35" w:rsidP="003C6E53">
      <w:pPr>
        <w:spacing w:after="0" w:line="240" w:lineRule="auto"/>
        <w:ind w:left="1440" w:hanging="720"/>
        <w:jc w:val="left"/>
        <w:rPr>
          <w:b/>
          <w:bCs/>
        </w:rPr>
      </w:pPr>
    </w:p>
    <w:p w14:paraId="1B20D21D" w14:textId="73476F06" w:rsidR="00EB5C35" w:rsidRDefault="00EB5C35" w:rsidP="00663A5D">
      <w:pPr>
        <w:spacing w:after="0" w:line="240" w:lineRule="auto"/>
        <w:ind w:left="2160" w:hanging="720"/>
      </w:pPr>
      <w:r>
        <w:rPr>
          <w:b/>
          <w:bCs/>
        </w:rPr>
        <w:t>5.</w:t>
      </w:r>
      <w:r w:rsidR="00867C75">
        <w:rPr>
          <w:b/>
          <w:bCs/>
        </w:rPr>
        <w:t>2</w:t>
      </w:r>
      <w:r>
        <w:rPr>
          <w:b/>
          <w:bCs/>
        </w:rPr>
        <w:t>.1</w:t>
      </w:r>
      <w:r>
        <w:rPr>
          <w:b/>
          <w:bCs/>
        </w:rPr>
        <w:tab/>
      </w:r>
      <w:r w:rsidRPr="00663A5D">
        <w:t>Report of the 54</w:t>
      </w:r>
      <w:r w:rsidR="00867C75" w:rsidRPr="00867C75">
        <w:rPr>
          <w:vertAlign w:val="superscript"/>
        </w:rPr>
        <w:t>th</w:t>
      </w:r>
      <w:r w:rsidR="00867C75">
        <w:t xml:space="preserve"> </w:t>
      </w:r>
      <w:r w:rsidR="00663A5D" w:rsidRPr="00663A5D">
        <w:t>C</w:t>
      </w:r>
      <w:r w:rsidRPr="00663A5D">
        <w:t xml:space="preserve">ommonwealth </w:t>
      </w:r>
      <w:r w:rsidR="00663A5D" w:rsidRPr="00663A5D">
        <w:t>P</w:t>
      </w:r>
      <w:r w:rsidRPr="00663A5D">
        <w:t xml:space="preserve">arliamentary </w:t>
      </w:r>
      <w:r w:rsidR="00663A5D" w:rsidRPr="00663A5D">
        <w:t>A</w:t>
      </w:r>
      <w:r w:rsidRPr="00663A5D">
        <w:t xml:space="preserve">ssociation, </w:t>
      </w:r>
      <w:r w:rsidR="00663A5D" w:rsidRPr="00663A5D">
        <w:t>CPA</w:t>
      </w:r>
      <w:r w:rsidRPr="00663A5D">
        <w:t xml:space="preserve"> </w:t>
      </w:r>
      <w:r w:rsidR="00663A5D" w:rsidRPr="00663A5D">
        <w:t>A</w:t>
      </w:r>
      <w:r w:rsidRPr="00663A5D">
        <w:t xml:space="preserve">frica </w:t>
      </w:r>
      <w:r w:rsidRPr="00EB5C35">
        <w:t>Region</w:t>
      </w:r>
      <w:r w:rsidRPr="00663A5D">
        <w:t xml:space="preserve"> </w:t>
      </w:r>
      <w:r w:rsidRPr="00EB5C35">
        <w:t>10-16th August 2025</w:t>
      </w:r>
      <w:r w:rsidRPr="00663A5D">
        <w:t xml:space="preserve"> - Banjul, The </w:t>
      </w:r>
      <w:proofErr w:type="gramStart"/>
      <w:r w:rsidRPr="00663A5D">
        <w:t>Gambia;</w:t>
      </w:r>
      <w:proofErr w:type="gramEnd"/>
      <w:r w:rsidRPr="00663A5D">
        <w:t xml:space="preserve"> </w:t>
      </w:r>
    </w:p>
    <w:p w14:paraId="129FA6D5" w14:textId="77777777" w:rsidR="001D22B3" w:rsidRDefault="001D22B3" w:rsidP="00663A5D">
      <w:pPr>
        <w:spacing w:after="0" w:line="240" w:lineRule="auto"/>
        <w:ind w:left="2160" w:hanging="720"/>
      </w:pPr>
    </w:p>
    <w:p w14:paraId="3347A83F" w14:textId="08218FC6" w:rsidR="00EB5C35" w:rsidRDefault="001D22B3" w:rsidP="001D22B3">
      <w:pPr>
        <w:spacing w:after="0" w:line="240" w:lineRule="auto"/>
        <w:ind w:left="2160" w:hanging="720"/>
      </w:pPr>
      <w:r w:rsidRPr="00B85A1A">
        <w:rPr>
          <w:b/>
          <w:bCs/>
        </w:rPr>
        <w:t>5.</w:t>
      </w:r>
      <w:r w:rsidR="00B85A1A" w:rsidRPr="00B85A1A">
        <w:rPr>
          <w:b/>
          <w:bCs/>
        </w:rPr>
        <w:t>2</w:t>
      </w:r>
      <w:r w:rsidRPr="00B85A1A">
        <w:rPr>
          <w:b/>
          <w:bCs/>
        </w:rPr>
        <w:t>.2</w:t>
      </w:r>
      <w:r w:rsidRPr="00B85A1A">
        <w:rPr>
          <w:b/>
          <w:bCs/>
        </w:rPr>
        <w:tab/>
      </w:r>
      <w:r w:rsidR="00E93697">
        <w:t>R</w:t>
      </w:r>
      <w:r>
        <w:t>eport of the 68</w:t>
      </w:r>
      <w:r w:rsidR="00E93697" w:rsidRPr="00E93697">
        <w:rPr>
          <w:vertAlign w:val="superscript"/>
        </w:rPr>
        <w:t>th</w:t>
      </w:r>
      <w:r w:rsidR="00E93697">
        <w:t xml:space="preserve"> Co</w:t>
      </w:r>
      <w:r>
        <w:t xml:space="preserve">mmonwealth </w:t>
      </w:r>
      <w:r w:rsidR="00053408">
        <w:t>P</w:t>
      </w:r>
      <w:r>
        <w:t xml:space="preserve">arliamentary </w:t>
      </w:r>
      <w:r w:rsidR="00053408">
        <w:t>A</w:t>
      </w:r>
      <w:r>
        <w:t xml:space="preserve">ssociation </w:t>
      </w:r>
      <w:r w:rsidR="00053408">
        <w:t>C</w:t>
      </w:r>
      <w:r>
        <w:t>onference held under the theme ‘</w:t>
      </w:r>
      <w:r w:rsidR="00053408">
        <w:t>T</w:t>
      </w:r>
      <w:r>
        <w:t xml:space="preserve">he </w:t>
      </w:r>
      <w:r w:rsidR="00053408">
        <w:t>C</w:t>
      </w:r>
      <w:r>
        <w:t xml:space="preserve">ommonwealth – a </w:t>
      </w:r>
      <w:r w:rsidR="00053408">
        <w:t>G</w:t>
      </w:r>
      <w:r>
        <w:t xml:space="preserve">lobal </w:t>
      </w:r>
      <w:r w:rsidR="00053408">
        <w:t>P</w:t>
      </w:r>
      <w:r>
        <w:t xml:space="preserve">artner’ 5 </w:t>
      </w:r>
      <w:r w:rsidR="00E93697">
        <w:t xml:space="preserve">to </w:t>
      </w:r>
      <w:r>
        <w:t xml:space="preserve">12 </w:t>
      </w:r>
      <w:r w:rsidR="00053408">
        <w:t>O</w:t>
      </w:r>
      <w:r w:rsidR="00E93697">
        <w:t xml:space="preserve">ctober </w:t>
      </w:r>
      <w:r>
        <w:t xml:space="preserve">2025 - </w:t>
      </w:r>
      <w:r w:rsidR="00053408">
        <w:t>Bridgetown</w:t>
      </w:r>
      <w:r>
        <w:t xml:space="preserve">, </w:t>
      </w:r>
      <w:r w:rsidR="00053408">
        <w:t>Barbado</w:t>
      </w:r>
      <w:r w:rsidR="004013EF">
        <w:t>s; and</w:t>
      </w:r>
    </w:p>
    <w:p w14:paraId="4293042A" w14:textId="77777777" w:rsidR="004013EF" w:rsidRPr="009917DD" w:rsidRDefault="004013EF" w:rsidP="001D22B3">
      <w:pPr>
        <w:spacing w:after="0" w:line="240" w:lineRule="auto"/>
        <w:ind w:left="2160" w:hanging="720"/>
        <w:rPr>
          <w:sz w:val="32"/>
          <w:szCs w:val="24"/>
        </w:rPr>
      </w:pPr>
    </w:p>
    <w:p w14:paraId="4B586FAC" w14:textId="6B6243AE" w:rsidR="00283D72" w:rsidRPr="00924951" w:rsidRDefault="00BA50F1" w:rsidP="00BA50F1">
      <w:pPr>
        <w:spacing w:after="0" w:line="240" w:lineRule="auto"/>
        <w:ind w:left="2160" w:hanging="720"/>
      </w:pPr>
      <w:r w:rsidRPr="00924951">
        <w:rPr>
          <w:b/>
          <w:bCs/>
        </w:rPr>
        <w:t>5.2.3</w:t>
      </w:r>
      <w:r>
        <w:tab/>
      </w:r>
      <w:r w:rsidR="00283D72" w:rsidRPr="00924951">
        <w:t xml:space="preserve">Report on the 2026 </w:t>
      </w:r>
      <w:r w:rsidR="00924951" w:rsidRPr="00924951">
        <w:t>Commonwealth</w:t>
      </w:r>
      <w:r w:rsidR="00283D72" w:rsidRPr="00924951">
        <w:t xml:space="preserve"> Parliamenta</w:t>
      </w:r>
      <w:r w:rsidR="00924951">
        <w:t xml:space="preserve">ry </w:t>
      </w:r>
      <w:r w:rsidR="00283D72" w:rsidRPr="00924951">
        <w:t>Associ</w:t>
      </w:r>
      <w:r w:rsidR="000E50E3">
        <w:t>ation</w:t>
      </w:r>
      <w:r w:rsidR="00283D72" w:rsidRPr="00924951">
        <w:t xml:space="preserve"> </w:t>
      </w:r>
      <w:r w:rsidR="004013EF" w:rsidRPr="00924951">
        <w:t>commemoration day</w:t>
      </w:r>
      <w:r w:rsidR="000E50E3">
        <w:t>.</w:t>
      </w:r>
    </w:p>
    <w:p w14:paraId="693387B8" w14:textId="77777777" w:rsidR="004013EF" w:rsidRDefault="004013EF" w:rsidP="00EB5C35">
      <w:pPr>
        <w:spacing w:after="0" w:line="240" w:lineRule="auto"/>
        <w:ind w:left="1440" w:hanging="720"/>
        <w:jc w:val="left"/>
        <w:rPr>
          <w:b/>
          <w:bCs/>
        </w:rPr>
      </w:pPr>
    </w:p>
    <w:p w14:paraId="4CD59253" w14:textId="41D900E5" w:rsidR="003C6E53" w:rsidRPr="00DF5FC6" w:rsidRDefault="004D0BB9" w:rsidP="003C6E53">
      <w:pPr>
        <w:spacing w:after="0" w:line="240" w:lineRule="auto"/>
        <w:ind w:left="1440" w:hanging="720"/>
        <w:jc w:val="left"/>
        <w:rPr>
          <w:b/>
          <w:bCs/>
        </w:rPr>
      </w:pPr>
      <w:r w:rsidRPr="004D0BB9">
        <w:rPr>
          <w:b/>
          <w:bCs/>
        </w:rPr>
        <w:t>5.</w:t>
      </w:r>
      <w:r w:rsidR="00B85A1A">
        <w:rPr>
          <w:b/>
          <w:bCs/>
        </w:rPr>
        <w:t>3</w:t>
      </w:r>
      <w:r>
        <w:tab/>
      </w:r>
      <w:r w:rsidR="003C6E53" w:rsidRPr="00DF5FC6">
        <w:rPr>
          <w:b/>
          <w:bCs/>
        </w:rPr>
        <w:t>Department of Cooperative Governance and Traditional Affairs:</w:t>
      </w:r>
    </w:p>
    <w:p w14:paraId="0349841C" w14:textId="77777777" w:rsidR="003C6E53" w:rsidRPr="00DF5FC6" w:rsidRDefault="003C6E53" w:rsidP="003C6E53">
      <w:pPr>
        <w:spacing w:after="0" w:line="240" w:lineRule="auto"/>
        <w:ind w:left="1440" w:hanging="720"/>
        <w:jc w:val="left"/>
        <w:rPr>
          <w:b/>
          <w:bCs/>
        </w:rPr>
      </w:pPr>
      <w:r w:rsidRPr="00DF5FC6">
        <w:rPr>
          <w:b/>
          <w:bCs/>
        </w:rPr>
        <w:tab/>
      </w:r>
    </w:p>
    <w:p w14:paraId="5CA9B482" w14:textId="660A4B85" w:rsidR="003052B8" w:rsidRDefault="00DF5FC6" w:rsidP="00E12DF1">
      <w:pPr>
        <w:spacing w:after="0" w:line="240" w:lineRule="auto"/>
        <w:ind w:left="2160" w:hanging="720"/>
        <w:jc w:val="left"/>
      </w:pPr>
      <w:r w:rsidRPr="00DF5FC6">
        <w:rPr>
          <w:b/>
          <w:bCs/>
        </w:rPr>
        <w:t>5.</w:t>
      </w:r>
      <w:r w:rsidR="00B85A1A">
        <w:rPr>
          <w:b/>
          <w:bCs/>
        </w:rPr>
        <w:t>3</w:t>
      </w:r>
      <w:r w:rsidRPr="00DF5FC6">
        <w:rPr>
          <w:b/>
          <w:bCs/>
        </w:rPr>
        <w:t>.1</w:t>
      </w:r>
      <w:r>
        <w:tab/>
        <w:t xml:space="preserve">The Big Five </w:t>
      </w:r>
      <w:r w:rsidR="00E12DF1">
        <w:t xml:space="preserve">Hlabisa </w:t>
      </w:r>
      <w:r>
        <w:t xml:space="preserve">Local Municipality </w:t>
      </w:r>
      <w:r w:rsidR="006846F9">
        <w:t>Draft</w:t>
      </w:r>
      <w:r>
        <w:t xml:space="preserve"> Annual Report 202</w:t>
      </w:r>
      <w:r w:rsidR="006846F9">
        <w:t>4/2025</w:t>
      </w:r>
      <w:r w:rsidR="003052B8">
        <w:t>; and</w:t>
      </w:r>
    </w:p>
    <w:p w14:paraId="1A748881" w14:textId="77777777" w:rsidR="003052B8" w:rsidRDefault="003052B8" w:rsidP="00E12DF1">
      <w:pPr>
        <w:spacing w:after="0" w:line="240" w:lineRule="auto"/>
        <w:ind w:left="2160" w:hanging="720"/>
        <w:jc w:val="left"/>
      </w:pPr>
    </w:p>
    <w:p w14:paraId="5FE7F483" w14:textId="05EA987A" w:rsidR="003A3412" w:rsidRDefault="003052B8" w:rsidP="00E12DF1">
      <w:pPr>
        <w:spacing w:after="0" w:line="240" w:lineRule="auto"/>
        <w:ind w:left="2160" w:hanging="720"/>
        <w:jc w:val="left"/>
      </w:pPr>
      <w:r w:rsidRPr="00B86788">
        <w:rPr>
          <w:b/>
          <w:bCs/>
        </w:rPr>
        <w:t>5.</w:t>
      </w:r>
      <w:r w:rsidR="00B85A1A">
        <w:rPr>
          <w:b/>
          <w:bCs/>
        </w:rPr>
        <w:t>3</w:t>
      </w:r>
      <w:r w:rsidRPr="00B86788">
        <w:rPr>
          <w:b/>
          <w:bCs/>
        </w:rPr>
        <w:t>.2</w:t>
      </w:r>
      <w:r>
        <w:tab/>
      </w:r>
      <w:r w:rsidR="00C859B8">
        <w:t>Progress Report on the Implementation of Section 47 Report 2023/2024 Remedial Actions</w:t>
      </w:r>
      <w:r w:rsidR="003B5BCD">
        <w:t>;</w:t>
      </w:r>
      <w:r w:rsidR="0027129F">
        <w:t xml:space="preserve"> and</w:t>
      </w:r>
    </w:p>
    <w:p w14:paraId="599DF635" w14:textId="77777777" w:rsidR="0027129F" w:rsidRDefault="0027129F" w:rsidP="00E12DF1">
      <w:pPr>
        <w:spacing w:after="0" w:line="240" w:lineRule="auto"/>
        <w:ind w:left="2160" w:hanging="720"/>
        <w:jc w:val="left"/>
      </w:pPr>
    </w:p>
    <w:p w14:paraId="0FF971A6" w14:textId="4B8E4802" w:rsidR="0027129F" w:rsidRDefault="0027129F" w:rsidP="00E12DF1">
      <w:pPr>
        <w:spacing w:after="0" w:line="240" w:lineRule="auto"/>
        <w:ind w:left="2160" w:hanging="720"/>
        <w:jc w:val="left"/>
      </w:pPr>
      <w:r w:rsidRPr="00B85A1A">
        <w:rPr>
          <w:b/>
          <w:bCs/>
        </w:rPr>
        <w:t>5.</w:t>
      </w:r>
      <w:r w:rsidR="00B85A1A" w:rsidRPr="00B85A1A">
        <w:rPr>
          <w:b/>
          <w:bCs/>
        </w:rPr>
        <w:t>3</w:t>
      </w:r>
      <w:r w:rsidRPr="00B85A1A">
        <w:rPr>
          <w:b/>
          <w:bCs/>
        </w:rPr>
        <w:t>.3</w:t>
      </w:r>
      <w:r w:rsidRPr="00B85A1A">
        <w:rPr>
          <w:b/>
          <w:bCs/>
        </w:rPr>
        <w:tab/>
      </w:r>
      <w:r>
        <w:t xml:space="preserve">Oversight Report </w:t>
      </w:r>
      <w:r w:rsidR="00347738">
        <w:t xml:space="preserve">on the </w:t>
      </w:r>
      <w:r w:rsidRPr="0027129F">
        <w:t>King Cetshwayo District Municipality 2024/25 Annual Report</w:t>
      </w:r>
      <w:r w:rsidR="00347738">
        <w:t>.</w:t>
      </w:r>
    </w:p>
    <w:p w14:paraId="79DDEFAC" w14:textId="77777777" w:rsidR="006846F9" w:rsidRDefault="006846F9" w:rsidP="006846F9">
      <w:pPr>
        <w:spacing w:after="0" w:line="240" w:lineRule="auto"/>
        <w:ind w:left="1440" w:hanging="720"/>
        <w:jc w:val="left"/>
      </w:pPr>
    </w:p>
    <w:p w14:paraId="26F995A7" w14:textId="77777777" w:rsidR="00DF5FC6" w:rsidRDefault="00DF5FC6" w:rsidP="00DF5FC6">
      <w:pPr>
        <w:spacing w:after="0" w:line="240" w:lineRule="auto"/>
        <w:ind w:left="1440" w:hanging="720"/>
        <w:jc w:val="left"/>
      </w:pPr>
    </w:p>
    <w:p w14:paraId="2587060F" w14:textId="3BAFE722" w:rsidR="006E3E8B" w:rsidRPr="007270A1" w:rsidRDefault="00C922EA" w:rsidP="002210C5">
      <w:pPr>
        <w:spacing w:after="0" w:line="240" w:lineRule="auto"/>
        <w:ind w:left="0" w:firstLine="0"/>
        <w:rPr>
          <w:b/>
          <w:bCs/>
        </w:rPr>
      </w:pPr>
      <w:r w:rsidRPr="007270A1">
        <w:rPr>
          <w:b/>
          <w:bCs/>
        </w:rPr>
        <w:t>6.</w:t>
      </w:r>
      <w:r w:rsidRPr="007270A1">
        <w:rPr>
          <w:b/>
          <w:bCs/>
        </w:rPr>
        <w:tab/>
      </w:r>
      <w:r w:rsidR="000C40B3" w:rsidRPr="007270A1">
        <w:rPr>
          <w:b/>
          <w:bCs/>
        </w:rPr>
        <w:t xml:space="preserve">FORMAL MOTIONS OR NOTICES BY THE CHIEF WHIP (Item </w:t>
      </w:r>
    </w:p>
    <w:p w14:paraId="480021F9" w14:textId="4F55C5B7" w:rsidR="006E3E8B" w:rsidRPr="007270A1" w:rsidRDefault="000C40B3" w:rsidP="002210C5">
      <w:pPr>
        <w:spacing w:after="0" w:line="240" w:lineRule="auto"/>
        <w:ind w:left="715"/>
        <w:rPr>
          <w:b/>
          <w:bCs/>
        </w:rPr>
      </w:pPr>
      <w:r w:rsidRPr="007270A1">
        <w:rPr>
          <w:b/>
          <w:bCs/>
        </w:rPr>
        <w:t xml:space="preserve">6 on </w:t>
      </w:r>
      <w:r w:rsidR="001E14DB">
        <w:rPr>
          <w:b/>
          <w:bCs/>
        </w:rPr>
        <w:t xml:space="preserve">the </w:t>
      </w:r>
      <w:r w:rsidRPr="007270A1">
        <w:rPr>
          <w:b/>
          <w:bCs/>
        </w:rPr>
        <w:t xml:space="preserve">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5E6DACEC" w14:textId="2CE27564" w:rsidR="007270A1" w:rsidRDefault="000C40B3" w:rsidP="002210C5">
      <w:pPr>
        <w:spacing w:after="0" w:line="240" w:lineRule="auto"/>
        <w:ind w:left="0" w:firstLine="0"/>
        <w:jc w:val="left"/>
      </w:pPr>
      <w:r>
        <w:t xml:space="preserve"> </w:t>
      </w:r>
    </w:p>
    <w:p w14:paraId="384CB259" w14:textId="77777777" w:rsidR="002601CF" w:rsidRDefault="002601CF" w:rsidP="002210C5">
      <w:pPr>
        <w:spacing w:after="0" w:line="240" w:lineRule="auto"/>
        <w:rPr>
          <w:b/>
          <w:bCs/>
        </w:rPr>
      </w:pPr>
    </w:p>
    <w:p w14:paraId="456A6B11" w14:textId="25A89353" w:rsidR="006E3E8B" w:rsidRPr="007270A1" w:rsidRDefault="000879B2" w:rsidP="002210C5">
      <w:pPr>
        <w:spacing w:after="0" w:line="240" w:lineRule="auto"/>
        <w:rPr>
          <w:b/>
          <w:bCs/>
        </w:rPr>
      </w:pPr>
      <w:r>
        <w:rPr>
          <w:b/>
          <w:bCs/>
        </w:rPr>
        <w:t>7</w:t>
      </w:r>
      <w:r w:rsidR="00C922EA" w:rsidRPr="007270A1">
        <w:rPr>
          <w:b/>
          <w:bCs/>
        </w:rPr>
        <w:t>.</w:t>
      </w:r>
      <w:r w:rsidR="00C922EA" w:rsidRPr="007270A1">
        <w:rPr>
          <w:b/>
          <w:bCs/>
        </w:rPr>
        <w:tab/>
      </w:r>
      <w:r w:rsidR="000C40B3" w:rsidRPr="007270A1">
        <w:rPr>
          <w:b/>
          <w:bCs/>
        </w:rPr>
        <w:t>ORDER</w:t>
      </w:r>
      <w:r w:rsidR="008E4E10">
        <w:rPr>
          <w:b/>
          <w:bCs/>
        </w:rPr>
        <w:t>S</w:t>
      </w:r>
      <w:r w:rsidR="000C40B3" w:rsidRPr="007270A1">
        <w:rPr>
          <w:b/>
          <w:bCs/>
        </w:rPr>
        <w:t xml:space="preserve"> OF THE DAY (Item </w:t>
      </w:r>
      <w:r w:rsidR="00695C72">
        <w:rPr>
          <w:b/>
          <w:bCs/>
        </w:rPr>
        <w:t>7</w:t>
      </w:r>
      <w:r w:rsidR="000C40B3" w:rsidRPr="007270A1">
        <w:rPr>
          <w:b/>
          <w:bCs/>
        </w:rPr>
        <w:t xml:space="preserve"> on the Order Paper) </w:t>
      </w:r>
    </w:p>
    <w:p w14:paraId="1E9A525B" w14:textId="77777777" w:rsidR="006E3E8B" w:rsidRDefault="000C40B3" w:rsidP="002210C5">
      <w:pPr>
        <w:spacing w:after="0" w:line="240" w:lineRule="auto"/>
        <w:ind w:left="0" w:firstLine="0"/>
        <w:jc w:val="left"/>
      </w:pPr>
      <w:r>
        <w:t xml:space="preserve"> </w:t>
      </w:r>
    </w:p>
    <w:p w14:paraId="6602985D" w14:textId="77777777" w:rsidR="008E4E10" w:rsidRPr="008E4E10" w:rsidRDefault="00831643" w:rsidP="00831643">
      <w:pPr>
        <w:pStyle w:val="ListParagraph"/>
        <w:numPr>
          <w:ilvl w:val="1"/>
          <w:numId w:val="28"/>
        </w:numPr>
        <w:spacing w:after="0" w:line="240" w:lineRule="auto"/>
      </w:pPr>
      <w:r w:rsidRPr="00831643">
        <w:rPr>
          <w:rFonts w:cs="Arial"/>
          <w:szCs w:val="28"/>
          <w:lang w:val="en-GB"/>
        </w:rPr>
        <w:t>Tabling of the KwaZulu-Natal Appropriation Bill, 2026 by the MEC for Finance</w:t>
      </w:r>
      <w:r w:rsidR="008E4E10">
        <w:rPr>
          <w:rFonts w:cs="Arial"/>
          <w:szCs w:val="28"/>
          <w:lang w:val="en-GB"/>
        </w:rPr>
        <w:t>; and</w:t>
      </w:r>
    </w:p>
    <w:p w14:paraId="3F0A4054" w14:textId="77777777" w:rsidR="008E4E10" w:rsidRPr="008E4E10" w:rsidRDefault="008E4E10" w:rsidP="008E4E10">
      <w:pPr>
        <w:pStyle w:val="ListParagraph"/>
        <w:spacing w:after="0" w:line="240" w:lineRule="auto"/>
        <w:ind w:left="1440" w:firstLine="0"/>
      </w:pPr>
    </w:p>
    <w:p w14:paraId="7536EE1F" w14:textId="2867042A" w:rsidR="00831643" w:rsidRPr="00831643" w:rsidRDefault="008E4E10" w:rsidP="00831643">
      <w:pPr>
        <w:pStyle w:val="ListParagraph"/>
        <w:numPr>
          <w:ilvl w:val="1"/>
          <w:numId w:val="28"/>
        </w:numPr>
        <w:spacing w:after="0" w:line="240" w:lineRule="auto"/>
      </w:pPr>
      <w:r>
        <w:rPr>
          <w:rFonts w:cs="Arial"/>
          <w:szCs w:val="28"/>
          <w:lang w:val="en-GB"/>
        </w:rPr>
        <w:lastRenderedPageBreak/>
        <w:t xml:space="preserve">Tabling of the KwaZulu-Natal Second Adjustments </w:t>
      </w:r>
      <w:r w:rsidR="00B2513A">
        <w:rPr>
          <w:rFonts w:cs="Arial"/>
          <w:szCs w:val="28"/>
          <w:lang w:val="en-GB"/>
        </w:rPr>
        <w:t xml:space="preserve">Appropriation </w:t>
      </w:r>
      <w:r>
        <w:rPr>
          <w:rFonts w:cs="Arial"/>
          <w:szCs w:val="28"/>
          <w:lang w:val="en-GB"/>
        </w:rPr>
        <w:t>Bill, 2026 by the MEC for Finance</w:t>
      </w:r>
      <w:r w:rsidR="00831643" w:rsidRPr="00831643">
        <w:rPr>
          <w:rFonts w:cs="Arial"/>
          <w:szCs w:val="28"/>
          <w:lang w:val="en-GB"/>
        </w:rPr>
        <w:t>.</w:t>
      </w:r>
    </w:p>
    <w:sectPr w:rsidR="00831643" w:rsidRPr="00831643">
      <w:footerReference w:type="even" r:id="rId12"/>
      <w:footerReference w:type="default" r:id="rId13"/>
      <w:footerReference w:type="first" r:id="rId14"/>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3AA27" w14:textId="77777777" w:rsidR="005A1CA8" w:rsidRDefault="005A1CA8">
      <w:pPr>
        <w:spacing w:after="0" w:line="240" w:lineRule="auto"/>
      </w:pPr>
      <w:r>
        <w:separator/>
      </w:r>
    </w:p>
  </w:endnote>
  <w:endnote w:type="continuationSeparator" w:id="0">
    <w:p w14:paraId="01F16076" w14:textId="77777777" w:rsidR="005A1CA8" w:rsidRDefault="005A1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FBA31" w14:textId="77777777" w:rsidR="005A1CA8" w:rsidRDefault="005A1CA8">
      <w:pPr>
        <w:spacing w:after="0" w:line="240" w:lineRule="auto"/>
      </w:pPr>
      <w:r>
        <w:separator/>
      </w:r>
    </w:p>
  </w:footnote>
  <w:footnote w:type="continuationSeparator" w:id="0">
    <w:p w14:paraId="0EB43B14" w14:textId="77777777" w:rsidR="005A1CA8" w:rsidRDefault="005A1C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93B66"/>
    <w:multiLevelType w:val="hybridMultilevel"/>
    <w:tmpl w:val="80A01A1C"/>
    <w:lvl w:ilvl="0" w:tplc="6646E5C6">
      <w:numFmt w:val="bullet"/>
      <w:lvlText w:val="-"/>
      <w:lvlJc w:val="left"/>
      <w:pPr>
        <w:ind w:left="1160" w:hanging="360"/>
      </w:pPr>
      <w:rPr>
        <w:rFonts w:ascii="Calibri" w:eastAsia="Calibri" w:hAnsi="Calibri" w:cs="Calibri" w:hint="default"/>
      </w:rPr>
    </w:lvl>
    <w:lvl w:ilvl="1" w:tplc="1C090003">
      <w:start w:val="1"/>
      <w:numFmt w:val="bullet"/>
      <w:lvlText w:val="o"/>
      <w:lvlJc w:val="left"/>
      <w:pPr>
        <w:ind w:left="1880" w:hanging="360"/>
      </w:pPr>
      <w:rPr>
        <w:rFonts w:ascii="Courier New" w:hAnsi="Courier New" w:cs="Courier New" w:hint="default"/>
      </w:rPr>
    </w:lvl>
    <w:lvl w:ilvl="2" w:tplc="1C090005">
      <w:start w:val="1"/>
      <w:numFmt w:val="bullet"/>
      <w:lvlText w:val=""/>
      <w:lvlJc w:val="left"/>
      <w:pPr>
        <w:ind w:left="2600" w:hanging="360"/>
      </w:pPr>
      <w:rPr>
        <w:rFonts w:ascii="Wingdings" w:hAnsi="Wingdings" w:hint="default"/>
      </w:rPr>
    </w:lvl>
    <w:lvl w:ilvl="3" w:tplc="1C090001">
      <w:start w:val="1"/>
      <w:numFmt w:val="bullet"/>
      <w:lvlText w:val=""/>
      <w:lvlJc w:val="left"/>
      <w:pPr>
        <w:ind w:left="3320" w:hanging="360"/>
      </w:pPr>
      <w:rPr>
        <w:rFonts w:ascii="Symbol" w:hAnsi="Symbol" w:hint="default"/>
      </w:rPr>
    </w:lvl>
    <w:lvl w:ilvl="4" w:tplc="1C090003">
      <w:start w:val="1"/>
      <w:numFmt w:val="bullet"/>
      <w:lvlText w:val="o"/>
      <w:lvlJc w:val="left"/>
      <w:pPr>
        <w:ind w:left="4040" w:hanging="360"/>
      </w:pPr>
      <w:rPr>
        <w:rFonts w:ascii="Courier New" w:hAnsi="Courier New" w:cs="Courier New" w:hint="default"/>
      </w:rPr>
    </w:lvl>
    <w:lvl w:ilvl="5" w:tplc="1C090005">
      <w:start w:val="1"/>
      <w:numFmt w:val="bullet"/>
      <w:lvlText w:val=""/>
      <w:lvlJc w:val="left"/>
      <w:pPr>
        <w:ind w:left="4760" w:hanging="360"/>
      </w:pPr>
      <w:rPr>
        <w:rFonts w:ascii="Wingdings" w:hAnsi="Wingdings" w:hint="default"/>
      </w:rPr>
    </w:lvl>
    <w:lvl w:ilvl="6" w:tplc="1C090001">
      <w:start w:val="1"/>
      <w:numFmt w:val="bullet"/>
      <w:lvlText w:val=""/>
      <w:lvlJc w:val="left"/>
      <w:pPr>
        <w:ind w:left="5480" w:hanging="360"/>
      </w:pPr>
      <w:rPr>
        <w:rFonts w:ascii="Symbol" w:hAnsi="Symbol" w:hint="default"/>
      </w:rPr>
    </w:lvl>
    <w:lvl w:ilvl="7" w:tplc="1C090003">
      <w:start w:val="1"/>
      <w:numFmt w:val="bullet"/>
      <w:lvlText w:val="o"/>
      <w:lvlJc w:val="left"/>
      <w:pPr>
        <w:ind w:left="6200" w:hanging="360"/>
      </w:pPr>
      <w:rPr>
        <w:rFonts w:ascii="Courier New" w:hAnsi="Courier New" w:cs="Courier New" w:hint="default"/>
      </w:rPr>
    </w:lvl>
    <w:lvl w:ilvl="8" w:tplc="1C090005">
      <w:start w:val="1"/>
      <w:numFmt w:val="bullet"/>
      <w:lvlText w:val=""/>
      <w:lvlJc w:val="left"/>
      <w:pPr>
        <w:ind w:left="6920" w:hanging="360"/>
      </w:pPr>
      <w:rPr>
        <w:rFonts w:ascii="Wingdings" w:hAnsi="Wingdings" w:hint="default"/>
      </w:rPr>
    </w:lvl>
  </w:abstractNum>
  <w:abstractNum w:abstractNumId="1" w15:restartNumberingAfterBreak="0">
    <w:nsid w:val="05E72057"/>
    <w:multiLevelType w:val="multilevel"/>
    <w:tmpl w:val="33D61506"/>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07CA7C32"/>
    <w:multiLevelType w:val="multilevel"/>
    <w:tmpl w:val="97A4FB5C"/>
    <w:lvl w:ilvl="0">
      <w:start w:val="2"/>
      <w:numFmt w:val="decimal"/>
      <w:lvlText w:val="%1"/>
      <w:lvlJc w:val="left"/>
      <w:pPr>
        <w:ind w:left="400" w:hanging="400"/>
      </w:pPr>
      <w:rPr>
        <w:rFonts w:hint="default"/>
      </w:rPr>
    </w:lvl>
    <w:lvl w:ilvl="1">
      <w:start w:val="5"/>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4260" w:hanging="144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6030" w:hanging="1800"/>
      </w:pPr>
      <w:rPr>
        <w:rFonts w:hint="default"/>
      </w:rPr>
    </w:lvl>
    <w:lvl w:ilvl="7">
      <w:start w:val="1"/>
      <w:numFmt w:val="decimal"/>
      <w:lvlText w:val="%1.%2.%3.%4.%5.%6.%7.%8"/>
      <w:lvlJc w:val="left"/>
      <w:pPr>
        <w:ind w:left="7095" w:hanging="2160"/>
      </w:pPr>
      <w:rPr>
        <w:rFonts w:hint="default"/>
      </w:rPr>
    </w:lvl>
    <w:lvl w:ilvl="8">
      <w:start w:val="1"/>
      <w:numFmt w:val="decimal"/>
      <w:lvlText w:val="%1.%2.%3.%4.%5.%6.%7.%8.%9"/>
      <w:lvlJc w:val="left"/>
      <w:pPr>
        <w:ind w:left="7800" w:hanging="2160"/>
      </w:pPr>
      <w:rPr>
        <w:rFonts w:hint="default"/>
      </w:rPr>
    </w:lvl>
  </w:abstractNum>
  <w:abstractNum w:abstractNumId="3" w15:restartNumberingAfterBreak="0">
    <w:nsid w:val="09C57921"/>
    <w:multiLevelType w:val="multilevel"/>
    <w:tmpl w:val="5A48FB4A"/>
    <w:lvl w:ilvl="0">
      <w:start w:val="3"/>
      <w:numFmt w:val="decimal"/>
      <w:lvlText w:val="%1"/>
      <w:lvlJc w:val="left"/>
      <w:pPr>
        <w:ind w:left="430" w:hanging="43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4" w15:restartNumberingAfterBreak="0">
    <w:nsid w:val="10F41793"/>
    <w:multiLevelType w:val="multilevel"/>
    <w:tmpl w:val="3552F24E"/>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14A4102C"/>
    <w:multiLevelType w:val="multilevel"/>
    <w:tmpl w:val="16B6ACEA"/>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5"/>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1A7D5CF5"/>
    <w:multiLevelType w:val="multilevel"/>
    <w:tmpl w:val="DA7C7D8A"/>
    <w:lvl w:ilvl="0">
      <w:start w:val="1"/>
      <w:numFmt w:val="decimal"/>
      <w:lvlText w:val="%1."/>
      <w:lvlJc w:val="left"/>
      <w:pPr>
        <w:ind w:left="720" w:hanging="680"/>
      </w:pPr>
      <w:rPr>
        <w:rFonts w:eastAsia="Arial" w:cs="Arial" w:hint="default"/>
        <w:b/>
        <w:bCs/>
      </w:rPr>
    </w:lvl>
    <w:lvl w:ilvl="1">
      <w:start w:val="1"/>
      <w:numFmt w:val="decimal"/>
      <w:isLgl/>
      <w:lvlText w:val="%1.%2"/>
      <w:lvlJc w:val="left"/>
      <w:pPr>
        <w:ind w:left="1440" w:hanging="720"/>
      </w:pPr>
      <w:rPr>
        <w:rFonts w:hint="default"/>
        <w:b/>
        <w:bCs/>
        <w:color w:val="auto"/>
      </w:rPr>
    </w:lvl>
    <w:lvl w:ilvl="2">
      <w:start w:val="1"/>
      <w:numFmt w:val="decimal"/>
      <w:isLgl/>
      <w:lvlText w:val="%1.%2.%3"/>
      <w:lvlJc w:val="left"/>
      <w:pPr>
        <w:ind w:left="2280" w:hanging="720"/>
      </w:pPr>
      <w:rPr>
        <w:rFonts w:hint="default"/>
        <w:b/>
        <w:bCs/>
        <w:color w:val="auto"/>
      </w:rPr>
    </w:lvl>
    <w:lvl w:ilvl="3">
      <w:start w:val="1"/>
      <w:numFmt w:val="decimal"/>
      <w:isLgl/>
      <w:lvlText w:val="%1.%2.%3.%4"/>
      <w:lvlJc w:val="left"/>
      <w:pPr>
        <w:ind w:left="3160" w:hanging="1080"/>
      </w:pPr>
      <w:rPr>
        <w:rFonts w:hint="default"/>
      </w:rPr>
    </w:lvl>
    <w:lvl w:ilvl="4">
      <w:start w:val="1"/>
      <w:numFmt w:val="decimal"/>
      <w:isLgl/>
      <w:lvlText w:val="%1.%2.%3.%4.%5"/>
      <w:lvlJc w:val="left"/>
      <w:pPr>
        <w:ind w:left="4200" w:hanging="1440"/>
      </w:pPr>
      <w:rPr>
        <w:rFonts w:hint="default"/>
      </w:rPr>
    </w:lvl>
    <w:lvl w:ilvl="5">
      <w:start w:val="1"/>
      <w:numFmt w:val="decimal"/>
      <w:isLgl/>
      <w:lvlText w:val="%1.%2.%3.%4.%5.%6"/>
      <w:lvlJc w:val="left"/>
      <w:pPr>
        <w:ind w:left="4880" w:hanging="1440"/>
      </w:pPr>
      <w:rPr>
        <w:rFonts w:hint="default"/>
      </w:rPr>
    </w:lvl>
    <w:lvl w:ilvl="6">
      <w:start w:val="1"/>
      <w:numFmt w:val="decimal"/>
      <w:isLgl/>
      <w:lvlText w:val="%1.%2.%3.%4.%5.%6.%7"/>
      <w:lvlJc w:val="left"/>
      <w:pPr>
        <w:ind w:left="5920" w:hanging="1800"/>
      </w:pPr>
      <w:rPr>
        <w:rFonts w:hint="default"/>
      </w:rPr>
    </w:lvl>
    <w:lvl w:ilvl="7">
      <w:start w:val="1"/>
      <w:numFmt w:val="decimal"/>
      <w:isLgl/>
      <w:lvlText w:val="%1.%2.%3.%4.%5.%6.%7.%8"/>
      <w:lvlJc w:val="left"/>
      <w:pPr>
        <w:ind w:left="6960" w:hanging="2160"/>
      </w:pPr>
      <w:rPr>
        <w:rFonts w:hint="default"/>
      </w:rPr>
    </w:lvl>
    <w:lvl w:ilvl="8">
      <w:start w:val="1"/>
      <w:numFmt w:val="decimal"/>
      <w:isLgl/>
      <w:lvlText w:val="%1.%2.%3.%4.%5.%6.%7.%8.%9"/>
      <w:lvlJc w:val="left"/>
      <w:pPr>
        <w:ind w:left="7640" w:hanging="2160"/>
      </w:pPr>
      <w:rPr>
        <w:rFonts w:hint="default"/>
      </w:rPr>
    </w:lvl>
  </w:abstractNum>
  <w:abstractNum w:abstractNumId="7" w15:restartNumberingAfterBreak="0">
    <w:nsid w:val="204D5B63"/>
    <w:multiLevelType w:val="multilevel"/>
    <w:tmpl w:val="7A907544"/>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0E35D95"/>
    <w:multiLevelType w:val="multilevel"/>
    <w:tmpl w:val="70249E36"/>
    <w:lvl w:ilvl="0">
      <w:start w:val="5"/>
      <w:numFmt w:val="decimal"/>
      <w:lvlText w:val="%1"/>
      <w:lvlJc w:val="left"/>
      <w:pPr>
        <w:ind w:left="400" w:hanging="40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9" w15:restartNumberingAfterBreak="0">
    <w:nsid w:val="2D3D2B15"/>
    <w:multiLevelType w:val="multilevel"/>
    <w:tmpl w:val="FDF8A306"/>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0" w15:restartNumberingAfterBreak="0">
    <w:nsid w:val="303653A1"/>
    <w:multiLevelType w:val="hybridMultilevel"/>
    <w:tmpl w:val="2290385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1" w15:restartNumberingAfterBreak="0">
    <w:nsid w:val="304A56B0"/>
    <w:multiLevelType w:val="hybridMultilevel"/>
    <w:tmpl w:val="2138DCBA"/>
    <w:lvl w:ilvl="0" w:tplc="6FAECD58">
      <w:start w:val="1"/>
      <w:numFmt w:val="lowerLetter"/>
      <w:lvlText w:val="(%1)"/>
      <w:lvlJc w:val="left"/>
      <w:pPr>
        <w:ind w:left="2880" w:hanging="720"/>
      </w:pPr>
      <w:rPr>
        <w:rFonts w:hint="default"/>
      </w:rPr>
    </w:lvl>
    <w:lvl w:ilvl="1" w:tplc="1C090019" w:tentative="1">
      <w:start w:val="1"/>
      <w:numFmt w:val="lowerLetter"/>
      <w:lvlText w:val="%2."/>
      <w:lvlJc w:val="left"/>
      <w:pPr>
        <w:ind w:left="3240" w:hanging="360"/>
      </w:pPr>
    </w:lvl>
    <w:lvl w:ilvl="2" w:tplc="1C09001B" w:tentative="1">
      <w:start w:val="1"/>
      <w:numFmt w:val="lowerRoman"/>
      <w:lvlText w:val="%3."/>
      <w:lvlJc w:val="right"/>
      <w:pPr>
        <w:ind w:left="3960" w:hanging="180"/>
      </w:pPr>
    </w:lvl>
    <w:lvl w:ilvl="3" w:tplc="1C09000F" w:tentative="1">
      <w:start w:val="1"/>
      <w:numFmt w:val="decimal"/>
      <w:lvlText w:val="%4."/>
      <w:lvlJc w:val="left"/>
      <w:pPr>
        <w:ind w:left="4680" w:hanging="360"/>
      </w:pPr>
    </w:lvl>
    <w:lvl w:ilvl="4" w:tplc="1C090019" w:tentative="1">
      <w:start w:val="1"/>
      <w:numFmt w:val="lowerLetter"/>
      <w:lvlText w:val="%5."/>
      <w:lvlJc w:val="left"/>
      <w:pPr>
        <w:ind w:left="5400" w:hanging="360"/>
      </w:pPr>
    </w:lvl>
    <w:lvl w:ilvl="5" w:tplc="1C09001B" w:tentative="1">
      <w:start w:val="1"/>
      <w:numFmt w:val="lowerRoman"/>
      <w:lvlText w:val="%6."/>
      <w:lvlJc w:val="right"/>
      <w:pPr>
        <w:ind w:left="6120" w:hanging="180"/>
      </w:pPr>
    </w:lvl>
    <w:lvl w:ilvl="6" w:tplc="1C09000F" w:tentative="1">
      <w:start w:val="1"/>
      <w:numFmt w:val="decimal"/>
      <w:lvlText w:val="%7."/>
      <w:lvlJc w:val="left"/>
      <w:pPr>
        <w:ind w:left="6840" w:hanging="360"/>
      </w:pPr>
    </w:lvl>
    <w:lvl w:ilvl="7" w:tplc="1C090019" w:tentative="1">
      <w:start w:val="1"/>
      <w:numFmt w:val="lowerLetter"/>
      <w:lvlText w:val="%8."/>
      <w:lvlJc w:val="left"/>
      <w:pPr>
        <w:ind w:left="7560" w:hanging="360"/>
      </w:pPr>
    </w:lvl>
    <w:lvl w:ilvl="8" w:tplc="1C09001B" w:tentative="1">
      <w:start w:val="1"/>
      <w:numFmt w:val="lowerRoman"/>
      <w:lvlText w:val="%9."/>
      <w:lvlJc w:val="right"/>
      <w:pPr>
        <w:ind w:left="8280" w:hanging="180"/>
      </w:pPr>
    </w:lvl>
  </w:abstractNum>
  <w:abstractNum w:abstractNumId="12" w15:restartNumberingAfterBreak="0">
    <w:nsid w:val="30DA6029"/>
    <w:multiLevelType w:val="multilevel"/>
    <w:tmpl w:val="966E8550"/>
    <w:lvl w:ilvl="0">
      <w:start w:val="1"/>
      <w:numFmt w:val="decimal"/>
      <w:lvlText w:val="%1."/>
      <w:lvlJc w:val="left"/>
      <w:pPr>
        <w:ind w:left="7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1425"/>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1"/>
      <w:numFmt w:val="decimal"/>
      <w:lvlText w:val="%1.%2.%3"/>
      <w:lvlJc w:val="left"/>
      <w:pPr>
        <w:ind w:left="216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352213E1"/>
    <w:multiLevelType w:val="multilevel"/>
    <w:tmpl w:val="200A7C28"/>
    <w:lvl w:ilvl="0">
      <w:start w:val="5"/>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b/>
        <w:bCs/>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4" w15:restartNumberingAfterBreak="0">
    <w:nsid w:val="362D0FB1"/>
    <w:multiLevelType w:val="multilevel"/>
    <w:tmpl w:val="3EB03AFC"/>
    <w:lvl w:ilvl="0">
      <w:start w:val="3"/>
      <w:numFmt w:val="decimal"/>
      <w:lvlText w:val="%1"/>
      <w:lvlJc w:val="left"/>
      <w:pPr>
        <w:ind w:left="430" w:hanging="43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66A34A7"/>
    <w:multiLevelType w:val="multilevel"/>
    <w:tmpl w:val="3AA4EF64"/>
    <w:lvl w:ilvl="0">
      <w:start w:val="3"/>
      <w:numFmt w:val="decimal"/>
      <w:lvlText w:val="%1"/>
      <w:lvlJc w:val="left"/>
      <w:pPr>
        <w:ind w:left="430" w:hanging="430"/>
      </w:pPr>
      <w:rPr>
        <w:rFonts w:hint="default"/>
      </w:rPr>
    </w:lvl>
    <w:lvl w:ilvl="1">
      <w:start w:val="9"/>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39F105FB"/>
    <w:multiLevelType w:val="multilevel"/>
    <w:tmpl w:val="3356E832"/>
    <w:lvl w:ilvl="0">
      <w:start w:val="3"/>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7" w15:restartNumberingAfterBreak="0">
    <w:nsid w:val="41B1773C"/>
    <w:multiLevelType w:val="multilevel"/>
    <w:tmpl w:val="21CC0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F77360"/>
    <w:multiLevelType w:val="multilevel"/>
    <w:tmpl w:val="ED9043A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8"/>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9" w15:restartNumberingAfterBreak="0">
    <w:nsid w:val="44860896"/>
    <w:multiLevelType w:val="multilevel"/>
    <w:tmpl w:val="FF1C5F54"/>
    <w:lvl w:ilvl="0">
      <w:start w:val="7"/>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484532A5"/>
    <w:multiLevelType w:val="hybridMultilevel"/>
    <w:tmpl w:val="3F0869E0"/>
    <w:lvl w:ilvl="0" w:tplc="BADCFBD8">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1" w15:restartNumberingAfterBreak="0">
    <w:nsid w:val="4A1C4598"/>
    <w:multiLevelType w:val="multilevel"/>
    <w:tmpl w:val="20BC0E2E"/>
    <w:lvl w:ilvl="0">
      <w:start w:val="1"/>
      <w:numFmt w:val="bullet"/>
      <w:lvlText w:val=""/>
      <w:lvlJc w:val="left"/>
      <w:pPr>
        <w:tabs>
          <w:tab w:val="num" w:pos="2480"/>
        </w:tabs>
        <w:ind w:left="2480" w:hanging="360"/>
      </w:pPr>
      <w:rPr>
        <w:rFonts w:ascii="Symbol" w:hAnsi="Symbol" w:hint="default"/>
        <w:sz w:val="20"/>
      </w:rPr>
    </w:lvl>
    <w:lvl w:ilvl="1" w:tentative="1">
      <w:start w:val="1"/>
      <w:numFmt w:val="bullet"/>
      <w:lvlText w:val="o"/>
      <w:lvlJc w:val="left"/>
      <w:pPr>
        <w:tabs>
          <w:tab w:val="num" w:pos="3200"/>
        </w:tabs>
        <w:ind w:left="3200" w:hanging="360"/>
      </w:pPr>
      <w:rPr>
        <w:rFonts w:ascii="Courier New" w:hAnsi="Courier New" w:hint="default"/>
        <w:sz w:val="20"/>
      </w:rPr>
    </w:lvl>
    <w:lvl w:ilvl="2" w:tentative="1">
      <w:start w:val="1"/>
      <w:numFmt w:val="bullet"/>
      <w:lvlText w:val=""/>
      <w:lvlJc w:val="left"/>
      <w:pPr>
        <w:tabs>
          <w:tab w:val="num" w:pos="3920"/>
        </w:tabs>
        <w:ind w:left="3920" w:hanging="360"/>
      </w:pPr>
      <w:rPr>
        <w:rFonts w:ascii="Wingdings" w:hAnsi="Wingdings" w:hint="default"/>
        <w:sz w:val="20"/>
      </w:rPr>
    </w:lvl>
    <w:lvl w:ilvl="3" w:tentative="1">
      <w:start w:val="1"/>
      <w:numFmt w:val="bullet"/>
      <w:lvlText w:val=""/>
      <w:lvlJc w:val="left"/>
      <w:pPr>
        <w:tabs>
          <w:tab w:val="num" w:pos="4640"/>
        </w:tabs>
        <w:ind w:left="4640" w:hanging="360"/>
      </w:pPr>
      <w:rPr>
        <w:rFonts w:ascii="Wingdings" w:hAnsi="Wingdings" w:hint="default"/>
        <w:sz w:val="20"/>
      </w:rPr>
    </w:lvl>
    <w:lvl w:ilvl="4" w:tentative="1">
      <w:start w:val="1"/>
      <w:numFmt w:val="bullet"/>
      <w:lvlText w:val=""/>
      <w:lvlJc w:val="left"/>
      <w:pPr>
        <w:tabs>
          <w:tab w:val="num" w:pos="5360"/>
        </w:tabs>
        <w:ind w:left="5360" w:hanging="360"/>
      </w:pPr>
      <w:rPr>
        <w:rFonts w:ascii="Wingdings" w:hAnsi="Wingdings" w:hint="default"/>
        <w:sz w:val="20"/>
      </w:rPr>
    </w:lvl>
    <w:lvl w:ilvl="5" w:tentative="1">
      <w:start w:val="1"/>
      <w:numFmt w:val="bullet"/>
      <w:lvlText w:val=""/>
      <w:lvlJc w:val="left"/>
      <w:pPr>
        <w:tabs>
          <w:tab w:val="num" w:pos="6080"/>
        </w:tabs>
        <w:ind w:left="6080" w:hanging="360"/>
      </w:pPr>
      <w:rPr>
        <w:rFonts w:ascii="Wingdings" w:hAnsi="Wingdings" w:hint="default"/>
        <w:sz w:val="20"/>
      </w:rPr>
    </w:lvl>
    <w:lvl w:ilvl="6" w:tentative="1">
      <w:start w:val="1"/>
      <w:numFmt w:val="bullet"/>
      <w:lvlText w:val=""/>
      <w:lvlJc w:val="left"/>
      <w:pPr>
        <w:tabs>
          <w:tab w:val="num" w:pos="6800"/>
        </w:tabs>
        <w:ind w:left="6800" w:hanging="360"/>
      </w:pPr>
      <w:rPr>
        <w:rFonts w:ascii="Wingdings" w:hAnsi="Wingdings" w:hint="default"/>
        <w:sz w:val="20"/>
      </w:rPr>
    </w:lvl>
    <w:lvl w:ilvl="7" w:tentative="1">
      <w:start w:val="1"/>
      <w:numFmt w:val="bullet"/>
      <w:lvlText w:val=""/>
      <w:lvlJc w:val="left"/>
      <w:pPr>
        <w:tabs>
          <w:tab w:val="num" w:pos="7520"/>
        </w:tabs>
        <w:ind w:left="7520" w:hanging="360"/>
      </w:pPr>
      <w:rPr>
        <w:rFonts w:ascii="Wingdings" w:hAnsi="Wingdings" w:hint="default"/>
        <w:sz w:val="20"/>
      </w:rPr>
    </w:lvl>
    <w:lvl w:ilvl="8" w:tentative="1">
      <w:start w:val="1"/>
      <w:numFmt w:val="bullet"/>
      <w:lvlText w:val=""/>
      <w:lvlJc w:val="left"/>
      <w:pPr>
        <w:tabs>
          <w:tab w:val="num" w:pos="8240"/>
        </w:tabs>
        <w:ind w:left="8240" w:hanging="360"/>
      </w:pPr>
      <w:rPr>
        <w:rFonts w:ascii="Wingdings" w:hAnsi="Wingdings" w:hint="default"/>
        <w:sz w:val="20"/>
      </w:rPr>
    </w:lvl>
  </w:abstractNum>
  <w:abstractNum w:abstractNumId="22" w15:restartNumberingAfterBreak="0">
    <w:nsid w:val="4D951DF1"/>
    <w:multiLevelType w:val="multilevel"/>
    <w:tmpl w:val="D1C0469E"/>
    <w:lvl w:ilvl="0">
      <w:start w:val="5"/>
      <w:numFmt w:val="decimal"/>
      <w:lvlText w:val="%1"/>
      <w:lvlJc w:val="left"/>
      <w:pPr>
        <w:ind w:left="430" w:hanging="43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3" w15:restartNumberingAfterBreak="0">
    <w:nsid w:val="4E402BB7"/>
    <w:multiLevelType w:val="multilevel"/>
    <w:tmpl w:val="7B12C414"/>
    <w:lvl w:ilvl="0">
      <w:start w:val="5"/>
      <w:numFmt w:val="decimal"/>
      <w:lvlText w:val="%1"/>
      <w:lvlJc w:val="left"/>
      <w:pPr>
        <w:ind w:left="380" w:hanging="3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4" w15:restartNumberingAfterBreak="0">
    <w:nsid w:val="50DF32C0"/>
    <w:multiLevelType w:val="hybridMultilevel"/>
    <w:tmpl w:val="3E522EC8"/>
    <w:lvl w:ilvl="0" w:tplc="C84E0E42">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5" w15:restartNumberingAfterBreak="0">
    <w:nsid w:val="513B1367"/>
    <w:multiLevelType w:val="multilevel"/>
    <w:tmpl w:val="EE98CB4C"/>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5819041C"/>
    <w:multiLevelType w:val="multilevel"/>
    <w:tmpl w:val="CF7C40F2"/>
    <w:lvl w:ilvl="0">
      <w:start w:val="3"/>
      <w:numFmt w:val="decimal"/>
      <w:lvlText w:val="%1"/>
      <w:lvlJc w:val="left"/>
      <w:pPr>
        <w:ind w:left="750" w:hanging="750"/>
      </w:pPr>
      <w:rPr>
        <w:rFonts w:hint="default"/>
      </w:rPr>
    </w:lvl>
    <w:lvl w:ilvl="1">
      <w:start w:val="2"/>
      <w:numFmt w:val="decimal"/>
      <w:lvlText w:val="%1.%2"/>
      <w:lvlJc w:val="left"/>
      <w:pPr>
        <w:ind w:left="1470" w:hanging="750"/>
      </w:pPr>
      <w:rPr>
        <w:rFonts w:hint="default"/>
      </w:rPr>
    </w:lvl>
    <w:lvl w:ilvl="2">
      <w:start w:val="12"/>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7" w15:restartNumberingAfterBreak="0">
    <w:nsid w:val="613E589E"/>
    <w:multiLevelType w:val="multilevel"/>
    <w:tmpl w:val="D71495B6"/>
    <w:lvl w:ilvl="0">
      <w:start w:val="3"/>
      <w:numFmt w:val="decimal"/>
      <w:lvlText w:val="%1"/>
      <w:lvlJc w:val="left"/>
      <w:pPr>
        <w:ind w:left="750" w:hanging="750"/>
      </w:pPr>
      <w:rPr>
        <w:rFonts w:hint="default"/>
      </w:rPr>
    </w:lvl>
    <w:lvl w:ilvl="1">
      <w:start w:val="3"/>
      <w:numFmt w:val="decimal"/>
      <w:lvlText w:val="%1.%2"/>
      <w:lvlJc w:val="left"/>
      <w:pPr>
        <w:ind w:left="1470" w:hanging="750"/>
      </w:pPr>
      <w:rPr>
        <w:rFonts w:hint="default"/>
      </w:rPr>
    </w:lvl>
    <w:lvl w:ilvl="2">
      <w:start w:val="17"/>
      <w:numFmt w:val="decimal"/>
      <w:lvlText w:val="%1.%2.%3"/>
      <w:lvlJc w:val="left"/>
      <w:pPr>
        <w:ind w:left="2190" w:hanging="75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61967BDB"/>
    <w:multiLevelType w:val="hybridMultilevel"/>
    <w:tmpl w:val="666A731E"/>
    <w:lvl w:ilvl="0" w:tplc="A06E4ECC">
      <w:start w:val="3"/>
      <w:numFmt w:val="bullet"/>
      <w:lvlText w:val="-"/>
      <w:lvlJc w:val="left"/>
      <w:pPr>
        <w:ind w:left="2880" w:hanging="360"/>
      </w:pPr>
      <w:rPr>
        <w:rFonts w:ascii="Maiandra GD" w:eastAsia="Maiandra GD" w:hAnsi="Maiandra GD" w:cs="Arial" w:hint="default"/>
      </w:rPr>
    </w:lvl>
    <w:lvl w:ilvl="1" w:tplc="1C090003">
      <w:start w:val="1"/>
      <w:numFmt w:val="bullet"/>
      <w:lvlText w:val="o"/>
      <w:lvlJc w:val="left"/>
      <w:pPr>
        <w:ind w:left="3600" w:hanging="360"/>
      </w:pPr>
      <w:rPr>
        <w:rFonts w:ascii="Courier New" w:hAnsi="Courier New" w:cs="Courier New" w:hint="default"/>
      </w:rPr>
    </w:lvl>
    <w:lvl w:ilvl="2" w:tplc="1C090005">
      <w:start w:val="1"/>
      <w:numFmt w:val="bullet"/>
      <w:lvlText w:val=""/>
      <w:lvlJc w:val="left"/>
      <w:pPr>
        <w:ind w:left="4320" w:hanging="360"/>
      </w:pPr>
      <w:rPr>
        <w:rFonts w:ascii="Wingdings" w:hAnsi="Wingdings" w:hint="default"/>
      </w:rPr>
    </w:lvl>
    <w:lvl w:ilvl="3" w:tplc="1C090001">
      <w:start w:val="1"/>
      <w:numFmt w:val="bullet"/>
      <w:lvlText w:val=""/>
      <w:lvlJc w:val="left"/>
      <w:pPr>
        <w:ind w:left="5040" w:hanging="360"/>
      </w:pPr>
      <w:rPr>
        <w:rFonts w:ascii="Symbol" w:hAnsi="Symbol" w:hint="default"/>
      </w:rPr>
    </w:lvl>
    <w:lvl w:ilvl="4" w:tplc="1C090003">
      <w:start w:val="1"/>
      <w:numFmt w:val="bullet"/>
      <w:lvlText w:val="o"/>
      <w:lvlJc w:val="left"/>
      <w:pPr>
        <w:ind w:left="5760" w:hanging="360"/>
      </w:pPr>
      <w:rPr>
        <w:rFonts w:ascii="Courier New" w:hAnsi="Courier New" w:cs="Courier New" w:hint="default"/>
      </w:rPr>
    </w:lvl>
    <w:lvl w:ilvl="5" w:tplc="1C090005">
      <w:start w:val="1"/>
      <w:numFmt w:val="bullet"/>
      <w:lvlText w:val=""/>
      <w:lvlJc w:val="left"/>
      <w:pPr>
        <w:ind w:left="6480" w:hanging="360"/>
      </w:pPr>
      <w:rPr>
        <w:rFonts w:ascii="Wingdings" w:hAnsi="Wingdings" w:hint="default"/>
      </w:rPr>
    </w:lvl>
    <w:lvl w:ilvl="6" w:tplc="1C090001">
      <w:start w:val="1"/>
      <w:numFmt w:val="bullet"/>
      <w:lvlText w:val=""/>
      <w:lvlJc w:val="left"/>
      <w:pPr>
        <w:ind w:left="7200" w:hanging="360"/>
      </w:pPr>
      <w:rPr>
        <w:rFonts w:ascii="Symbol" w:hAnsi="Symbol" w:hint="default"/>
      </w:rPr>
    </w:lvl>
    <w:lvl w:ilvl="7" w:tplc="1C090003">
      <w:start w:val="1"/>
      <w:numFmt w:val="bullet"/>
      <w:lvlText w:val="o"/>
      <w:lvlJc w:val="left"/>
      <w:pPr>
        <w:ind w:left="7920" w:hanging="360"/>
      </w:pPr>
      <w:rPr>
        <w:rFonts w:ascii="Courier New" w:hAnsi="Courier New" w:cs="Courier New" w:hint="default"/>
      </w:rPr>
    </w:lvl>
    <w:lvl w:ilvl="8" w:tplc="1C090005">
      <w:start w:val="1"/>
      <w:numFmt w:val="bullet"/>
      <w:lvlText w:val=""/>
      <w:lvlJc w:val="left"/>
      <w:pPr>
        <w:ind w:left="8640" w:hanging="360"/>
      </w:pPr>
      <w:rPr>
        <w:rFonts w:ascii="Wingdings" w:hAnsi="Wingdings" w:hint="default"/>
      </w:rPr>
    </w:lvl>
  </w:abstractNum>
  <w:abstractNum w:abstractNumId="29" w15:restartNumberingAfterBreak="0">
    <w:nsid w:val="6A8D5E61"/>
    <w:multiLevelType w:val="multilevel"/>
    <w:tmpl w:val="E0FA681C"/>
    <w:lvl w:ilvl="0">
      <w:start w:val="3"/>
      <w:numFmt w:val="decimal"/>
      <w:lvlText w:val="%1"/>
      <w:lvlJc w:val="left"/>
      <w:pPr>
        <w:ind w:left="430" w:hanging="430"/>
      </w:pPr>
      <w:rPr>
        <w:rFonts w:hint="default"/>
      </w:rPr>
    </w:lvl>
    <w:lvl w:ilvl="1">
      <w:start w:val="7"/>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0" w15:restartNumberingAfterBreak="0">
    <w:nsid w:val="6BE9073C"/>
    <w:multiLevelType w:val="multilevel"/>
    <w:tmpl w:val="7AF8DEFA"/>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1" w15:restartNumberingAfterBreak="0">
    <w:nsid w:val="70A52C32"/>
    <w:multiLevelType w:val="multilevel"/>
    <w:tmpl w:val="55CE23D8"/>
    <w:lvl w:ilvl="0">
      <w:start w:val="8"/>
      <w:numFmt w:val="decimal"/>
      <w:lvlText w:val="%1"/>
      <w:lvlJc w:val="left"/>
      <w:pPr>
        <w:ind w:left="360" w:hanging="360"/>
      </w:pPr>
      <w:rPr>
        <w:rFonts w:hint="default"/>
      </w:rPr>
    </w:lvl>
    <w:lvl w:ilvl="1">
      <w:start w:val="1"/>
      <w:numFmt w:val="decimal"/>
      <w:lvlText w:val="%1.%2"/>
      <w:lvlJc w:val="left"/>
      <w:pPr>
        <w:ind w:left="1440" w:hanging="72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2" w15:restartNumberingAfterBreak="0">
    <w:nsid w:val="720F6EC1"/>
    <w:multiLevelType w:val="multilevel"/>
    <w:tmpl w:val="7408D2C2"/>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3" w15:restartNumberingAfterBreak="0">
    <w:nsid w:val="74443408"/>
    <w:multiLevelType w:val="multilevel"/>
    <w:tmpl w:val="AB705D9E"/>
    <w:lvl w:ilvl="0">
      <w:start w:val="3"/>
      <w:numFmt w:val="decimal"/>
      <w:lvlText w:val="%1"/>
      <w:lvlJc w:val="left"/>
      <w:pPr>
        <w:ind w:left="430" w:hanging="430"/>
      </w:pPr>
      <w:rPr>
        <w:rFonts w:hint="default"/>
      </w:rPr>
    </w:lvl>
    <w:lvl w:ilvl="1">
      <w:start w:val="8"/>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4" w15:restartNumberingAfterBreak="0">
    <w:nsid w:val="74D030B6"/>
    <w:multiLevelType w:val="multilevel"/>
    <w:tmpl w:val="E3920D76"/>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5" w15:restartNumberingAfterBreak="0">
    <w:nsid w:val="75AB702F"/>
    <w:multiLevelType w:val="multilevel"/>
    <w:tmpl w:val="FB28B6E0"/>
    <w:lvl w:ilvl="0">
      <w:start w:val="3"/>
      <w:numFmt w:val="decimal"/>
      <w:lvlText w:val="%1"/>
      <w:lvlJc w:val="left"/>
      <w:pPr>
        <w:ind w:left="3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1">
      <w:start w:val="3"/>
      <w:numFmt w:val="decimal"/>
      <w:lvlText w:val="%1.%2"/>
      <w:lvlJc w:val="left"/>
      <w:pPr>
        <w:ind w:left="10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2">
      <w:start w:val="9"/>
      <w:numFmt w:val="decimal"/>
      <w:lvlRestart w:val="0"/>
      <w:lvlText w:val="%1.%2.%3"/>
      <w:lvlJc w:val="left"/>
      <w:pPr>
        <w:ind w:left="2881"/>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pPr>
      <w:rPr>
        <w:rFonts w:ascii="Maiandra GD" w:eastAsia="Maiandra GD" w:hAnsi="Maiandra GD" w:cs="Maiandra GD"/>
        <w:b w:val="0"/>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7DA5022A"/>
    <w:multiLevelType w:val="multilevel"/>
    <w:tmpl w:val="5AB6944A"/>
    <w:lvl w:ilvl="0">
      <w:start w:val="3"/>
      <w:numFmt w:val="decimal"/>
      <w:lvlText w:val="%1"/>
      <w:lvlJc w:val="left"/>
      <w:pPr>
        <w:ind w:left="430" w:hanging="430"/>
      </w:pPr>
      <w:rPr>
        <w:rFonts w:hint="default"/>
      </w:rPr>
    </w:lvl>
    <w:lvl w:ilvl="1">
      <w:start w:val="5"/>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37" w15:restartNumberingAfterBreak="0">
    <w:nsid w:val="7F74533E"/>
    <w:multiLevelType w:val="multilevel"/>
    <w:tmpl w:val="7FA69B2E"/>
    <w:lvl w:ilvl="0">
      <w:start w:val="3"/>
      <w:numFmt w:val="decimal"/>
      <w:lvlText w:val="%1"/>
      <w:lvlJc w:val="left"/>
      <w:pPr>
        <w:ind w:left="380" w:hanging="380"/>
      </w:pPr>
      <w:rPr>
        <w:rFonts w:hint="default"/>
        <w:b/>
        <w:color w:val="000000"/>
      </w:rPr>
    </w:lvl>
    <w:lvl w:ilvl="1">
      <w:start w:val="1"/>
      <w:numFmt w:val="decimal"/>
      <w:lvlText w:val="%1.%2"/>
      <w:lvlJc w:val="left"/>
      <w:pPr>
        <w:ind w:left="1440" w:hanging="720"/>
      </w:pPr>
      <w:rPr>
        <w:rFonts w:hint="default"/>
        <w:b/>
        <w:color w:val="000000"/>
      </w:rPr>
    </w:lvl>
    <w:lvl w:ilvl="2">
      <w:start w:val="1"/>
      <w:numFmt w:val="decimal"/>
      <w:lvlText w:val="%1.%2.%3"/>
      <w:lvlJc w:val="left"/>
      <w:pPr>
        <w:ind w:left="2160" w:hanging="720"/>
      </w:pPr>
      <w:rPr>
        <w:rFonts w:hint="default"/>
        <w:b/>
        <w:color w:val="000000"/>
      </w:rPr>
    </w:lvl>
    <w:lvl w:ilvl="3">
      <w:start w:val="1"/>
      <w:numFmt w:val="decimal"/>
      <w:lvlText w:val="%1.%2.%3.%4"/>
      <w:lvlJc w:val="left"/>
      <w:pPr>
        <w:ind w:left="3240" w:hanging="1080"/>
      </w:pPr>
      <w:rPr>
        <w:rFonts w:hint="default"/>
        <w:b/>
        <w:color w:val="000000"/>
      </w:rPr>
    </w:lvl>
    <w:lvl w:ilvl="4">
      <w:start w:val="1"/>
      <w:numFmt w:val="decimal"/>
      <w:lvlText w:val="%1.%2.%3.%4.%5"/>
      <w:lvlJc w:val="left"/>
      <w:pPr>
        <w:ind w:left="4320" w:hanging="1440"/>
      </w:pPr>
      <w:rPr>
        <w:rFonts w:hint="default"/>
        <w:b/>
        <w:color w:val="000000"/>
      </w:rPr>
    </w:lvl>
    <w:lvl w:ilvl="5">
      <w:start w:val="1"/>
      <w:numFmt w:val="decimal"/>
      <w:lvlText w:val="%1.%2.%3.%4.%5.%6"/>
      <w:lvlJc w:val="left"/>
      <w:pPr>
        <w:ind w:left="5040" w:hanging="1440"/>
      </w:pPr>
      <w:rPr>
        <w:rFonts w:hint="default"/>
        <w:b/>
        <w:color w:val="000000"/>
      </w:rPr>
    </w:lvl>
    <w:lvl w:ilvl="6">
      <w:start w:val="1"/>
      <w:numFmt w:val="decimal"/>
      <w:lvlText w:val="%1.%2.%3.%4.%5.%6.%7"/>
      <w:lvlJc w:val="left"/>
      <w:pPr>
        <w:ind w:left="6120" w:hanging="1800"/>
      </w:pPr>
      <w:rPr>
        <w:rFonts w:hint="default"/>
        <w:b/>
        <w:color w:val="000000"/>
      </w:rPr>
    </w:lvl>
    <w:lvl w:ilvl="7">
      <w:start w:val="1"/>
      <w:numFmt w:val="decimal"/>
      <w:lvlText w:val="%1.%2.%3.%4.%5.%6.%7.%8"/>
      <w:lvlJc w:val="left"/>
      <w:pPr>
        <w:ind w:left="7200" w:hanging="2160"/>
      </w:pPr>
      <w:rPr>
        <w:rFonts w:hint="default"/>
        <w:b/>
        <w:color w:val="000000"/>
      </w:rPr>
    </w:lvl>
    <w:lvl w:ilvl="8">
      <w:start w:val="1"/>
      <w:numFmt w:val="decimal"/>
      <w:lvlText w:val="%1.%2.%3.%4.%5.%6.%7.%8.%9"/>
      <w:lvlJc w:val="left"/>
      <w:pPr>
        <w:ind w:left="7920" w:hanging="2160"/>
      </w:pPr>
      <w:rPr>
        <w:rFonts w:hint="default"/>
        <w:b/>
        <w:color w:val="000000"/>
      </w:rPr>
    </w:lvl>
  </w:abstractNum>
  <w:num w:numId="1" w16cid:durableId="683828809">
    <w:abstractNumId w:val="12"/>
  </w:num>
  <w:num w:numId="2" w16cid:durableId="1014378845">
    <w:abstractNumId w:val="35"/>
  </w:num>
  <w:num w:numId="3" w16cid:durableId="1030300961">
    <w:abstractNumId w:val="7"/>
  </w:num>
  <w:num w:numId="4" w16cid:durableId="329261546">
    <w:abstractNumId w:val="5"/>
  </w:num>
  <w:num w:numId="5" w16cid:durableId="1533617323">
    <w:abstractNumId w:val="2"/>
  </w:num>
  <w:num w:numId="6" w16cid:durableId="1595356080">
    <w:abstractNumId w:val="30"/>
  </w:num>
  <w:num w:numId="7" w16cid:durableId="1927421042">
    <w:abstractNumId w:val="26"/>
  </w:num>
  <w:num w:numId="8" w16cid:durableId="837381965">
    <w:abstractNumId w:val="13"/>
  </w:num>
  <w:num w:numId="9" w16cid:durableId="806701770">
    <w:abstractNumId w:val="1"/>
  </w:num>
  <w:num w:numId="10" w16cid:durableId="26027026">
    <w:abstractNumId w:val="24"/>
  </w:num>
  <w:num w:numId="11" w16cid:durableId="1435128702">
    <w:abstractNumId w:val="25"/>
  </w:num>
  <w:num w:numId="12" w16cid:durableId="2024017017">
    <w:abstractNumId w:val="6"/>
  </w:num>
  <w:num w:numId="13" w16cid:durableId="1725176349">
    <w:abstractNumId w:val="0"/>
  </w:num>
  <w:num w:numId="14" w16cid:durableId="1469782757">
    <w:abstractNumId w:val="22"/>
  </w:num>
  <w:num w:numId="15" w16cid:durableId="1888180658">
    <w:abstractNumId w:val="20"/>
  </w:num>
  <w:num w:numId="16" w16cid:durableId="1203979930">
    <w:abstractNumId w:val="18"/>
  </w:num>
  <w:num w:numId="17" w16cid:durableId="638876485">
    <w:abstractNumId w:val="14"/>
  </w:num>
  <w:num w:numId="18" w16cid:durableId="475726080">
    <w:abstractNumId w:val="4"/>
  </w:num>
  <w:num w:numId="19" w16cid:durableId="1118452585">
    <w:abstractNumId w:val="17"/>
  </w:num>
  <w:num w:numId="20" w16cid:durableId="1223637734">
    <w:abstractNumId w:val="15"/>
  </w:num>
  <w:num w:numId="21" w16cid:durableId="525795584">
    <w:abstractNumId w:val="31"/>
  </w:num>
  <w:num w:numId="22" w16cid:durableId="2025747781">
    <w:abstractNumId w:val="27"/>
  </w:num>
  <w:num w:numId="23" w16cid:durableId="1890921138">
    <w:abstractNumId w:val="33"/>
  </w:num>
  <w:num w:numId="24" w16cid:durableId="1437677889">
    <w:abstractNumId w:val="37"/>
  </w:num>
  <w:num w:numId="25" w16cid:durableId="40330583">
    <w:abstractNumId w:val="32"/>
  </w:num>
  <w:num w:numId="26" w16cid:durableId="1973291436">
    <w:abstractNumId w:val="28"/>
  </w:num>
  <w:num w:numId="27" w16cid:durableId="1740131808">
    <w:abstractNumId w:val="3"/>
  </w:num>
  <w:num w:numId="28" w16cid:durableId="621763755">
    <w:abstractNumId w:val="19"/>
  </w:num>
  <w:num w:numId="29" w16cid:durableId="511575513">
    <w:abstractNumId w:val="21"/>
  </w:num>
  <w:num w:numId="30" w16cid:durableId="1421949396">
    <w:abstractNumId w:val="10"/>
  </w:num>
  <w:num w:numId="31" w16cid:durableId="781074041">
    <w:abstractNumId w:val="36"/>
  </w:num>
  <w:num w:numId="32" w16cid:durableId="1056204047">
    <w:abstractNumId w:val="1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73297408">
    <w:abstractNumId w:val="23"/>
  </w:num>
  <w:num w:numId="34" w16cid:durableId="1561356481">
    <w:abstractNumId w:val="9"/>
  </w:num>
  <w:num w:numId="35" w16cid:durableId="64687385">
    <w:abstractNumId w:val="8"/>
  </w:num>
  <w:num w:numId="36" w16cid:durableId="1911577523">
    <w:abstractNumId w:val="11"/>
  </w:num>
  <w:num w:numId="37" w16cid:durableId="1767729561">
    <w:abstractNumId w:val="34"/>
  </w:num>
  <w:num w:numId="38" w16cid:durableId="1002320094">
    <w:abstractNumId w:val="29"/>
  </w:num>
  <w:num w:numId="39" w16cid:durableId="8433248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07BC"/>
    <w:rsid w:val="000015A6"/>
    <w:rsid w:val="00001914"/>
    <w:rsid w:val="000044D4"/>
    <w:rsid w:val="000062A1"/>
    <w:rsid w:val="00006CDF"/>
    <w:rsid w:val="0001232A"/>
    <w:rsid w:val="000124F8"/>
    <w:rsid w:val="00013CC4"/>
    <w:rsid w:val="00015072"/>
    <w:rsid w:val="00023FAD"/>
    <w:rsid w:val="0003204B"/>
    <w:rsid w:val="00033832"/>
    <w:rsid w:val="00040AB2"/>
    <w:rsid w:val="00051CCC"/>
    <w:rsid w:val="000522CA"/>
    <w:rsid w:val="00053408"/>
    <w:rsid w:val="00061BEF"/>
    <w:rsid w:val="000676BF"/>
    <w:rsid w:val="00076E9D"/>
    <w:rsid w:val="00080781"/>
    <w:rsid w:val="000813D5"/>
    <w:rsid w:val="000879B2"/>
    <w:rsid w:val="00087FF6"/>
    <w:rsid w:val="00090810"/>
    <w:rsid w:val="00091A12"/>
    <w:rsid w:val="00091F8D"/>
    <w:rsid w:val="00096146"/>
    <w:rsid w:val="000A1584"/>
    <w:rsid w:val="000A3B92"/>
    <w:rsid w:val="000B2265"/>
    <w:rsid w:val="000B2F04"/>
    <w:rsid w:val="000B65A2"/>
    <w:rsid w:val="000C40B3"/>
    <w:rsid w:val="000D1EEF"/>
    <w:rsid w:val="000E1212"/>
    <w:rsid w:val="000E1D0F"/>
    <w:rsid w:val="000E5060"/>
    <w:rsid w:val="000E50E3"/>
    <w:rsid w:val="000F4A2E"/>
    <w:rsid w:val="000F4B8A"/>
    <w:rsid w:val="00105EA1"/>
    <w:rsid w:val="00110557"/>
    <w:rsid w:val="00110E99"/>
    <w:rsid w:val="001170EB"/>
    <w:rsid w:val="001241E3"/>
    <w:rsid w:val="00136F11"/>
    <w:rsid w:val="00144709"/>
    <w:rsid w:val="0014719E"/>
    <w:rsid w:val="00151BB9"/>
    <w:rsid w:val="00152B16"/>
    <w:rsid w:val="0015304E"/>
    <w:rsid w:val="00156BDE"/>
    <w:rsid w:val="00160E11"/>
    <w:rsid w:val="0017359E"/>
    <w:rsid w:val="00175004"/>
    <w:rsid w:val="00183B05"/>
    <w:rsid w:val="00192806"/>
    <w:rsid w:val="00196064"/>
    <w:rsid w:val="001A1A4C"/>
    <w:rsid w:val="001A24D4"/>
    <w:rsid w:val="001A36AF"/>
    <w:rsid w:val="001A3A74"/>
    <w:rsid w:val="001A44F6"/>
    <w:rsid w:val="001A49F1"/>
    <w:rsid w:val="001B2B2E"/>
    <w:rsid w:val="001B7EEC"/>
    <w:rsid w:val="001C237A"/>
    <w:rsid w:val="001C66E1"/>
    <w:rsid w:val="001D22B3"/>
    <w:rsid w:val="001D2EDD"/>
    <w:rsid w:val="001E14DB"/>
    <w:rsid w:val="001E26C2"/>
    <w:rsid w:val="001E3773"/>
    <w:rsid w:val="001E38CA"/>
    <w:rsid w:val="001E4559"/>
    <w:rsid w:val="001E6AE1"/>
    <w:rsid w:val="001F11C4"/>
    <w:rsid w:val="001F1293"/>
    <w:rsid w:val="001F1A17"/>
    <w:rsid w:val="001F21C7"/>
    <w:rsid w:val="001F47BB"/>
    <w:rsid w:val="001F5034"/>
    <w:rsid w:val="002000B4"/>
    <w:rsid w:val="00204ACA"/>
    <w:rsid w:val="0021168B"/>
    <w:rsid w:val="00214929"/>
    <w:rsid w:val="00220D36"/>
    <w:rsid w:val="002210C5"/>
    <w:rsid w:val="00222147"/>
    <w:rsid w:val="002309AD"/>
    <w:rsid w:val="00232943"/>
    <w:rsid w:val="002561F9"/>
    <w:rsid w:val="002601CF"/>
    <w:rsid w:val="00261F8D"/>
    <w:rsid w:val="002633ED"/>
    <w:rsid w:val="00264B20"/>
    <w:rsid w:val="00265292"/>
    <w:rsid w:val="00267B3E"/>
    <w:rsid w:val="00267DCC"/>
    <w:rsid w:val="00270A58"/>
    <w:rsid w:val="0027129F"/>
    <w:rsid w:val="00275A8C"/>
    <w:rsid w:val="002822F1"/>
    <w:rsid w:val="00283D72"/>
    <w:rsid w:val="002872BB"/>
    <w:rsid w:val="00290F17"/>
    <w:rsid w:val="00293B0B"/>
    <w:rsid w:val="002A2D1C"/>
    <w:rsid w:val="002A6020"/>
    <w:rsid w:val="002B16D7"/>
    <w:rsid w:val="002B38BA"/>
    <w:rsid w:val="002C774B"/>
    <w:rsid w:val="002C7A52"/>
    <w:rsid w:val="002D07AD"/>
    <w:rsid w:val="002D0C63"/>
    <w:rsid w:val="002D10C8"/>
    <w:rsid w:val="002D190E"/>
    <w:rsid w:val="002D4BE8"/>
    <w:rsid w:val="002D515B"/>
    <w:rsid w:val="002E15D0"/>
    <w:rsid w:val="002E2AD2"/>
    <w:rsid w:val="002E473A"/>
    <w:rsid w:val="002E4DDB"/>
    <w:rsid w:val="002F600E"/>
    <w:rsid w:val="003052B8"/>
    <w:rsid w:val="003105C6"/>
    <w:rsid w:val="00314B3C"/>
    <w:rsid w:val="003157ED"/>
    <w:rsid w:val="003366A5"/>
    <w:rsid w:val="00347738"/>
    <w:rsid w:val="00352092"/>
    <w:rsid w:val="00355312"/>
    <w:rsid w:val="00366D9D"/>
    <w:rsid w:val="003671FF"/>
    <w:rsid w:val="00370489"/>
    <w:rsid w:val="0038531D"/>
    <w:rsid w:val="0038676D"/>
    <w:rsid w:val="00391F9C"/>
    <w:rsid w:val="003A3412"/>
    <w:rsid w:val="003A35F5"/>
    <w:rsid w:val="003A4456"/>
    <w:rsid w:val="003A46D4"/>
    <w:rsid w:val="003A65B5"/>
    <w:rsid w:val="003B5BCD"/>
    <w:rsid w:val="003B62BF"/>
    <w:rsid w:val="003C43D8"/>
    <w:rsid w:val="003C6E53"/>
    <w:rsid w:val="003D329E"/>
    <w:rsid w:val="003D4032"/>
    <w:rsid w:val="003E2540"/>
    <w:rsid w:val="003E63A5"/>
    <w:rsid w:val="003F5557"/>
    <w:rsid w:val="0040101F"/>
    <w:rsid w:val="004013EF"/>
    <w:rsid w:val="00402B56"/>
    <w:rsid w:val="004045D8"/>
    <w:rsid w:val="00407820"/>
    <w:rsid w:val="00411FCA"/>
    <w:rsid w:val="00413ADA"/>
    <w:rsid w:val="004158DD"/>
    <w:rsid w:val="004226C8"/>
    <w:rsid w:val="004258F7"/>
    <w:rsid w:val="00427235"/>
    <w:rsid w:val="004273B0"/>
    <w:rsid w:val="00430144"/>
    <w:rsid w:val="00440F3A"/>
    <w:rsid w:val="00440F4C"/>
    <w:rsid w:val="004420C9"/>
    <w:rsid w:val="00442222"/>
    <w:rsid w:val="00445A3A"/>
    <w:rsid w:val="004529DA"/>
    <w:rsid w:val="00454550"/>
    <w:rsid w:val="00460067"/>
    <w:rsid w:val="004677AD"/>
    <w:rsid w:val="00471335"/>
    <w:rsid w:val="00474C00"/>
    <w:rsid w:val="004761EA"/>
    <w:rsid w:val="00476C94"/>
    <w:rsid w:val="0047727E"/>
    <w:rsid w:val="004816DA"/>
    <w:rsid w:val="004836D4"/>
    <w:rsid w:val="004872FD"/>
    <w:rsid w:val="0049060E"/>
    <w:rsid w:val="0049213D"/>
    <w:rsid w:val="00492A18"/>
    <w:rsid w:val="004931BC"/>
    <w:rsid w:val="00495EF7"/>
    <w:rsid w:val="004A0AED"/>
    <w:rsid w:val="004A0E04"/>
    <w:rsid w:val="004A2423"/>
    <w:rsid w:val="004B1FF6"/>
    <w:rsid w:val="004B4409"/>
    <w:rsid w:val="004C29AB"/>
    <w:rsid w:val="004C548C"/>
    <w:rsid w:val="004C7078"/>
    <w:rsid w:val="004D0BB9"/>
    <w:rsid w:val="004D258D"/>
    <w:rsid w:val="004D7B20"/>
    <w:rsid w:val="004E3E2F"/>
    <w:rsid w:val="004E5808"/>
    <w:rsid w:val="004E735A"/>
    <w:rsid w:val="004F424A"/>
    <w:rsid w:val="004F44EF"/>
    <w:rsid w:val="004F6FCB"/>
    <w:rsid w:val="0050484F"/>
    <w:rsid w:val="005049E2"/>
    <w:rsid w:val="00505912"/>
    <w:rsid w:val="00505DA4"/>
    <w:rsid w:val="00512A2A"/>
    <w:rsid w:val="00514A61"/>
    <w:rsid w:val="00516BE4"/>
    <w:rsid w:val="005345C2"/>
    <w:rsid w:val="005348CE"/>
    <w:rsid w:val="0053751C"/>
    <w:rsid w:val="00545F46"/>
    <w:rsid w:val="0054756B"/>
    <w:rsid w:val="00561ED7"/>
    <w:rsid w:val="00563506"/>
    <w:rsid w:val="0056745D"/>
    <w:rsid w:val="00572955"/>
    <w:rsid w:val="005838E4"/>
    <w:rsid w:val="005A1C73"/>
    <w:rsid w:val="005A1CA8"/>
    <w:rsid w:val="005A296A"/>
    <w:rsid w:val="005B0CC4"/>
    <w:rsid w:val="005B2A0A"/>
    <w:rsid w:val="005B7CCE"/>
    <w:rsid w:val="005C228F"/>
    <w:rsid w:val="005C2EAD"/>
    <w:rsid w:val="005D1786"/>
    <w:rsid w:val="005E5789"/>
    <w:rsid w:val="005F1E4F"/>
    <w:rsid w:val="005F5B3E"/>
    <w:rsid w:val="005F5DF8"/>
    <w:rsid w:val="005F5E12"/>
    <w:rsid w:val="00603B15"/>
    <w:rsid w:val="00607D2A"/>
    <w:rsid w:val="00612287"/>
    <w:rsid w:val="00617DAD"/>
    <w:rsid w:val="00624D70"/>
    <w:rsid w:val="006342F2"/>
    <w:rsid w:val="00634E4A"/>
    <w:rsid w:val="006379F7"/>
    <w:rsid w:val="006425EF"/>
    <w:rsid w:val="006479C0"/>
    <w:rsid w:val="00652D6E"/>
    <w:rsid w:val="00655395"/>
    <w:rsid w:val="00655F7F"/>
    <w:rsid w:val="006601B8"/>
    <w:rsid w:val="00663A5D"/>
    <w:rsid w:val="006642E6"/>
    <w:rsid w:val="00665C8F"/>
    <w:rsid w:val="00674F4B"/>
    <w:rsid w:val="006760D5"/>
    <w:rsid w:val="006846F9"/>
    <w:rsid w:val="0069137B"/>
    <w:rsid w:val="00695C72"/>
    <w:rsid w:val="0069689B"/>
    <w:rsid w:val="006A2D12"/>
    <w:rsid w:val="006A38E6"/>
    <w:rsid w:val="006A70FC"/>
    <w:rsid w:val="006B460B"/>
    <w:rsid w:val="006D409F"/>
    <w:rsid w:val="006D5E01"/>
    <w:rsid w:val="006D73D8"/>
    <w:rsid w:val="006E3E8B"/>
    <w:rsid w:val="006E71E2"/>
    <w:rsid w:val="006F1D90"/>
    <w:rsid w:val="006F357B"/>
    <w:rsid w:val="00700591"/>
    <w:rsid w:val="00701C33"/>
    <w:rsid w:val="00705F83"/>
    <w:rsid w:val="00706FD6"/>
    <w:rsid w:val="00715E98"/>
    <w:rsid w:val="00716F4E"/>
    <w:rsid w:val="00720A6A"/>
    <w:rsid w:val="00723BA2"/>
    <w:rsid w:val="00724F8A"/>
    <w:rsid w:val="007270A1"/>
    <w:rsid w:val="0073302C"/>
    <w:rsid w:val="00735598"/>
    <w:rsid w:val="00743878"/>
    <w:rsid w:val="007450D9"/>
    <w:rsid w:val="007470D8"/>
    <w:rsid w:val="00756FFC"/>
    <w:rsid w:val="00760984"/>
    <w:rsid w:val="00760EBE"/>
    <w:rsid w:val="0076377A"/>
    <w:rsid w:val="00765753"/>
    <w:rsid w:val="00765BD3"/>
    <w:rsid w:val="00770A8B"/>
    <w:rsid w:val="00773B5B"/>
    <w:rsid w:val="00782C67"/>
    <w:rsid w:val="00784A9F"/>
    <w:rsid w:val="00795024"/>
    <w:rsid w:val="00795818"/>
    <w:rsid w:val="007A6EE5"/>
    <w:rsid w:val="007C2834"/>
    <w:rsid w:val="007D09B1"/>
    <w:rsid w:val="007D3387"/>
    <w:rsid w:val="007D6E5F"/>
    <w:rsid w:val="007F47A7"/>
    <w:rsid w:val="007F5CF3"/>
    <w:rsid w:val="00800C88"/>
    <w:rsid w:val="00804B3F"/>
    <w:rsid w:val="0080586C"/>
    <w:rsid w:val="00811941"/>
    <w:rsid w:val="00813479"/>
    <w:rsid w:val="0081607C"/>
    <w:rsid w:val="00816ECE"/>
    <w:rsid w:val="00817F43"/>
    <w:rsid w:val="00821118"/>
    <w:rsid w:val="008238D9"/>
    <w:rsid w:val="008248DC"/>
    <w:rsid w:val="00827DB7"/>
    <w:rsid w:val="00831643"/>
    <w:rsid w:val="00832CC7"/>
    <w:rsid w:val="00833D7A"/>
    <w:rsid w:val="008360C0"/>
    <w:rsid w:val="008411D2"/>
    <w:rsid w:val="0084229E"/>
    <w:rsid w:val="00842FCF"/>
    <w:rsid w:val="008451B1"/>
    <w:rsid w:val="008474EE"/>
    <w:rsid w:val="00847CD4"/>
    <w:rsid w:val="00860348"/>
    <w:rsid w:val="00860E7E"/>
    <w:rsid w:val="00866396"/>
    <w:rsid w:val="00867C75"/>
    <w:rsid w:val="00873A9E"/>
    <w:rsid w:val="008762B0"/>
    <w:rsid w:val="00880759"/>
    <w:rsid w:val="008813BB"/>
    <w:rsid w:val="0088213B"/>
    <w:rsid w:val="00884D93"/>
    <w:rsid w:val="00891890"/>
    <w:rsid w:val="00894533"/>
    <w:rsid w:val="008A0038"/>
    <w:rsid w:val="008A4B21"/>
    <w:rsid w:val="008A6EE6"/>
    <w:rsid w:val="008C00A5"/>
    <w:rsid w:val="008C2065"/>
    <w:rsid w:val="008C2F3D"/>
    <w:rsid w:val="008C3294"/>
    <w:rsid w:val="008C587D"/>
    <w:rsid w:val="008C76D8"/>
    <w:rsid w:val="008D000A"/>
    <w:rsid w:val="008D2844"/>
    <w:rsid w:val="008E4E10"/>
    <w:rsid w:val="008E7D9D"/>
    <w:rsid w:val="008F34DD"/>
    <w:rsid w:val="008F6E69"/>
    <w:rsid w:val="00901108"/>
    <w:rsid w:val="00901BE8"/>
    <w:rsid w:val="009021BA"/>
    <w:rsid w:val="00902449"/>
    <w:rsid w:val="00903E99"/>
    <w:rsid w:val="009068C2"/>
    <w:rsid w:val="009142A3"/>
    <w:rsid w:val="0091612E"/>
    <w:rsid w:val="00924951"/>
    <w:rsid w:val="00926C77"/>
    <w:rsid w:val="00931125"/>
    <w:rsid w:val="00931B77"/>
    <w:rsid w:val="009343BB"/>
    <w:rsid w:val="0093500A"/>
    <w:rsid w:val="00945513"/>
    <w:rsid w:val="0095276B"/>
    <w:rsid w:val="00955145"/>
    <w:rsid w:val="00955D77"/>
    <w:rsid w:val="00957C17"/>
    <w:rsid w:val="00960273"/>
    <w:rsid w:val="00967DFC"/>
    <w:rsid w:val="0097173B"/>
    <w:rsid w:val="00973874"/>
    <w:rsid w:val="0098273C"/>
    <w:rsid w:val="00985173"/>
    <w:rsid w:val="00986108"/>
    <w:rsid w:val="00987782"/>
    <w:rsid w:val="00990503"/>
    <w:rsid w:val="009917DD"/>
    <w:rsid w:val="0099206C"/>
    <w:rsid w:val="00992D41"/>
    <w:rsid w:val="00992F32"/>
    <w:rsid w:val="00993B09"/>
    <w:rsid w:val="00995320"/>
    <w:rsid w:val="00995F96"/>
    <w:rsid w:val="009A3BA6"/>
    <w:rsid w:val="009B0D2E"/>
    <w:rsid w:val="009B26F4"/>
    <w:rsid w:val="009B3365"/>
    <w:rsid w:val="009B66E1"/>
    <w:rsid w:val="009C5A52"/>
    <w:rsid w:val="009D277F"/>
    <w:rsid w:val="009D53FD"/>
    <w:rsid w:val="009E5CBC"/>
    <w:rsid w:val="009F124D"/>
    <w:rsid w:val="009F1F20"/>
    <w:rsid w:val="009F7CAE"/>
    <w:rsid w:val="00A010A8"/>
    <w:rsid w:val="00A0292B"/>
    <w:rsid w:val="00A11D56"/>
    <w:rsid w:val="00A20865"/>
    <w:rsid w:val="00A21E79"/>
    <w:rsid w:val="00A25648"/>
    <w:rsid w:val="00A30662"/>
    <w:rsid w:val="00A41946"/>
    <w:rsid w:val="00A4555E"/>
    <w:rsid w:val="00A45B85"/>
    <w:rsid w:val="00A515DA"/>
    <w:rsid w:val="00A66E1F"/>
    <w:rsid w:val="00A70250"/>
    <w:rsid w:val="00A8173F"/>
    <w:rsid w:val="00A8678D"/>
    <w:rsid w:val="00A9281D"/>
    <w:rsid w:val="00A96695"/>
    <w:rsid w:val="00AA3599"/>
    <w:rsid w:val="00AA50EE"/>
    <w:rsid w:val="00AC03C3"/>
    <w:rsid w:val="00AD4D37"/>
    <w:rsid w:val="00AF481B"/>
    <w:rsid w:val="00B11194"/>
    <w:rsid w:val="00B2285E"/>
    <w:rsid w:val="00B2513A"/>
    <w:rsid w:val="00B30435"/>
    <w:rsid w:val="00B3052D"/>
    <w:rsid w:val="00B30FFA"/>
    <w:rsid w:val="00B33BBC"/>
    <w:rsid w:val="00B37783"/>
    <w:rsid w:val="00B40B05"/>
    <w:rsid w:val="00B4344A"/>
    <w:rsid w:val="00B47359"/>
    <w:rsid w:val="00B56193"/>
    <w:rsid w:val="00B60369"/>
    <w:rsid w:val="00B71AE4"/>
    <w:rsid w:val="00B82FCC"/>
    <w:rsid w:val="00B85A1A"/>
    <w:rsid w:val="00B86788"/>
    <w:rsid w:val="00B90EEF"/>
    <w:rsid w:val="00B91BE2"/>
    <w:rsid w:val="00B91D35"/>
    <w:rsid w:val="00B940D4"/>
    <w:rsid w:val="00BA360F"/>
    <w:rsid w:val="00BA50F1"/>
    <w:rsid w:val="00BB13C5"/>
    <w:rsid w:val="00BB492D"/>
    <w:rsid w:val="00BC2EC6"/>
    <w:rsid w:val="00BC324E"/>
    <w:rsid w:val="00BC43A8"/>
    <w:rsid w:val="00BD1302"/>
    <w:rsid w:val="00BD18CC"/>
    <w:rsid w:val="00BD373F"/>
    <w:rsid w:val="00BD4BE4"/>
    <w:rsid w:val="00BD6E79"/>
    <w:rsid w:val="00BE587B"/>
    <w:rsid w:val="00BE71C8"/>
    <w:rsid w:val="00BE7A26"/>
    <w:rsid w:val="00BF0561"/>
    <w:rsid w:val="00BF309B"/>
    <w:rsid w:val="00BF448C"/>
    <w:rsid w:val="00C0083E"/>
    <w:rsid w:val="00C0209F"/>
    <w:rsid w:val="00C07667"/>
    <w:rsid w:val="00C101D8"/>
    <w:rsid w:val="00C134AC"/>
    <w:rsid w:val="00C159D6"/>
    <w:rsid w:val="00C21071"/>
    <w:rsid w:val="00C260D1"/>
    <w:rsid w:val="00C35A3B"/>
    <w:rsid w:val="00C37F64"/>
    <w:rsid w:val="00C412DE"/>
    <w:rsid w:val="00C4140E"/>
    <w:rsid w:val="00C42E00"/>
    <w:rsid w:val="00C50297"/>
    <w:rsid w:val="00C508E2"/>
    <w:rsid w:val="00C668F8"/>
    <w:rsid w:val="00C67998"/>
    <w:rsid w:val="00C72106"/>
    <w:rsid w:val="00C73AA5"/>
    <w:rsid w:val="00C746F9"/>
    <w:rsid w:val="00C766BF"/>
    <w:rsid w:val="00C76BDA"/>
    <w:rsid w:val="00C773F6"/>
    <w:rsid w:val="00C842AE"/>
    <w:rsid w:val="00C84BA4"/>
    <w:rsid w:val="00C859B8"/>
    <w:rsid w:val="00C87CD3"/>
    <w:rsid w:val="00C9200C"/>
    <w:rsid w:val="00C922EA"/>
    <w:rsid w:val="00C9722D"/>
    <w:rsid w:val="00CA0A2A"/>
    <w:rsid w:val="00CA7895"/>
    <w:rsid w:val="00CB09ED"/>
    <w:rsid w:val="00CB12FB"/>
    <w:rsid w:val="00CC664E"/>
    <w:rsid w:val="00CD0FCB"/>
    <w:rsid w:val="00CD3100"/>
    <w:rsid w:val="00CD40BE"/>
    <w:rsid w:val="00CD4742"/>
    <w:rsid w:val="00CE674A"/>
    <w:rsid w:val="00CE6A4A"/>
    <w:rsid w:val="00CF0B25"/>
    <w:rsid w:val="00CF2A65"/>
    <w:rsid w:val="00CF4569"/>
    <w:rsid w:val="00CF7651"/>
    <w:rsid w:val="00D02245"/>
    <w:rsid w:val="00D0287B"/>
    <w:rsid w:val="00D06744"/>
    <w:rsid w:val="00D07F45"/>
    <w:rsid w:val="00D1475F"/>
    <w:rsid w:val="00D16AD9"/>
    <w:rsid w:val="00D16BA5"/>
    <w:rsid w:val="00D17F70"/>
    <w:rsid w:val="00D21CF5"/>
    <w:rsid w:val="00D32CFB"/>
    <w:rsid w:val="00D33A9E"/>
    <w:rsid w:val="00D34847"/>
    <w:rsid w:val="00D37DE5"/>
    <w:rsid w:val="00D44555"/>
    <w:rsid w:val="00D47E1C"/>
    <w:rsid w:val="00D50EFB"/>
    <w:rsid w:val="00D618E9"/>
    <w:rsid w:val="00D72E24"/>
    <w:rsid w:val="00D72F7A"/>
    <w:rsid w:val="00D776CD"/>
    <w:rsid w:val="00D80582"/>
    <w:rsid w:val="00D8499D"/>
    <w:rsid w:val="00D86BDE"/>
    <w:rsid w:val="00D90411"/>
    <w:rsid w:val="00D91DC8"/>
    <w:rsid w:val="00D93643"/>
    <w:rsid w:val="00D96519"/>
    <w:rsid w:val="00DA2DC9"/>
    <w:rsid w:val="00DA62A0"/>
    <w:rsid w:val="00DB101D"/>
    <w:rsid w:val="00DB2B57"/>
    <w:rsid w:val="00DC1ABA"/>
    <w:rsid w:val="00DC555E"/>
    <w:rsid w:val="00DC76BF"/>
    <w:rsid w:val="00DD0DEB"/>
    <w:rsid w:val="00DE13B7"/>
    <w:rsid w:val="00DE31C4"/>
    <w:rsid w:val="00DF4E06"/>
    <w:rsid w:val="00DF5FC6"/>
    <w:rsid w:val="00DF7BD8"/>
    <w:rsid w:val="00E05095"/>
    <w:rsid w:val="00E12DF1"/>
    <w:rsid w:val="00E142C2"/>
    <w:rsid w:val="00E179D9"/>
    <w:rsid w:val="00E21028"/>
    <w:rsid w:val="00E235F5"/>
    <w:rsid w:val="00E25B59"/>
    <w:rsid w:val="00E27AD7"/>
    <w:rsid w:val="00E3680D"/>
    <w:rsid w:val="00E372A2"/>
    <w:rsid w:val="00E42C91"/>
    <w:rsid w:val="00E43C0D"/>
    <w:rsid w:val="00E43D26"/>
    <w:rsid w:val="00E47502"/>
    <w:rsid w:val="00E6069D"/>
    <w:rsid w:val="00E645FF"/>
    <w:rsid w:val="00E82A80"/>
    <w:rsid w:val="00E82FE1"/>
    <w:rsid w:val="00E868CB"/>
    <w:rsid w:val="00E90802"/>
    <w:rsid w:val="00E9129F"/>
    <w:rsid w:val="00E93697"/>
    <w:rsid w:val="00E9455B"/>
    <w:rsid w:val="00EA2D07"/>
    <w:rsid w:val="00EA57A8"/>
    <w:rsid w:val="00EB03B9"/>
    <w:rsid w:val="00EB0E44"/>
    <w:rsid w:val="00EB1AC5"/>
    <w:rsid w:val="00EB5C35"/>
    <w:rsid w:val="00EB6767"/>
    <w:rsid w:val="00EC330A"/>
    <w:rsid w:val="00EC5132"/>
    <w:rsid w:val="00EC788B"/>
    <w:rsid w:val="00ED07AB"/>
    <w:rsid w:val="00ED0FB2"/>
    <w:rsid w:val="00ED262B"/>
    <w:rsid w:val="00ED29A7"/>
    <w:rsid w:val="00ED3B46"/>
    <w:rsid w:val="00ED47CB"/>
    <w:rsid w:val="00ED726A"/>
    <w:rsid w:val="00EE6040"/>
    <w:rsid w:val="00EF63D8"/>
    <w:rsid w:val="00F1774E"/>
    <w:rsid w:val="00F27D60"/>
    <w:rsid w:val="00F311F7"/>
    <w:rsid w:val="00F3273E"/>
    <w:rsid w:val="00F32813"/>
    <w:rsid w:val="00F425F3"/>
    <w:rsid w:val="00F515CE"/>
    <w:rsid w:val="00F574C8"/>
    <w:rsid w:val="00F6769B"/>
    <w:rsid w:val="00F71179"/>
    <w:rsid w:val="00F718DC"/>
    <w:rsid w:val="00F7218D"/>
    <w:rsid w:val="00F72766"/>
    <w:rsid w:val="00F7489D"/>
    <w:rsid w:val="00F75DFD"/>
    <w:rsid w:val="00F76CAC"/>
    <w:rsid w:val="00F81602"/>
    <w:rsid w:val="00F82123"/>
    <w:rsid w:val="00F82468"/>
    <w:rsid w:val="00F85350"/>
    <w:rsid w:val="00F94820"/>
    <w:rsid w:val="00FA23CD"/>
    <w:rsid w:val="00FA2C13"/>
    <w:rsid w:val="00FA4EAF"/>
    <w:rsid w:val="00FB705F"/>
    <w:rsid w:val="00FB7FFD"/>
    <w:rsid w:val="00FD1DE7"/>
    <w:rsid w:val="00FD3866"/>
    <w:rsid w:val="00FD4425"/>
    <w:rsid w:val="00FD705C"/>
    <w:rsid w:val="00FE7197"/>
    <w:rsid w:val="00FF72EB"/>
    <w:rsid w:val="00FF7B8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9B26F4"/>
    <w:rPr>
      <w:rFonts w:ascii="Maiandra GD" w:eastAsia="Maiandra GD" w:hAnsi="Maiandra GD" w:cs="Maiandra GD"/>
      <w:color w:val="000000"/>
      <w:sz w:val="28"/>
    </w:rPr>
  </w:style>
  <w:style w:type="paragraph" w:styleId="Header">
    <w:name w:val="header"/>
    <w:basedOn w:val="Normal"/>
    <w:link w:val="HeaderChar"/>
    <w:uiPriority w:val="99"/>
    <w:semiHidden/>
    <w:unhideWhenUsed/>
    <w:rsid w:val="002309A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309AD"/>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2309A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309AD"/>
    <w:rPr>
      <w:rFonts w:ascii="Maiandra GD" w:eastAsia="Maiandra GD" w:hAnsi="Maiandra GD" w:cs="Maiandra GD"/>
      <w:color w:val="000000"/>
      <w:sz w:val="28"/>
    </w:rPr>
  </w:style>
  <w:style w:type="character" w:customStyle="1" w:styleId="cite-bracket">
    <w:name w:val="cite-bracket"/>
    <w:basedOn w:val="DefaultParagraphFont"/>
    <w:rsid w:val="00EC78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Apartheid"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1094</Words>
  <Characters>6055</Characters>
  <Application>Microsoft Office Word</Application>
  <DocSecurity>0</DocSecurity>
  <Lines>224</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2</cp:revision>
  <dcterms:created xsi:type="dcterms:W3CDTF">2026-03-10T06:36:00Z</dcterms:created>
  <dcterms:modified xsi:type="dcterms:W3CDTF">2026-03-10T06:36:00Z</dcterms:modified>
</cp:coreProperties>
</file>